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6DFB4" w14:textId="75DD8C29" w:rsidR="00823892" w:rsidRDefault="00014B41" w:rsidP="00014B41">
      <w:pPr>
        <w:pStyle w:val="BodyTextCentred"/>
        <w:rPr>
          <w:noProof/>
          <w:sz w:val="30"/>
          <w:szCs w:val="36"/>
        </w:rPr>
      </w:pPr>
      <w:r w:rsidRPr="00FD3C52">
        <w:rPr>
          <w:noProof/>
          <w:sz w:val="30"/>
          <w:szCs w:val="36"/>
        </w:rPr>
        <w:drawing>
          <wp:anchor distT="0" distB="0" distL="114300" distR="114300" simplePos="0" relativeHeight="251658241" behindDoc="1" locked="0" layoutInCell="1" allowOverlap="1" wp14:anchorId="76D5EFDA" wp14:editId="1B723438">
            <wp:simplePos x="0" y="0"/>
            <wp:positionH relativeFrom="margin">
              <wp:posOffset>261951</wp:posOffset>
            </wp:positionH>
            <wp:positionV relativeFrom="paragraph">
              <wp:posOffset>198783</wp:posOffset>
            </wp:positionV>
            <wp:extent cx="2560955" cy="524510"/>
            <wp:effectExtent l="0" t="0" r="0" b="8890"/>
            <wp:wrapTight wrapText="bothSides">
              <wp:wrapPolygon edited="0">
                <wp:start x="0" y="0"/>
                <wp:lineTo x="0" y="21182"/>
                <wp:lineTo x="21370" y="21182"/>
                <wp:lineTo x="21370" y="0"/>
                <wp:lineTo x="0" y="0"/>
              </wp:wrapPolygon>
            </wp:wrapTight>
            <wp:docPr id="64153051" name="Picture 6415305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53051" name="Picture 64153051" descr="Blue text on a white background&#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560955" cy="524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14B41">
        <w:rPr>
          <w:noProof/>
          <w:sz w:val="30"/>
          <w:szCs w:val="36"/>
        </w:rPr>
        <w:drawing>
          <wp:inline distT="0" distB="0" distL="0" distR="0" wp14:anchorId="12447E87" wp14:editId="2D217236">
            <wp:extent cx="2321781" cy="843204"/>
            <wp:effectExtent l="0" t="0" r="2540" b="0"/>
            <wp:docPr id="274373846" name="Picture 1" descr="A close up of a blu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373846" name="Picture 1" descr="A close up of a blue background&#10;&#10;AI-generated content may be incorrect."/>
                    <pic:cNvPicPr/>
                  </pic:nvPicPr>
                  <pic:blipFill>
                    <a:blip r:embed="rId12"/>
                    <a:stretch>
                      <a:fillRect/>
                    </a:stretch>
                  </pic:blipFill>
                  <pic:spPr>
                    <a:xfrm>
                      <a:off x="0" y="0"/>
                      <a:ext cx="2330130" cy="846236"/>
                    </a:xfrm>
                    <a:prstGeom prst="rect">
                      <a:avLst/>
                    </a:prstGeom>
                  </pic:spPr>
                </pic:pic>
              </a:graphicData>
            </a:graphic>
          </wp:inline>
        </w:drawing>
      </w:r>
      <w:r w:rsidR="00863B6E" w:rsidRPr="00FD3C52">
        <w:rPr>
          <w:noProof/>
          <w:sz w:val="30"/>
          <w:szCs w:val="36"/>
        </w:rPr>
        <w:t xml:space="preserve"> </w:t>
      </w:r>
    </w:p>
    <w:p w14:paraId="2B991ABD" w14:textId="77777777" w:rsidR="000F27CA" w:rsidRPr="008D4AC1" w:rsidRDefault="000F27CA" w:rsidP="001D1D1C">
      <w:pPr>
        <w:pStyle w:val="BodyTextCentred"/>
        <w:rPr>
          <w:rFonts w:ascii="Arial" w:hAnsi="Arial" w:cs="Arial"/>
          <w:caps/>
        </w:rPr>
      </w:pPr>
    </w:p>
    <w:p w14:paraId="2BA393B6" w14:textId="77777777" w:rsidR="000F27CA" w:rsidRPr="008D4AC1" w:rsidRDefault="000F27CA" w:rsidP="00BB19C1">
      <w:pPr>
        <w:pStyle w:val="BodyTextBoldCentredAllCaps"/>
        <w:spacing w:after="480"/>
        <w:rPr>
          <w:rFonts w:ascii="Arial" w:hAnsi="Arial" w:cs="Arial"/>
          <w:sz w:val="36"/>
          <w:szCs w:val="36"/>
        </w:rPr>
      </w:pPr>
      <w:r w:rsidRPr="008D4AC1">
        <w:rPr>
          <w:rFonts w:ascii="Arial" w:hAnsi="Arial" w:cs="Arial"/>
          <w:sz w:val="36"/>
          <w:szCs w:val="36"/>
        </w:rPr>
        <w:t>REQUEST FOR PROPOSALS</w:t>
      </w:r>
      <w:r w:rsidR="007A5B11" w:rsidRPr="008D4AC1">
        <w:rPr>
          <w:rFonts w:ascii="Arial" w:hAnsi="Arial" w:cs="Arial"/>
          <w:sz w:val="36"/>
          <w:szCs w:val="36"/>
        </w:rPr>
        <w:t xml:space="preserve"> (RFP)</w:t>
      </w:r>
    </w:p>
    <w:p w14:paraId="3D6678CC" w14:textId="4E7C0640" w:rsidR="00477252" w:rsidRPr="008D4AC1" w:rsidRDefault="000F27CA" w:rsidP="00477252">
      <w:pPr>
        <w:pStyle w:val="BodyTextBoldCentredAllCaps"/>
        <w:rPr>
          <w:rFonts w:ascii="Arial" w:hAnsi="Arial" w:cs="Arial"/>
          <w:bCs w:val="0"/>
          <w:sz w:val="32"/>
          <w:szCs w:val="32"/>
        </w:rPr>
      </w:pPr>
      <w:r w:rsidRPr="008D4AC1">
        <w:rPr>
          <w:rFonts w:ascii="Arial" w:hAnsi="Arial" w:cs="Arial"/>
          <w:sz w:val="32"/>
          <w:szCs w:val="32"/>
        </w:rPr>
        <w:t>RFP No.</w:t>
      </w:r>
      <w:r w:rsidR="00914392" w:rsidRPr="008D4AC1">
        <w:rPr>
          <w:rFonts w:ascii="Arial" w:hAnsi="Arial" w:cs="Arial"/>
          <w:sz w:val="32"/>
          <w:szCs w:val="32"/>
        </w:rPr>
        <w:t xml:space="preserve"> </w:t>
      </w:r>
      <w:r w:rsidR="004A113D" w:rsidRPr="00541B36">
        <w:rPr>
          <w:rFonts w:ascii="Arial" w:hAnsi="Arial" w:cs="Arial"/>
          <w:sz w:val="32"/>
          <w:szCs w:val="32"/>
        </w:rPr>
        <w:t>CW24456</w:t>
      </w:r>
    </w:p>
    <w:p w14:paraId="1F34EF1F" w14:textId="77777777" w:rsidR="00477252" w:rsidRPr="008D4AC1" w:rsidRDefault="00477252" w:rsidP="00477252">
      <w:pPr>
        <w:pStyle w:val="BodyTextCentred"/>
        <w:rPr>
          <w:rFonts w:ascii="Arial" w:hAnsi="Arial" w:cs="Arial"/>
        </w:rPr>
      </w:pPr>
    </w:p>
    <w:p w14:paraId="4CC636E7" w14:textId="77777777" w:rsidR="00477252" w:rsidRPr="008D4AC1" w:rsidRDefault="00477252" w:rsidP="00477252">
      <w:pPr>
        <w:pStyle w:val="BodyTextCentred"/>
        <w:rPr>
          <w:rFonts w:ascii="Arial" w:hAnsi="Arial" w:cs="Arial"/>
        </w:rPr>
      </w:pPr>
    </w:p>
    <w:p w14:paraId="6B35100F" w14:textId="77777777" w:rsidR="00477252" w:rsidRPr="008D4AC1" w:rsidRDefault="00477252" w:rsidP="00477252">
      <w:pPr>
        <w:pStyle w:val="BodyTextBoldCentredAllCaps"/>
        <w:rPr>
          <w:rFonts w:ascii="Arial" w:hAnsi="Arial" w:cs="Arial"/>
        </w:rPr>
      </w:pPr>
      <w:r w:rsidRPr="008D4AC1">
        <w:rPr>
          <w:rFonts w:ascii="Arial" w:hAnsi="Arial" w:cs="Arial"/>
        </w:rPr>
        <w:t>For</w:t>
      </w:r>
    </w:p>
    <w:p w14:paraId="6DB60EFA" w14:textId="77777777" w:rsidR="00477252" w:rsidRPr="008D4AC1" w:rsidRDefault="00477252" w:rsidP="00477252">
      <w:pPr>
        <w:pStyle w:val="BodyTextCentred"/>
        <w:rPr>
          <w:rFonts w:ascii="Arial" w:hAnsi="Arial" w:cs="Arial"/>
        </w:rPr>
      </w:pPr>
    </w:p>
    <w:p w14:paraId="3F170826" w14:textId="00463DFE" w:rsidR="009F1742" w:rsidRPr="001D19CE" w:rsidRDefault="3C383115" w:rsidP="3072D5C9">
      <w:pPr>
        <w:pBdr>
          <w:top w:val="nil"/>
          <w:left w:val="nil"/>
          <w:bottom w:val="nil"/>
          <w:right w:val="nil"/>
          <w:between w:val="nil"/>
        </w:pBdr>
        <w:jc w:val="center"/>
        <w:rPr>
          <w:rFonts w:ascii="Arial" w:hAnsi="Arial" w:cs="Arial"/>
          <w:b/>
          <w:bCs/>
          <w:caps/>
          <w:sz w:val="36"/>
          <w:szCs w:val="36"/>
          <w:lang w:eastAsia="en-US"/>
        </w:rPr>
      </w:pPr>
      <w:r w:rsidRPr="3072D5C9">
        <w:rPr>
          <w:rFonts w:ascii="Arial" w:hAnsi="Arial" w:cs="Arial"/>
          <w:b/>
          <w:bCs/>
          <w:caps/>
          <w:sz w:val="36"/>
          <w:szCs w:val="36"/>
          <w:lang w:eastAsia="en-US"/>
        </w:rPr>
        <w:t xml:space="preserve">Trillium health partners (THP) credit valley </w:t>
      </w:r>
      <w:r w:rsidR="536CDE75" w:rsidRPr="3072D5C9">
        <w:rPr>
          <w:rFonts w:ascii="Arial" w:hAnsi="Arial" w:cs="Arial"/>
          <w:b/>
          <w:bCs/>
          <w:caps/>
          <w:sz w:val="36"/>
          <w:szCs w:val="36"/>
          <w:lang w:eastAsia="en-US"/>
        </w:rPr>
        <w:t>hospital</w:t>
      </w:r>
      <w:r w:rsidRPr="3072D5C9">
        <w:rPr>
          <w:rFonts w:ascii="Arial" w:hAnsi="Arial" w:cs="Arial"/>
          <w:b/>
          <w:bCs/>
          <w:caps/>
          <w:sz w:val="36"/>
          <w:szCs w:val="36"/>
          <w:lang w:eastAsia="en-US"/>
        </w:rPr>
        <w:t xml:space="preserve"> </w:t>
      </w:r>
      <w:r w:rsidR="12AA3305" w:rsidRPr="3072D5C9">
        <w:rPr>
          <w:rFonts w:ascii="Arial" w:hAnsi="Arial" w:cs="Arial"/>
          <w:b/>
          <w:bCs/>
          <w:caps/>
          <w:sz w:val="36"/>
          <w:szCs w:val="36"/>
          <w:lang w:eastAsia="en-US"/>
        </w:rPr>
        <w:t xml:space="preserve">(CVH) </w:t>
      </w:r>
      <w:r w:rsidR="43928060" w:rsidRPr="3072D5C9">
        <w:rPr>
          <w:rFonts w:ascii="Arial" w:hAnsi="Arial" w:cs="Arial"/>
          <w:b/>
          <w:bCs/>
          <w:caps/>
          <w:sz w:val="36"/>
          <w:szCs w:val="36"/>
          <w:lang w:eastAsia="en-US"/>
        </w:rPr>
        <w:t xml:space="preserve">PRCC </w:t>
      </w:r>
      <w:r w:rsidRPr="3072D5C9">
        <w:rPr>
          <w:rFonts w:ascii="Arial" w:hAnsi="Arial" w:cs="Arial"/>
          <w:b/>
          <w:bCs/>
          <w:caps/>
          <w:sz w:val="36"/>
          <w:szCs w:val="36"/>
          <w:lang w:eastAsia="en-US"/>
        </w:rPr>
        <w:t>oncology renovation</w:t>
      </w:r>
      <w:r w:rsidR="0B4C5FC4" w:rsidRPr="3072D5C9">
        <w:rPr>
          <w:rFonts w:ascii="Arial" w:hAnsi="Arial" w:cs="Arial"/>
          <w:b/>
          <w:bCs/>
          <w:caps/>
          <w:sz w:val="36"/>
          <w:szCs w:val="36"/>
          <w:lang w:eastAsia="en-US"/>
        </w:rPr>
        <w:t xml:space="preserve"> </w:t>
      </w:r>
    </w:p>
    <w:p w14:paraId="21E4D71C" w14:textId="7D7CFD86" w:rsidR="001D19DC" w:rsidRPr="0034341D" w:rsidRDefault="001D19DC" w:rsidP="001D19DC">
      <w:pPr>
        <w:pBdr>
          <w:top w:val="nil"/>
          <w:left w:val="nil"/>
          <w:bottom w:val="nil"/>
          <w:right w:val="nil"/>
          <w:between w:val="nil"/>
        </w:pBdr>
        <w:jc w:val="center"/>
        <w:rPr>
          <w:rFonts w:ascii="Arial" w:hAnsi="Arial" w:cs="Arial"/>
          <w:b/>
          <w:caps/>
          <w:szCs w:val="22"/>
          <w:highlight w:val="yellow"/>
          <w:lang w:eastAsia="en-US"/>
        </w:rPr>
      </w:pPr>
    </w:p>
    <w:p w14:paraId="7C696CA6" w14:textId="7F4CA83E" w:rsidR="00477252" w:rsidRPr="008D4AC1" w:rsidRDefault="00477252" w:rsidP="00477252">
      <w:pPr>
        <w:pStyle w:val="InstructionCentredAllCaps"/>
        <w:rPr>
          <w:rFonts w:ascii="Arial" w:hAnsi="Arial" w:cs="Arial"/>
          <w:i w:val="0"/>
        </w:rPr>
      </w:pPr>
    </w:p>
    <w:p w14:paraId="737A28CB" w14:textId="73F42860" w:rsidR="00477252" w:rsidRPr="008D4AC1" w:rsidRDefault="00477252" w:rsidP="0097254A">
      <w:pPr>
        <w:pStyle w:val="BodyTextBoldCentredAllCaps"/>
        <w:jc w:val="both"/>
        <w:rPr>
          <w:rFonts w:ascii="Arial" w:hAnsi="Arial" w:cs="Arial"/>
        </w:rPr>
      </w:pPr>
    </w:p>
    <w:p w14:paraId="307BE3C4" w14:textId="77777777" w:rsidR="00477252" w:rsidRPr="008D4AC1" w:rsidRDefault="00477252" w:rsidP="00477252">
      <w:pPr>
        <w:pStyle w:val="BodyTextCentred"/>
        <w:rPr>
          <w:rFonts w:ascii="Arial" w:hAnsi="Arial" w:cs="Arial"/>
        </w:rPr>
      </w:pPr>
    </w:p>
    <w:p w14:paraId="20280528" w14:textId="77777777" w:rsidR="00477252" w:rsidRPr="008D4AC1" w:rsidRDefault="00477252" w:rsidP="00477252">
      <w:pPr>
        <w:pStyle w:val="BodyTextCentred"/>
        <w:rPr>
          <w:rFonts w:ascii="Arial" w:hAnsi="Arial" w:cs="Arial"/>
        </w:rPr>
      </w:pPr>
    </w:p>
    <w:p w14:paraId="3A5A9571" w14:textId="77777777" w:rsidR="00477252" w:rsidRPr="008D4AC1" w:rsidRDefault="00477252" w:rsidP="00477252">
      <w:pPr>
        <w:pStyle w:val="BodyTextCentred"/>
        <w:rPr>
          <w:rFonts w:ascii="Arial" w:hAnsi="Arial" w:cs="Arial"/>
        </w:rPr>
      </w:pPr>
    </w:p>
    <w:p w14:paraId="39C5A48C" w14:textId="5CDFDDDF" w:rsidR="00477252" w:rsidRPr="004E0D50" w:rsidRDefault="00477252" w:rsidP="00477252">
      <w:pPr>
        <w:pStyle w:val="BodyTextBoldCentredAllCaps"/>
        <w:spacing w:before="120" w:after="120"/>
        <w:rPr>
          <w:rFonts w:ascii="Arial" w:hAnsi="Arial" w:cs="Arial"/>
        </w:rPr>
      </w:pPr>
    </w:p>
    <w:p w14:paraId="7AFD00EA" w14:textId="5135EAB7" w:rsidR="000F27CA" w:rsidRPr="008D4AC1" w:rsidRDefault="000F27CA" w:rsidP="000755DF">
      <w:pPr>
        <w:pStyle w:val="BodyTextBoldCentredAllCaps"/>
        <w:rPr>
          <w:rFonts w:ascii="Arial" w:hAnsi="Arial" w:cs="Arial"/>
        </w:rPr>
      </w:pPr>
    </w:p>
    <w:p w14:paraId="079CE0D2" w14:textId="1F12F065" w:rsidR="004E1392" w:rsidRPr="008D4AC1" w:rsidRDefault="004E1392" w:rsidP="004E1392">
      <w:pPr>
        <w:rPr>
          <w:rFonts w:ascii="Arial" w:hAnsi="Arial" w:cs="Arial"/>
          <w:highlight w:val="cyan"/>
        </w:rPr>
        <w:sectPr w:rsidR="004E1392" w:rsidRPr="008D4AC1" w:rsidSect="00E1152E">
          <w:headerReference w:type="default" r:id="rId13"/>
          <w:footerReference w:type="default" r:id="rId14"/>
          <w:pgSz w:w="12240" w:h="15840"/>
          <w:pgMar w:top="1440" w:right="1440" w:bottom="1440" w:left="1440" w:header="706" w:footer="706" w:gutter="0"/>
          <w:pgBorders w:display="firstPage" w:offsetFrom="page">
            <w:top w:val="single" w:sz="6" w:space="24" w:color="auto"/>
            <w:left w:val="single" w:sz="6" w:space="24" w:color="auto"/>
            <w:bottom w:val="single" w:sz="6" w:space="24" w:color="auto"/>
            <w:right w:val="single" w:sz="6" w:space="24" w:color="auto"/>
          </w:pgBorders>
          <w:pgNumType w:fmt="lowerRoman"/>
          <w:cols w:space="708"/>
          <w:titlePg/>
          <w:docGrid w:linePitch="360"/>
        </w:sectPr>
      </w:pPr>
    </w:p>
    <w:p w14:paraId="2F9E9DC8" w14:textId="027A9F34" w:rsidR="00F03B43" w:rsidRDefault="001302BE" w:rsidP="1027CE9B">
      <w:pPr>
        <w:pStyle w:val="TOC1"/>
        <w:rPr>
          <w:noProof/>
          <w:kern w:val="2"/>
          <w:lang w:val="en-US" w:eastAsia="en-US"/>
          <w14:ligatures w14:val="standardContextual"/>
        </w:rPr>
      </w:pPr>
      <w:r w:rsidRPr="008D4AC1">
        <w:rPr>
          <w:rFonts w:ascii="Arial" w:hAnsi="Arial" w:cs="Arial"/>
        </w:rPr>
        <w:lastRenderedPageBreak/>
        <w:fldChar w:fldCharType="begin"/>
      </w:r>
      <w:r w:rsidRPr="008D4AC1">
        <w:rPr>
          <w:rFonts w:ascii="Arial" w:hAnsi="Arial" w:cs="Arial"/>
        </w:rPr>
        <w:instrText xml:space="preserve"> TOC \o "1-2" \h \z \u </w:instrText>
      </w:r>
      <w:r w:rsidRPr="008D4AC1">
        <w:rPr>
          <w:rFonts w:ascii="Arial" w:hAnsi="Arial" w:cs="Arial"/>
        </w:rPr>
        <w:fldChar w:fldCharType="separate"/>
      </w:r>
      <w:hyperlink w:anchor="_Toc204953452" w:history="1">
        <w:r w:rsidR="0F816C1D" w:rsidRPr="1027CE9B">
          <w:rPr>
            <w:rStyle w:val="Hyperlink"/>
            <w:rFonts w:ascii="Arial" w:hAnsi="Arial" w:cs="Arial"/>
            <w:noProof/>
          </w:rPr>
          <w:t>Article 1</w:t>
        </w:r>
        <w:r w:rsidR="0F816C1D" w:rsidRPr="001C74EC">
          <w:rPr>
            <w:rStyle w:val="Hyperlink"/>
            <w:rFonts w:ascii="Arial" w:hAnsi="Arial" w:cs="Arial"/>
            <w:noProof/>
          </w:rPr>
          <w:t xml:space="preserve"> Introduction</w:t>
        </w:r>
        <w:r w:rsidR="00F03B43">
          <w:rPr>
            <w:noProof/>
            <w:webHidden/>
          </w:rPr>
          <w:tab/>
        </w:r>
        <w:r w:rsidR="00F03B43">
          <w:rPr>
            <w:noProof/>
            <w:webHidden/>
          </w:rPr>
          <w:fldChar w:fldCharType="begin"/>
        </w:r>
        <w:r w:rsidR="00F03B43">
          <w:rPr>
            <w:noProof/>
            <w:webHidden/>
          </w:rPr>
          <w:instrText xml:space="preserve"> PAGEREF _Toc204953452 \h </w:instrText>
        </w:r>
        <w:r w:rsidR="00F03B43">
          <w:rPr>
            <w:noProof/>
            <w:webHidden/>
          </w:rPr>
        </w:r>
        <w:r w:rsidR="00F03B43">
          <w:rPr>
            <w:noProof/>
            <w:webHidden/>
          </w:rPr>
          <w:fldChar w:fldCharType="separate"/>
        </w:r>
        <w:r w:rsidR="014FDB56">
          <w:rPr>
            <w:noProof/>
            <w:webHidden/>
          </w:rPr>
          <w:t>4</w:t>
        </w:r>
        <w:r w:rsidR="00F03B43">
          <w:rPr>
            <w:noProof/>
            <w:webHidden/>
          </w:rPr>
          <w:fldChar w:fldCharType="end"/>
        </w:r>
      </w:hyperlink>
    </w:p>
    <w:p w14:paraId="7317E17D" w14:textId="43353C41" w:rsidR="00F03B43" w:rsidRDefault="0F816C1D" w:rsidP="1027CE9B">
      <w:pPr>
        <w:pStyle w:val="TOC2"/>
        <w:rPr>
          <w:kern w:val="2"/>
          <w:lang w:val="en-US" w:eastAsia="en-US"/>
          <w14:ligatures w14:val="standardContextual"/>
        </w:rPr>
      </w:pPr>
      <w:hyperlink w:anchor="_Toc204953453" w:history="1">
        <w:r w:rsidRPr="1027CE9B">
          <w:rPr>
            <w:rStyle w:val="Hyperlink"/>
          </w:rPr>
          <w:t>1.1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Introduction</w:t>
        </w:r>
        <w:r w:rsidR="00F03B43">
          <w:rPr>
            <w:webHidden/>
          </w:rPr>
          <w:tab/>
        </w:r>
        <w:r w:rsidR="00F03B43">
          <w:rPr>
            <w:webHidden/>
          </w:rPr>
          <w:fldChar w:fldCharType="begin"/>
        </w:r>
        <w:r w:rsidR="00F03B43">
          <w:rPr>
            <w:webHidden/>
          </w:rPr>
          <w:instrText xml:space="preserve"> PAGEREF _Toc204953453 \h </w:instrText>
        </w:r>
        <w:r w:rsidR="00F03B43">
          <w:rPr>
            <w:webHidden/>
          </w:rPr>
        </w:r>
        <w:r w:rsidR="00F03B43">
          <w:rPr>
            <w:webHidden/>
          </w:rPr>
          <w:fldChar w:fldCharType="separate"/>
        </w:r>
        <w:r w:rsidR="014FDB56">
          <w:rPr>
            <w:webHidden/>
          </w:rPr>
          <w:t>4</w:t>
        </w:r>
        <w:r w:rsidR="00F03B43">
          <w:rPr>
            <w:webHidden/>
          </w:rPr>
          <w:fldChar w:fldCharType="end"/>
        </w:r>
      </w:hyperlink>
    </w:p>
    <w:p w14:paraId="76325E76" w14:textId="235684FF" w:rsidR="00F03B43" w:rsidRDefault="0F816C1D" w:rsidP="1027CE9B">
      <w:pPr>
        <w:pStyle w:val="TOC2"/>
        <w:rPr>
          <w:kern w:val="2"/>
          <w:lang w:val="en-US" w:eastAsia="en-US"/>
          <w14:ligatures w14:val="standardContextual"/>
        </w:rPr>
      </w:pPr>
      <w:hyperlink w:anchor="_Toc204953454" w:history="1">
        <w:r w:rsidRPr="1027CE9B">
          <w:rPr>
            <w:rStyle w:val="Hyperlink"/>
          </w:rPr>
          <w:t>1.2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Definitions</w:t>
        </w:r>
        <w:r w:rsidR="00F03B43">
          <w:rPr>
            <w:webHidden/>
          </w:rPr>
          <w:tab/>
        </w:r>
        <w:r w:rsidR="00F03B43">
          <w:rPr>
            <w:webHidden/>
          </w:rPr>
          <w:fldChar w:fldCharType="begin"/>
        </w:r>
        <w:r w:rsidR="00F03B43">
          <w:rPr>
            <w:webHidden/>
          </w:rPr>
          <w:instrText xml:space="preserve"> PAGEREF _Toc204953454 \h </w:instrText>
        </w:r>
        <w:r w:rsidR="00F03B43">
          <w:rPr>
            <w:webHidden/>
          </w:rPr>
        </w:r>
        <w:r w:rsidR="00F03B43">
          <w:rPr>
            <w:webHidden/>
          </w:rPr>
          <w:fldChar w:fldCharType="separate"/>
        </w:r>
        <w:r w:rsidR="014FDB56">
          <w:rPr>
            <w:webHidden/>
          </w:rPr>
          <w:t>4</w:t>
        </w:r>
        <w:r w:rsidR="00F03B43">
          <w:rPr>
            <w:webHidden/>
          </w:rPr>
          <w:fldChar w:fldCharType="end"/>
        </w:r>
      </w:hyperlink>
    </w:p>
    <w:p w14:paraId="055EBDFF" w14:textId="2693C5DD" w:rsidR="00F03B43" w:rsidRDefault="0F816C1D" w:rsidP="1027CE9B">
      <w:pPr>
        <w:pStyle w:val="TOC2"/>
        <w:rPr>
          <w:kern w:val="2"/>
          <w:lang w:val="en-US" w:eastAsia="en-US"/>
          <w14:ligatures w14:val="standardContextual"/>
        </w:rPr>
      </w:pPr>
      <w:hyperlink w:anchor="_Toc204953455" w:history="1">
        <w:r w:rsidRPr="1027CE9B">
          <w:rPr>
            <w:rStyle w:val="Hyperlink"/>
          </w:rPr>
          <w:t>1.3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Rules of Interpretation</w:t>
        </w:r>
        <w:r w:rsidR="00F03B43">
          <w:rPr>
            <w:webHidden/>
          </w:rPr>
          <w:tab/>
        </w:r>
        <w:r w:rsidR="00F03B43">
          <w:rPr>
            <w:webHidden/>
          </w:rPr>
          <w:fldChar w:fldCharType="begin"/>
        </w:r>
        <w:r w:rsidR="00F03B43">
          <w:rPr>
            <w:webHidden/>
          </w:rPr>
          <w:instrText xml:space="preserve"> PAGEREF _Toc204953455 \h </w:instrText>
        </w:r>
        <w:r w:rsidR="00F03B43">
          <w:rPr>
            <w:webHidden/>
          </w:rPr>
        </w:r>
        <w:r w:rsidR="00F03B43">
          <w:rPr>
            <w:webHidden/>
          </w:rPr>
          <w:fldChar w:fldCharType="separate"/>
        </w:r>
        <w:r w:rsidR="014FDB56">
          <w:rPr>
            <w:webHidden/>
          </w:rPr>
          <w:t>7</w:t>
        </w:r>
        <w:r w:rsidR="00F03B43">
          <w:rPr>
            <w:webHidden/>
          </w:rPr>
          <w:fldChar w:fldCharType="end"/>
        </w:r>
      </w:hyperlink>
    </w:p>
    <w:p w14:paraId="1EAB8D1F" w14:textId="27904A64" w:rsidR="00F03B43" w:rsidRDefault="0F816C1D" w:rsidP="1027CE9B">
      <w:pPr>
        <w:pStyle w:val="TOC2"/>
        <w:rPr>
          <w:kern w:val="2"/>
          <w:lang w:val="en-US" w:eastAsia="en-US"/>
          <w14:ligatures w14:val="standardContextual"/>
        </w:rPr>
      </w:pPr>
      <w:hyperlink w:anchor="_Toc204953456" w:history="1">
        <w:r w:rsidRPr="1027CE9B">
          <w:rPr>
            <w:rStyle w:val="Hyperlink"/>
          </w:rPr>
          <w:t>1.4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Purpose</w:t>
        </w:r>
        <w:r w:rsidR="00F03B43">
          <w:rPr>
            <w:webHidden/>
          </w:rPr>
          <w:tab/>
        </w:r>
        <w:r w:rsidR="00F03B43">
          <w:rPr>
            <w:webHidden/>
          </w:rPr>
          <w:fldChar w:fldCharType="begin"/>
        </w:r>
        <w:r w:rsidR="00F03B43">
          <w:rPr>
            <w:webHidden/>
          </w:rPr>
          <w:instrText xml:space="preserve"> PAGEREF _Toc204953456 \h </w:instrText>
        </w:r>
        <w:r w:rsidR="00F03B43">
          <w:rPr>
            <w:webHidden/>
          </w:rPr>
        </w:r>
        <w:r w:rsidR="00F03B43">
          <w:rPr>
            <w:webHidden/>
          </w:rPr>
          <w:fldChar w:fldCharType="separate"/>
        </w:r>
        <w:r w:rsidR="014FDB56">
          <w:rPr>
            <w:webHidden/>
          </w:rPr>
          <w:t>7</w:t>
        </w:r>
        <w:r w:rsidR="00F03B43">
          <w:rPr>
            <w:webHidden/>
          </w:rPr>
          <w:fldChar w:fldCharType="end"/>
        </w:r>
      </w:hyperlink>
    </w:p>
    <w:p w14:paraId="36519B8E" w14:textId="5EC9CA5E" w:rsidR="00F03B43" w:rsidRDefault="0F816C1D" w:rsidP="1027CE9B">
      <w:pPr>
        <w:pStyle w:val="TOC2"/>
        <w:rPr>
          <w:kern w:val="2"/>
          <w:lang w:val="en-US" w:eastAsia="en-US"/>
          <w14:ligatures w14:val="standardContextual"/>
        </w:rPr>
      </w:pPr>
      <w:hyperlink w:anchor="_Toc204953457" w:history="1">
        <w:r w:rsidRPr="1027CE9B">
          <w:rPr>
            <w:rStyle w:val="Hyperlink"/>
          </w:rPr>
          <w:t>1.5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Background</w:t>
        </w:r>
        <w:r w:rsidR="00F03B43">
          <w:rPr>
            <w:webHidden/>
          </w:rPr>
          <w:tab/>
        </w:r>
        <w:r w:rsidR="00F03B43">
          <w:rPr>
            <w:webHidden/>
          </w:rPr>
          <w:fldChar w:fldCharType="begin"/>
        </w:r>
        <w:r w:rsidR="00F03B43">
          <w:rPr>
            <w:webHidden/>
          </w:rPr>
          <w:instrText xml:space="preserve"> PAGEREF _Toc204953457 \h </w:instrText>
        </w:r>
        <w:r w:rsidR="00F03B43">
          <w:rPr>
            <w:webHidden/>
          </w:rPr>
        </w:r>
        <w:r w:rsidR="00F03B43">
          <w:rPr>
            <w:webHidden/>
          </w:rPr>
          <w:fldChar w:fldCharType="separate"/>
        </w:r>
        <w:r w:rsidR="014FDB56">
          <w:rPr>
            <w:webHidden/>
          </w:rPr>
          <w:t>7</w:t>
        </w:r>
        <w:r w:rsidR="00F03B43">
          <w:rPr>
            <w:webHidden/>
          </w:rPr>
          <w:fldChar w:fldCharType="end"/>
        </w:r>
      </w:hyperlink>
    </w:p>
    <w:p w14:paraId="73C96063" w14:textId="108B62A3" w:rsidR="00F03B43" w:rsidRDefault="0F816C1D" w:rsidP="1027CE9B">
      <w:pPr>
        <w:pStyle w:val="TOC2"/>
        <w:rPr>
          <w:kern w:val="2"/>
          <w:lang w:val="en-US" w:eastAsia="en-US"/>
          <w14:ligatures w14:val="standardContextual"/>
        </w:rPr>
      </w:pPr>
      <w:hyperlink w:anchor="_Toc204953458" w:history="1">
        <w:r w:rsidRPr="1027CE9B">
          <w:rPr>
            <w:rStyle w:val="Hyperlink"/>
          </w:rPr>
          <w:t>1.6</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Objectives</w:t>
        </w:r>
        <w:r w:rsidR="00F03B43">
          <w:rPr>
            <w:webHidden/>
          </w:rPr>
          <w:tab/>
        </w:r>
        <w:r w:rsidR="00F03B43">
          <w:rPr>
            <w:webHidden/>
          </w:rPr>
          <w:fldChar w:fldCharType="begin"/>
        </w:r>
        <w:r w:rsidR="00F03B43">
          <w:rPr>
            <w:webHidden/>
          </w:rPr>
          <w:instrText xml:space="preserve"> PAGEREF _Toc204953458 \h </w:instrText>
        </w:r>
        <w:r w:rsidR="00F03B43">
          <w:rPr>
            <w:webHidden/>
          </w:rPr>
        </w:r>
        <w:r w:rsidR="00F03B43">
          <w:rPr>
            <w:webHidden/>
          </w:rPr>
          <w:fldChar w:fldCharType="separate"/>
        </w:r>
        <w:r w:rsidR="014FDB56">
          <w:rPr>
            <w:webHidden/>
          </w:rPr>
          <w:t>8</w:t>
        </w:r>
        <w:r w:rsidR="00F03B43">
          <w:rPr>
            <w:webHidden/>
          </w:rPr>
          <w:fldChar w:fldCharType="end"/>
        </w:r>
      </w:hyperlink>
    </w:p>
    <w:p w14:paraId="0F83B2F3" w14:textId="7D72E6DE" w:rsidR="00F03B43" w:rsidRDefault="0F816C1D" w:rsidP="1027CE9B">
      <w:pPr>
        <w:pStyle w:val="TOC2"/>
        <w:rPr>
          <w:kern w:val="2"/>
          <w:lang w:val="en-US" w:eastAsia="en-US"/>
          <w14:ligatures w14:val="standardContextual"/>
        </w:rPr>
      </w:pPr>
      <w:hyperlink w:anchor="_Toc204953459" w:history="1">
        <w:r w:rsidRPr="1027CE9B">
          <w:rPr>
            <w:rStyle w:val="Hyperlink"/>
          </w:rPr>
          <w:t>1.7</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Agreement</w:t>
        </w:r>
        <w:r w:rsidR="00F03B43">
          <w:rPr>
            <w:webHidden/>
          </w:rPr>
          <w:tab/>
        </w:r>
        <w:r w:rsidR="00F03B43">
          <w:rPr>
            <w:webHidden/>
          </w:rPr>
          <w:fldChar w:fldCharType="begin"/>
        </w:r>
        <w:r w:rsidR="00F03B43">
          <w:rPr>
            <w:webHidden/>
          </w:rPr>
          <w:instrText xml:space="preserve"> PAGEREF _Toc204953459 \h </w:instrText>
        </w:r>
        <w:r w:rsidR="00F03B43">
          <w:rPr>
            <w:webHidden/>
          </w:rPr>
        </w:r>
        <w:r w:rsidR="00F03B43">
          <w:rPr>
            <w:webHidden/>
          </w:rPr>
          <w:fldChar w:fldCharType="separate"/>
        </w:r>
        <w:r w:rsidR="014FDB56">
          <w:rPr>
            <w:webHidden/>
          </w:rPr>
          <w:t>9</w:t>
        </w:r>
        <w:r w:rsidR="00F03B43">
          <w:rPr>
            <w:webHidden/>
          </w:rPr>
          <w:fldChar w:fldCharType="end"/>
        </w:r>
      </w:hyperlink>
    </w:p>
    <w:p w14:paraId="4A74C6DB" w14:textId="42B4AE00" w:rsidR="00F03B43" w:rsidRDefault="0F816C1D" w:rsidP="1027CE9B">
      <w:pPr>
        <w:pStyle w:val="TOC2"/>
        <w:rPr>
          <w:kern w:val="2"/>
          <w:lang w:val="en-US" w:eastAsia="en-US"/>
          <w14:ligatures w14:val="standardContextual"/>
        </w:rPr>
      </w:pPr>
      <w:hyperlink w:anchor="_Toc204953460" w:history="1">
        <w:r w:rsidRPr="1027CE9B">
          <w:rPr>
            <w:rStyle w:val="Hyperlink"/>
          </w:rPr>
          <w:t>1.8</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Project Information and Background</w:t>
        </w:r>
        <w:r w:rsidR="00F03B43">
          <w:rPr>
            <w:webHidden/>
          </w:rPr>
          <w:tab/>
        </w:r>
        <w:r w:rsidR="00F03B43">
          <w:rPr>
            <w:webHidden/>
          </w:rPr>
          <w:fldChar w:fldCharType="begin"/>
        </w:r>
        <w:r w:rsidR="00F03B43">
          <w:rPr>
            <w:webHidden/>
          </w:rPr>
          <w:instrText xml:space="preserve"> PAGEREF _Toc204953460 \h </w:instrText>
        </w:r>
        <w:r w:rsidR="00F03B43">
          <w:rPr>
            <w:webHidden/>
          </w:rPr>
        </w:r>
        <w:r w:rsidR="00F03B43">
          <w:rPr>
            <w:webHidden/>
          </w:rPr>
          <w:fldChar w:fldCharType="separate"/>
        </w:r>
        <w:r w:rsidR="014FDB56">
          <w:rPr>
            <w:webHidden/>
          </w:rPr>
          <w:t>9</w:t>
        </w:r>
        <w:r w:rsidR="00F03B43">
          <w:rPr>
            <w:webHidden/>
          </w:rPr>
          <w:fldChar w:fldCharType="end"/>
        </w:r>
      </w:hyperlink>
    </w:p>
    <w:p w14:paraId="7CFD8A55" w14:textId="6B247683" w:rsidR="00F03B43" w:rsidRDefault="0F816C1D" w:rsidP="1027CE9B">
      <w:pPr>
        <w:pStyle w:val="TOC2"/>
        <w:rPr>
          <w:kern w:val="2"/>
          <w:lang w:val="en-US" w:eastAsia="en-US"/>
          <w14:ligatures w14:val="standardContextual"/>
        </w:rPr>
      </w:pPr>
      <w:hyperlink w:anchor="_Toc204953461" w:history="1">
        <w:r w:rsidRPr="1027CE9B">
          <w:rPr>
            <w:rStyle w:val="Hyperlink"/>
          </w:rPr>
          <w:t>1.9</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Anti-Racist, Anti-Discrimination and Anti-Oppression Commitment</w:t>
        </w:r>
        <w:r w:rsidR="00F03B43">
          <w:rPr>
            <w:webHidden/>
          </w:rPr>
          <w:tab/>
        </w:r>
        <w:r w:rsidR="00F03B43">
          <w:rPr>
            <w:webHidden/>
          </w:rPr>
          <w:fldChar w:fldCharType="begin"/>
        </w:r>
        <w:r w:rsidR="00F03B43">
          <w:rPr>
            <w:webHidden/>
          </w:rPr>
          <w:instrText xml:space="preserve"> PAGEREF _Toc204953461 \h </w:instrText>
        </w:r>
        <w:r w:rsidR="00F03B43">
          <w:rPr>
            <w:webHidden/>
          </w:rPr>
        </w:r>
        <w:r w:rsidR="00F03B43">
          <w:rPr>
            <w:webHidden/>
          </w:rPr>
          <w:fldChar w:fldCharType="separate"/>
        </w:r>
        <w:r w:rsidR="014FDB56">
          <w:rPr>
            <w:webHidden/>
          </w:rPr>
          <w:t>10</w:t>
        </w:r>
        <w:r w:rsidR="00F03B43">
          <w:rPr>
            <w:webHidden/>
          </w:rPr>
          <w:fldChar w:fldCharType="end"/>
        </w:r>
      </w:hyperlink>
    </w:p>
    <w:p w14:paraId="25B0E9B9" w14:textId="5F042A99" w:rsidR="00F03B43" w:rsidRDefault="0F816C1D" w:rsidP="1027CE9B">
      <w:pPr>
        <w:pStyle w:val="TOC2"/>
        <w:rPr>
          <w:kern w:val="2"/>
          <w:lang w:val="en-US" w:eastAsia="en-US"/>
          <w14:ligatures w14:val="standardContextual"/>
        </w:rPr>
      </w:pPr>
      <w:hyperlink w:anchor="_Toc204953462" w:history="1">
        <w:r w:rsidRPr="1027CE9B">
          <w:rPr>
            <w:rStyle w:val="Hyperlink"/>
          </w:rPr>
          <w:t>1.10</w:t>
        </w:r>
        <w:r w:rsidR="00F03B43">
          <w:rPr>
            <w:rFonts w:asciiTheme="minorHAnsi" w:eastAsiaTheme="minorEastAsia" w:hAnsiTheme="minorHAnsi" w:cstheme="minorBidi"/>
            <w:kern w:val="2"/>
            <w:lang w:val="en-US" w:eastAsia="en-US"/>
            <w14:ligatures w14:val="standardContextual"/>
          </w:rPr>
          <w:tab/>
        </w:r>
        <w:r w:rsidRPr="1027CE9B">
          <w:rPr>
            <w:rStyle w:val="Hyperlink"/>
            <w:rFonts w:cs="Arial"/>
          </w:rPr>
          <w:t>Environmental Social and Governance at MMC</w:t>
        </w:r>
        <w:r w:rsidR="00F03B43">
          <w:rPr>
            <w:webHidden/>
          </w:rPr>
          <w:tab/>
        </w:r>
        <w:r w:rsidR="00F03B43">
          <w:rPr>
            <w:webHidden/>
          </w:rPr>
          <w:fldChar w:fldCharType="begin"/>
        </w:r>
        <w:r w:rsidR="00F03B43">
          <w:rPr>
            <w:webHidden/>
          </w:rPr>
          <w:instrText xml:space="preserve"> PAGEREF _Toc204953462 \h </w:instrText>
        </w:r>
        <w:r w:rsidR="00F03B43">
          <w:rPr>
            <w:webHidden/>
          </w:rPr>
        </w:r>
        <w:r w:rsidR="00F03B43">
          <w:rPr>
            <w:webHidden/>
          </w:rPr>
          <w:fldChar w:fldCharType="separate"/>
        </w:r>
        <w:r w:rsidR="014FDB56">
          <w:rPr>
            <w:webHidden/>
          </w:rPr>
          <w:t>11</w:t>
        </w:r>
        <w:r w:rsidR="00F03B43">
          <w:rPr>
            <w:webHidden/>
          </w:rPr>
          <w:fldChar w:fldCharType="end"/>
        </w:r>
      </w:hyperlink>
    </w:p>
    <w:p w14:paraId="0F032804" w14:textId="4B743451" w:rsidR="00F03B43" w:rsidRDefault="00F03B43" w:rsidP="00946A01">
      <w:pPr>
        <w:pStyle w:val="TOC2"/>
        <w:rPr>
          <w:rFonts w:asciiTheme="minorHAnsi" w:eastAsiaTheme="minorEastAsia" w:hAnsiTheme="minorHAnsi" w:cstheme="minorBidi"/>
          <w:kern w:val="2"/>
          <w:lang w:val="en-US" w:eastAsia="en-US"/>
          <w14:ligatures w14:val="standardContextual"/>
        </w:rPr>
      </w:pPr>
      <w:hyperlink w:anchor="_Toc204953463" w:history="1">
        <w:r w:rsidRPr="001C74EC">
          <w:rPr>
            <w:rStyle w:val="Hyperlink"/>
            <w:bCs/>
          </w:rPr>
          <w:t>1.11</w:t>
        </w:r>
        <w:r>
          <w:rPr>
            <w:rFonts w:asciiTheme="minorHAnsi" w:eastAsiaTheme="minorEastAsia" w:hAnsiTheme="minorHAnsi" w:cstheme="minorBidi"/>
            <w:kern w:val="2"/>
            <w:lang w:val="en-US" w:eastAsia="en-US"/>
            <w14:ligatures w14:val="standardContextual"/>
          </w:rPr>
          <w:tab/>
        </w:r>
        <w:r w:rsidRPr="001C74EC">
          <w:rPr>
            <w:rStyle w:val="Hyperlink"/>
            <w:rFonts w:cs="Arial"/>
          </w:rPr>
          <w:t>Supplier Performance Evaluation</w:t>
        </w:r>
        <w:r>
          <w:rPr>
            <w:webHidden/>
          </w:rPr>
          <w:tab/>
        </w:r>
        <w:r>
          <w:rPr>
            <w:webHidden/>
          </w:rPr>
          <w:fldChar w:fldCharType="begin"/>
        </w:r>
        <w:r>
          <w:rPr>
            <w:webHidden/>
          </w:rPr>
          <w:instrText xml:space="preserve"> PAGEREF _Toc204953463 \h </w:instrText>
        </w:r>
        <w:r>
          <w:rPr>
            <w:webHidden/>
          </w:rPr>
        </w:r>
        <w:r>
          <w:rPr>
            <w:webHidden/>
          </w:rPr>
          <w:fldChar w:fldCharType="separate"/>
        </w:r>
        <w:r w:rsidR="000326BA">
          <w:rPr>
            <w:webHidden/>
          </w:rPr>
          <w:t>12</w:t>
        </w:r>
        <w:r>
          <w:rPr>
            <w:webHidden/>
          </w:rPr>
          <w:fldChar w:fldCharType="end"/>
        </w:r>
      </w:hyperlink>
    </w:p>
    <w:p w14:paraId="0722D1B6" w14:textId="7F876648" w:rsidR="00F03B43" w:rsidRDefault="0F816C1D" w:rsidP="1027CE9B">
      <w:pPr>
        <w:pStyle w:val="TOC1"/>
        <w:rPr>
          <w:noProof/>
          <w:kern w:val="2"/>
          <w:lang w:val="en-US" w:eastAsia="en-US"/>
          <w14:ligatures w14:val="standardContextual"/>
        </w:rPr>
      </w:pPr>
      <w:hyperlink w:anchor="_Toc204953464" w:history="1">
        <w:r w:rsidRPr="1027CE9B">
          <w:rPr>
            <w:rStyle w:val="Hyperlink"/>
            <w:rFonts w:ascii="Arial" w:hAnsi="Arial" w:cs="Arial"/>
            <w:noProof/>
          </w:rPr>
          <w:t>Article 2</w:t>
        </w:r>
        <w:r w:rsidRPr="001C74EC">
          <w:rPr>
            <w:rStyle w:val="Hyperlink"/>
            <w:rFonts w:ascii="Arial" w:hAnsi="Arial" w:cs="Arial"/>
            <w:noProof/>
          </w:rPr>
          <w:t xml:space="preserve"> RFP Terms and Procedures</w:t>
        </w:r>
        <w:r w:rsidR="00F03B43">
          <w:rPr>
            <w:noProof/>
            <w:webHidden/>
          </w:rPr>
          <w:tab/>
        </w:r>
        <w:r w:rsidR="00F03B43">
          <w:rPr>
            <w:noProof/>
            <w:webHidden/>
          </w:rPr>
          <w:fldChar w:fldCharType="begin"/>
        </w:r>
        <w:r w:rsidR="00F03B43">
          <w:rPr>
            <w:noProof/>
            <w:webHidden/>
          </w:rPr>
          <w:instrText xml:space="preserve"> PAGEREF _Toc204953464 \h </w:instrText>
        </w:r>
        <w:r w:rsidR="00F03B43">
          <w:rPr>
            <w:noProof/>
            <w:webHidden/>
          </w:rPr>
        </w:r>
        <w:r w:rsidR="00F03B43">
          <w:rPr>
            <w:noProof/>
            <w:webHidden/>
          </w:rPr>
          <w:fldChar w:fldCharType="separate"/>
        </w:r>
        <w:r w:rsidR="014FDB56">
          <w:rPr>
            <w:noProof/>
            <w:webHidden/>
          </w:rPr>
          <w:t>13</w:t>
        </w:r>
        <w:r w:rsidR="00F03B43">
          <w:rPr>
            <w:noProof/>
            <w:webHidden/>
          </w:rPr>
          <w:fldChar w:fldCharType="end"/>
        </w:r>
      </w:hyperlink>
    </w:p>
    <w:p w14:paraId="5DD3E5B1" w14:textId="2D328957" w:rsidR="00F03B43" w:rsidRDefault="0F816C1D" w:rsidP="1027CE9B">
      <w:pPr>
        <w:pStyle w:val="TOC1"/>
        <w:rPr>
          <w:noProof/>
          <w:kern w:val="2"/>
          <w:lang w:val="en-US" w:eastAsia="en-US"/>
          <w14:ligatures w14:val="standardContextual"/>
        </w:rPr>
      </w:pPr>
      <w:hyperlink w:anchor="_Toc204953465" w:history="1">
        <w:r w:rsidRPr="001C74EC">
          <w:rPr>
            <w:rStyle w:val="Hyperlink"/>
            <w:rFonts w:ascii="Arial" w:hAnsi="Arial" w:cs="Arial"/>
            <w:noProof/>
          </w:rPr>
          <w:t>Part A Procedure</w:t>
        </w:r>
        <w:r w:rsidR="00F03B43">
          <w:rPr>
            <w:noProof/>
            <w:webHidden/>
          </w:rPr>
          <w:tab/>
        </w:r>
        <w:r w:rsidR="00F03B43">
          <w:rPr>
            <w:noProof/>
            <w:webHidden/>
          </w:rPr>
          <w:fldChar w:fldCharType="begin"/>
        </w:r>
        <w:r w:rsidR="00F03B43">
          <w:rPr>
            <w:noProof/>
            <w:webHidden/>
          </w:rPr>
          <w:instrText xml:space="preserve"> PAGEREF _Toc204953465 \h </w:instrText>
        </w:r>
        <w:r w:rsidR="00F03B43">
          <w:rPr>
            <w:noProof/>
            <w:webHidden/>
          </w:rPr>
        </w:r>
        <w:r w:rsidR="00F03B43">
          <w:rPr>
            <w:noProof/>
            <w:webHidden/>
          </w:rPr>
          <w:fldChar w:fldCharType="separate"/>
        </w:r>
        <w:r w:rsidR="014FDB56">
          <w:rPr>
            <w:noProof/>
            <w:webHidden/>
          </w:rPr>
          <w:t>13</w:t>
        </w:r>
        <w:r w:rsidR="00F03B43">
          <w:rPr>
            <w:noProof/>
            <w:webHidden/>
          </w:rPr>
          <w:fldChar w:fldCharType="end"/>
        </w:r>
      </w:hyperlink>
    </w:p>
    <w:p w14:paraId="251FA872" w14:textId="4E128EB3" w:rsidR="00F03B43" w:rsidRDefault="0F816C1D" w:rsidP="1027CE9B">
      <w:pPr>
        <w:pStyle w:val="TOC2"/>
        <w:rPr>
          <w:kern w:val="2"/>
          <w:lang w:val="en-US" w:eastAsia="en-US"/>
          <w14:ligatures w14:val="standardContextual"/>
        </w:rPr>
      </w:pPr>
      <w:hyperlink w:anchor="_Toc204953466" w:history="1">
        <w:r w:rsidRPr="1027CE9B">
          <w:rPr>
            <w:rStyle w:val="Hyperlink"/>
          </w:rPr>
          <w:t>2.1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Bid Administrator</w:t>
        </w:r>
        <w:r w:rsidR="00F03B43">
          <w:rPr>
            <w:webHidden/>
          </w:rPr>
          <w:tab/>
        </w:r>
        <w:r w:rsidR="00F03B43">
          <w:rPr>
            <w:webHidden/>
          </w:rPr>
          <w:fldChar w:fldCharType="begin"/>
        </w:r>
        <w:r w:rsidR="00F03B43">
          <w:rPr>
            <w:webHidden/>
          </w:rPr>
          <w:instrText xml:space="preserve"> PAGEREF _Toc204953466 \h </w:instrText>
        </w:r>
        <w:r w:rsidR="00F03B43">
          <w:rPr>
            <w:webHidden/>
          </w:rPr>
        </w:r>
        <w:r w:rsidR="00F03B43">
          <w:rPr>
            <w:webHidden/>
          </w:rPr>
          <w:fldChar w:fldCharType="separate"/>
        </w:r>
        <w:r w:rsidR="014FDB56">
          <w:rPr>
            <w:webHidden/>
          </w:rPr>
          <w:t>13</w:t>
        </w:r>
        <w:r w:rsidR="00F03B43">
          <w:rPr>
            <w:webHidden/>
          </w:rPr>
          <w:fldChar w:fldCharType="end"/>
        </w:r>
      </w:hyperlink>
    </w:p>
    <w:p w14:paraId="4A8DDB88" w14:textId="4B9B866F" w:rsidR="00F03B43" w:rsidRDefault="0F816C1D" w:rsidP="1027CE9B">
      <w:pPr>
        <w:pStyle w:val="TOC2"/>
        <w:rPr>
          <w:kern w:val="2"/>
          <w:lang w:val="en-US" w:eastAsia="en-US"/>
          <w14:ligatures w14:val="standardContextual"/>
        </w:rPr>
      </w:pPr>
      <w:hyperlink w:anchor="_Toc204953467" w:history="1">
        <w:r w:rsidRPr="1027CE9B">
          <w:rPr>
            <w:rStyle w:val="Hyperlink"/>
          </w:rPr>
          <w:t>2.2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RFP Tentative Schedule</w:t>
        </w:r>
        <w:r w:rsidR="00F03B43">
          <w:rPr>
            <w:webHidden/>
          </w:rPr>
          <w:tab/>
        </w:r>
        <w:r w:rsidR="00F03B43">
          <w:rPr>
            <w:webHidden/>
          </w:rPr>
          <w:fldChar w:fldCharType="begin"/>
        </w:r>
        <w:r w:rsidR="00F03B43">
          <w:rPr>
            <w:webHidden/>
          </w:rPr>
          <w:instrText xml:space="preserve"> PAGEREF _Toc204953467 \h </w:instrText>
        </w:r>
        <w:r w:rsidR="00F03B43">
          <w:rPr>
            <w:webHidden/>
          </w:rPr>
        </w:r>
        <w:r w:rsidR="00F03B43">
          <w:rPr>
            <w:webHidden/>
          </w:rPr>
          <w:fldChar w:fldCharType="separate"/>
        </w:r>
        <w:r w:rsidR="014FDB56">
          <w:rPr>
            <w:webHidden/>
          </w:rPr>
          <w:t>14</w:t>
        </w:r>
        <w:r w:rsidR="00F03B43">
          <w:rPr>
            <w:webHidden/>
          </w:rPr>
          <w:fldChar w:fldCharType="end"/>
        </w:r>
      </w:hyperlink>
    </w:p>
    <w:p w14:paraId="3F2BBA23" w14:textId="00496744" w:rsidR="00F03B43" w:rsidRDefault="0F816C1D" w:rsidP="1027CE9B">
      <w:pPr>
        <w:pStyle w:val="TOC2"/>
        <w:rPr>
          <w:kern w:val="2"/>
          <w:lang w:val="en-US" w:eastAsia="en-US"/>
          <w14:ligatures w14:val="standardContextual"/>
        </w:rPr>
      </w:pPr>
      <w:hyperlink w:anchor="_Toc204953468" w:history="1">
        <w:r w:rsidRPr="1027CE9B">
          <w:rPr>
            <w:rStyle w:val="Hyperlink"/>
          </w:rPr>
          <w:t>2.3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Site Meeting</w:t>
        </w:r>
        <w:r w:rsidR="00F03B43">
          <w:rPr>
            <w:webHidden/>
          </w:rPr>
          <w:tab/>
        </w:r>
        <w:r w:rsidR="00F03B43">
          <w:rPr>
            <w:webHidden/>
          </w:rPr>
          <w:fldChar w:fldCharType="begin"/>
        </w:r>
        <w:r w:rsidR="00F03B43">
          <w:rPr>
            <w:webHidden/>
          </w:rPr>
          <w:instrText xml:space="preserve"> PAGEREF _Toc204953468 \h </w:instrText>
        </w:r>
        <w:r w:rsidR="00F03B43">
          <w:rPr>
            <w:webHidden/>
          </w:rPr>
        </w:r>
        <w:r w:rsidR="00F03B43">
          <w:rPr>
            <w:webHidden/>
          </w:rPr>
          <w:fldChar w:fldCharType="separate"/>
        </w:r>
        <w:r w:rsidR="014FDB56">
          <w:rPr>
            <w:webHidden/>
          </w:rPr>
          <w:t>15</w:t>
        </w:r>
        <w:r w:rsidR="00F03B43">
          <w:rPr>
            <w:webHidden/>
          </w:rPr>
          <w:fldChar w:fldCharType="end"/>
        </w:r>
      </w:hyperlink>
    </w:p>
    <w:p w14:paraId="0B90A05E" w14:textId="1DCF3388" w:rsidR="00F03B43" w:rsidRDefault="0F816C1D" w:rsidP="1027CE9B">
      <w:pPr>
        <w:pStyle w:val="TOC2"/>
        <w:rPr>
          <w:kern w:val="2"/>
          <w:lang w:val="en-US" w:eastAsia="en-US"/>
          <w14:ligatures w14:val="standardContextual"/>
        </w:rPr>
      </w:pPr>
      <w:hyperlink w:anchor="_Toc204953469" w:history="1">
        <w:r w:rsidRPr="1027CE9B">
          <w:rPr>
            <w:rStyle w:val="Hyperlink"/>
          </w:rPr>
          <w:t>2.4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Information</w:t>
        </w:r>
        <w:r w:rsidR="00F03B43">
          <w:rPr>
            <w:webHidden/>
          </w:rPr>
          <w:tab/>
        </w:r>
        <w:r w:rsidR="00F03B43">
          <w:rPr>
            <w:webHidden/>
          </w:rPr>
          <w:fldChar w:fldCharType="begin"/>
        </w:r>
        <w:r w:rsidR="00F03B43">
          <w:rPr>
            <w:webHidden/>
          </w:rPr>
          <w:instrText xml:space="preserve"> PAGEREF _Toc204953469 \h </w:instrText>
        </w:r>
        <w:r w:rsidR="00F03B43">
          <w:rPr>
            <w:webHidden/>
          </w:rPr>
        </w:r>
        <w:r w:rsidR="00F03B43">
          <w:rPr>
            <w:webHidden/>
          </w:rPr>
          <w:fldChar w:fldCharType="separate"/>
        </w:r>
        <w:r w:rsidR="014FDB56">
          <w:rPr>
            <w:webHidden/>
          </w:rPr>
          <w:t>15</w:t>
        </w:r>
        <w:r w:rsidR="00F03B43">
          <w:rPr>
            <w:webHidden/>
          </w:rPr>
          <w:fldChar w:fldCharType="end"/>
        </w:r>
      </w:hyperlink>
    </w:p>
    <w:p w14:paraId="4664ECD9" w14:textId="4DB490EF" w:rsidR="00F03B43" w:rsidRDefault="0F816C1D" w:rsidP="1027CE9B">
      <w:pPr>
        <w:pStyle w:val="TOC2"/>
        <w:rPr>
          <w:kern w:val="2"/>
          <w:lang w:val="en-US" w:eastAsia="en-US"/>
          <w14:ligatures w14:val="standardContextual"/>
        </w:rPr>
      </w:pPr>
      <w:hyperlink w:anchor="_Toc204953470" w:history="1">
        <w:r w:rsidRPr="1027CE9B">
          <w:rPr>
            <w:rStyle w:val="Hyperlink"/>
          </w:rPr>
          <w:t>2.5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Clarification and Questions</w:t>
        </w:r>
        <w:r w:rsidR="00F03B43">
          <w:rPr>
            <w:webHidden/>
          </w:rPr>
          <w:tab/>
        </w:r>
        <w:r w:rsidR="00F03B43">
          <w:rPr>
            <w:webHidden/>
          </w:rPr>
          <w:fldChar w:fldCharType="begin"/>
        </w:r>
        <w:r w:rsidR="00F03B43">
          <w:rPr>
            <w:webHidden/>
          </w:rPr>
          <w:instrText xml:space="preserve"> PAGEREF _Toc204953470 \h </w:instrText>
        </w:r>
        <w:r w:rsidR="00F03B43">
          <w:rPr>
            <w:webHidden/>
          </w:rPr>
        </w:r>
        <w:r w:rsidR="00F03B43">
          <w:rPr>
            <w:webHidden/>
          </w:rPr>
          <w:fldChar w:fldCharType="separate"/>
        </w:r>
        <w:r w:rsidR="014FDB56">
          <w:rPr>
            <w:webHidden/>
          </w:rPr>
          <w:t>16</w:t>
        </w:r>
        <w:r w:rsidR="00F03B43">
          <w:rPr>
            <w:webHidden/>
          </w:rPr>
          <w:fldChar w:fldCharType="end"/>
        </w:r>
      </w:hyperlink>
    </w:p>
    <w:p w14:paraId="28DF0B3D" w14:textId="78FC5CB5" w:rsidR="00F03B43" w:rsidRDefault="0F816C1D" w:rsidP="1027CE9B">
      <w:pPr>
        <w:pStyle w:val="TOC2"/>
        <w:rPr>
          <w:kern w:val="2"/>
          <w:lang w:val="en-US" w:eastAsia="en-US"/>
          <w14:ligatures w14:val="standardContextual"/>
        </w:rPr>
      </w:pPr>
      <w:hyperlink w:anchor="_Toc204953471" w:history="1">
        <w:r w:rsidRPr="1027CE9B">
          <w:rPr>
            <w:rStyle w:val="Hyperlink"/>
          </w:rPr>
          <w:t>2.6</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Proposal Submission</w:t>
        </w:r>
        <w:r w:rsidR="00F03B43">
          <w:rPr>
            <w:webHidden/>
          </w:rPr>
          <w:tab/>
        </w:r>
        <w:r w:rsidR="00F03B43">
          <w:rPr>
            <w:webHidden/>
          </w:rPr>
          <w:fldChar w:fldCharType="begin"/>
        </w:r>
        <w:r w:rsidR="00F03B43">
          <w:rPr>
            <w:webHidden/>
          </w:rPr>
          <w:instrText xml:space="preserve"> PAGEREF _Toc204953471 \h </w:instrText>
        </w:r>
        <w:r w:rsidR="00F03B43">
          <w:rPr>
            <w:webHidden/>
          </w:rPr>
        </w:r>
        <w:r w:rsidR="00F03B43">
          <w:rPr>
            <w:webHidden/>
          </w:rPr>
          <w:fldChar w:fldCharType="separate"/>
        </w:r>
        <w:r w:rsidR="014FDB56">
          <w:rPr>
            <w:webHidden/>
          </w:rPr>
          <w:t>17</w:t>
        </w:r>
        <w:r w:rsidR="00F03B43">
          <w:rPr>
            <w:webHidden/>
          </w:rPr>
          <w:fldChar w:fldCharType="end"/>
        </w:r>
      </w:hyperlink>
    </w:p>
    <w:p w14:paraId="0FBEE4CD" w14:textId="5E58345E" w:rsidR="00F03B43" w:rsidRDefault="0F816C1D" w:rsidP="1027CE9B">
      <w:pPr>
        <w:pStyle w:val="TOC2"/>
        <w:rPr>
          <w:kern w:val="2"/>
          <w:lang w:val="en-US" w:eastAsia="en-US"/>
          <w14:ligatures w14:val="standardContextual"/>
        </w:rPr>
      </w:pPr>
      <w:hyperlink w:anchor="_Toc204953472" w:history="1">
        <w:r w:rsidRPr="1027CE9B">
          <w:rPr>
            <w:rStyle w:val="Hyperlink"/>
          </w:rPr>
          <w:t>2.7</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Withdrawal of Proposal</w:t>
        </w:r>
        <w:r w:rsidR="00F03B43">
          <w:rPr>
            <w:webHidden/>
          </w:rPr>
          <w:tab/>
        </w:r>
        <w:r w:rsidR="00F03B43">
          <w:rPr>
            <w:webHidden/>
          </w:rPr>
          <w:fldChar w:fldCharType="begin"/>
        </w:r>
        <w:r w:rsidR="00F03B43">
          <w:rPr>
            <w:webHidden/>
          </w:rPr>
          <w:instrText xml:space="preserve"> PAGEREF _Toc204953472 \h </w:instrText>
        </w:r>
        <w:r w:rsidR="00F03B43">
          <w:rPr>
            <w:webHidden/>
          </w:rPr>
        </w:r>
        <w:r w:rsidR="00F03B43">
          <w:rPr>
            <w:webHidden/>
          </w:rPr>
          <w:fldChar w:fldCharType="separate"/>
        </w:r>
        <w:r w:rsidR="014FDB56">
          <w:rPr>
            <w:webHidden/>
          </w:rPr>
          <w:t>19</w:t>
        </w:r>
        <w:r w:rsidR="00F03B43">
          <w:rPr>
            <w:webHidden/>
          </w:rPr>
          <w:fldChar w:fldCharType="end"/>
        </w:r>
      </w:hyperlink>
    </w:p>
    <w:p w14:paraId="295C4472" w14:textId="7589CF7F" w:rsidR="00F03B43" w:rsidRDefault="0F816C1D" w:rsidP="1027CE9B">
      <w:pPr>
        <w:pStyle w:val="TOC2"/>
        <w:rPr>
          <w:kern w:val="2"/>
          <w:lang w:val="en-US" w:eastAsia="en-US"/>
          <w14:ligatures w14:val="standardContextual"/>
        </w:rPr>
      </w:pPr>
      <w:hyperlink w:anchor="_Toc204953473" w:history="1">
        <w:r w:rsidRPr="1027CE9B">
          <w:rPr>
            <w:rStyle w:val="Hyperlink"/>
          </w:rPr>
          <w:t>2.8</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Amendment of Proposal</w:t>
        </w:r>
        <w:r w:rsidR="00F03B43">
          <w:rPr>
            <w:webHidden/>
          </w:rPr>
          <w:tab/>
        </w:r>
        <w:r w:rsidR="00F03B43">
          <w:rPr>
            <w:webHidden/>
          </w:rPr>
          <w:fldChar w:fldCharType="begin"/>
        </w:r>
        <w:r w:rsidR="00F03B43">
          <w:rPr>
            <w:webHidden/>
          </w:rPr>
          <w:instrText xml:space="preserve"> PAGEREF _Toc204953473 \h </w:instrText>
        </w:r>
        <w:r w:rsidR="00F03B43">
          <w:rPr>
            <w:webHidden/>
          </w:rPr>
        </w:r>
        <w:r w:rsidR="00F03B43">
          <w:rPr>
            <w:webHidden/>
          </w:rPr>
          <w:fldChar w:fldCharType="separate"/>
        </w:r>
        <w:r w:rsidR="014FDB56">
          <w:rPr>
            <w:webHidden/>
          </w:rPr>
          <w:t>19</w:t>
        </w:r>
        <w:r w:rsidR="00F03B43">
          <w:rPr>
            <w:webHidden/>
          </w:rPr>
          <w:fldChar w:fldCharType="end"/>
        </w:r>
      </w:hyperlink>
    </w:p>
    <w:p w14:paraId="53BA9730" w14:textId="2C69A795" w:rsidR="00F03B43" w:rsidRDefault="0F816C1D" w:rsidP="1027CE9B">
      <w:pPr>
        <w:pStyle w:val="TOC2"/>
        <w:rPr>
          <w:kern w:val="2"/>
          <w:lang w:val="en-US" w:eastAsia="en-US"/>
          <w14:ligatures w14:val="standardContextual"/>
        </w:rPr>
      </w:pPr>
      <w:hyperlink w:anchor="_Toc204953474" w:history="1">
        <w:r w:rsidRPr="1027CE9B">
          <w:rPr>
            <w:rStyle w:val="Hyperlink"/>
          </w:rPr>
          <w:t>2.9</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Completeness of Proposal</w:t>
        </w:r>
        <w:r w:rsidR="00F03B43">
          <w:rPr>
            <w:webHidden/>
          </w:rPr>
          <w:tab/>
        </w:r>
        <w:r w:rsidR="00F03B43">
          <w:rPr>
            <w:webHidden/>
          </w:rPr>
          <w:fldChar w:fldCharType="begin"/>
        </w:r>
        <w:r w:rsidR="00F03B43">
          <w:rPr>
            <w:webHidden/>
          </w:rPr>
          <w:instrText xml:space="preserve"> PAGEREF _Toc204953474 \h </w:instrText>
        </w:r>
        <w:r w:rsidR="00F03B43">
          <w:rPr>
            <w:webHidden/>
          </w:rPr>
        </w:r>
        <w:r w:rsidR="00F03B43">
          <w:rPr>
            <w:webHidden/>
          </w:rPr>
          <w:fldChar w:fldCharType="separate"/>
        </w:r>
        <w:r w:rsidR="014FDB56">
          <w:rPr>
            <w:webHidden/>
          </w:rPr>
          <w:t>19</w:t>
        </w:r>
        <w:r w:rsidR="00F03B43">
          <w:rPr>
            <w:webHidden/>
          </w:rPr>
          <w:fldChar w:fldCharType="end"/>
        </w:r>
      </w:hyperlink>
    </w:p>
    <w:p w14:paraId="3846FB1B" w14:textId="24B8F85E" w:rsidR="00F03B43" w:rsidRDefault="0F816C1D" w:rsidP="1027CE9B">
      <w:pPr>
        <w:pStyle w:val="TOC2"/>
        <w:rPr>
          <w:kern w:val="2"/>
          <w:lang w:val="en-US" w:eastAsia="en-US"/>
          <w14:ligatures w14:val="standardContextual"/>
        </w:rPr>
      </w:pPr>
      <w:hyperlink w:anchor="_Toc204953475" w:history="1">
        <w:r w:rsidRPr="1027CE9B">
          <w:rPr>
            <w:rStyle w:val="Hyperlink"/>
          </w:rPr>
          <w:t>2.10</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Proponent’s Proposals</w:t>
        </w:r>
        <w:r w:rsidR="00F03B43">
          <w:rPr>
            <w:webHidden/>
          </w:rPr>
          <w:tab/>
        </w:r>
        <w:r w:rsidR="00F03B43">
          <w:rPr>
            <w:webHidden/>
          </w:rPr>
          <w:fldChar w:fldCharType="begin"/>
        </w:r>
        <w:r w:rsidR="00F03B43">
          <w:rPr>
            <w:webHidden/>
          </w:rPr>
          <w:instrText xml:space="preserve"> PAGEREF _Toc204953475 \h </w:instrText>
        </w:r>
        <w:r w:rsidR="00F03B43">
          <w:rPr>
            <w:webHidden/>
          </w:rPr>
        </w:r>
        <w:r w:rsidR="00F03B43">
          <w:rPr>
            <w:webHidden/>
          </w:rPr>
          <w:fldChar w:fldCharType="separate"/>
        </w:r>
        <w:r w:rsidR="014FDB56">
          <w:rPr>
            <w:webHidden/>
          </w:rPr>
          <w:t>20</w:t>
        </w:r>
        <w:r w:rsidR="00F03B43">
          <w:rPr>
            <w:webHidden/>
          </w:rPr>
          <w:fldChar w:fldCharType="end"/>
        </w:r>
      </w:hyperlink>
    </w:p>
    <w:p w14:paraId="161C1F84" w14:textId="5C476EEE" w:rsidR="00F03B43" w:rsidRDefault="0F816C1D" w:rsidP="1027CE9B">
      <w:pPr>
        <w:pStyle w:val="TOC2"/>
        <w:rPr>
          <w:kern w:val="2"/>
          <w:lang w:val="en-US" w:eastAsia="en-US"/>
          <w14:ligatures w14:val="standardContextual"/>
        </w:rPr>
      </w:pPr>
      <w:hyperlink w:anchor="_Toc204953476" w:history="1">
        <w:r w:rsidRPr="1027CE9B">
          <w:rPr>
            <w:rStyle w:val="Hyperlink"/>
          </w:rPr>
          <w:t>2.11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Proposal Irrevocability</w:t>
        </w:r>
        <w:r w:rsidR="00F03B43">
          <w:rPr>
            <w:webHidden/>
          </w:rPr>
          <w:tab/>
        </w:r>
        <w:r w:rsidR="00F03B43">
          <w:rPr>
            <w:webHidden/>
          </w:rPr>
          <w:fldChar w:fldCharType="begin"/>
        </w:r>
        <w:r w:rsidR="00F03B43">
          <w:rPr>
            <w:webHidden/>
          </w:rPr>
          <w:instrText xml:space="preserve"> PAGEREF _Toc204953476 \h </w:instrText>
        </w:r>
        <w:r w:rsidR="00F03B43">
          <w:rPr>
            <w:webHidden/>
          </w:rPr>
        </w:r>
        <w:r w:rsidR="00F03B43">
          <w:rPr>
            <w:webHidden/>
          </w:rPr>
          <w:fldChar w:fldCharType="separate"/>
        </w:r>
        <w:r w:rsidR="014FDB56">
          <w:rPr>
            <w:webHidden/>
          </w:rPr>
          <w:t>20</w:t>
        </w:r>
        <w:r w:rsidR="00F03B43">
          <w:rPr>
            <w:webHidden/>
          </w:rPr>
          <w:fldChar w:fldCharType="end"/>
        </w:r>
      </w:hyperlink>
    </w:p>
    <w:p w14:paraId="4FF1C339" w14:textId="74814C47" w:rsidR="00F03B43" w:rsidRDefault="0F816C1D" w:rsidP="1027CE9B">
      <w:pPr>
        <w:pStyle w:val="TOC2"/>
        <w:rPr>
          <w:kern w:val="2"/>
          <w:lang w:val="en-US" w:eastAsia="en-US"/>
          <w14:ligatures w14:val="standardContextual"/>
        </w:rPr>
      </w:pPr>
      <w:hyperlink w:anchor="_Toc204953477" w:history="1">
        <w:r w:rsidRPr="1027CE9B">
          <w:rPr>
            <w:rStyle w:val="Hyperlink"/>
          </w:rPr>
          <w:t>2.12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Acceptance of RFP</w:t>
        </w:r>
        <w:r w:rsidR="00F03B43">
          <w:rPr>
            <w:webHidden/>
          </w:rPr>
          <w:tab/>
        </w:r>
        <w:r w:rsidR="00F03B43">
          <w:rPr>
            <w:webHidden/>
          </w:rPr>
          <w:fldChar w:fldCharType="begin"/>
        </w:r>
        <w:r w:rsidR="00F03B43">
          <w:rPr>
            <w:webHidden/>
          </w:rPr>
          <w:instrText xml:space="preserve"> PAGEREF _Toc204953477 \h </w:instrText>
        </w:r>
        <w:r w:rsidR="00F03B43">
          <w:rPr>
            <w:webHidden/>
          </w:rPr>
        </w:r>
        <w:r w:rsidR="00F03B43">
          <w:rPr>
            <w:webHidden/>
          </w:rPr>
          <w:fldChar w:fldCharType="separate"/>
        </w:r>
        <w:r w:rsidR="014FDB56">
          <w:rPr>
            <w:webHidden/>
          </w:rPr>
          <w:t>20</w:t>
        </w:r>
        <w:r w:rsidR="00F03B43">
          <w:rPr>
            <w:webHidden/>
          </w:rPr>
          <w:fldChar w:fldCharType="end"/>
        </w:r>
      </w:hyperlink>
    </w:p>
    <w:p w14:paraId="08DB4B5C" w14:textId="136E9B7F" w:rsidR="00F03B43" w:rsidRDefault="0F816C1D" w:rsidP="1027CE9B">
      <w:pPr>
        <w:pStyle w:val="TOC2"/>
        <w:rPr>
          <w:kern w:val="2"/>
          <w:lang w:val="en-US" w:eastAsia="en-US"/>
          <w14:ligatures w14:val="standardContextual"/>
        </w:rPr>
      </w:pPr>
      <w:hyperlink w:anchor="_Toc204953478" w:history="1">
        <w:r w:rsidRPr="1027CE9B">
          <w:rPr>
            <w:rStyle w:val="Hyperlink"/>
          </w:rPr>
          <w:t>2.13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Amendments to the RFP</w:t>
        </w:r>
        <w:r w:rsidR="00F03B43">
          <w:rPr>
            <w:webHidden/>
          </w:rPr>
          <w:tab/>
        </w:r>
        <w:r w:rsidR="00F03B43">
          <w:rPr>
            <w:webHidden/>
          </w:rPr>
          <w:fldChar w:fldCharType="begin"/>
        </w:r>
        <w:r w:rsidR="00F03B43">
          <w:rPr>
            <w:webHidden/>
          </w:rPr>
          <w:instrText xml:space="preserve"> PAGEREF _Toc204953478 \h </w:instrText>
        </w:r>
        <w:r w:rsidR="00F03B43">
          <w:rPr>
            <w:webHidden/>
          </w:rPr>
        </w:r>
        <w:r w:rsidR="00F03B43">
          <w:rPr>
            <w:webHidden/>
          </w:rPr>
          <w:fldChar w:fldCharType="separate"/>
        </w:r>
        <w:r w:rsidR="014FDB56">
          <w:rPr>
            <w:webHidden/>
          </w:rPr>
          <w:t>20</w:t>
        </w:r>
        <w:r w:rsidR="00F03B43">
          <w:rPr>
            <w:webHidden/>
          </w:rPr>
          <w:fldChar w:fldCharType="end"/>
        </w:r>
      </w:hyperlink>
    </w:p>
    <w:p w14:paraId="5FE6C03E" w14:textId="3B74920B" w:rsidR="00F03B43" w:rsidRDefault="0F816C1D" w:rsidP="1027CE9B">
      <w:pPr>
        <w:pStyle w:val="TOC2"/>
        <w:rPr>
          <w:kern w:val="2"/>
          <w:lang w:val="en-US" w:eastAsia="en-US"/>
          <w14:ligatures w14:val="standardContextual"/>
        </w:rPr>
      </w:pPr>
      <w:hyperlink w:anchor="_Toc204953479" w:history="1">
        <w:r w:rsidRPr="1027CE9B">
          <w:rPr>
            <w:rStyle w:val="Hyperlink"/>
          </w:rPr>
          <w:t>2.14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Clarification of Proponent’s Proposal</w:t>
        </w:r>
        <w:r w:rsidR="00F03B43">
          <w:rPr>
            <w:webHidden/>
          </w:rPr>
          <w:tab/>
        </w:r>
        <w:r w:rsidR="00F03B43">
          <w:rPr>
            <w:webHidden/>
          </w:rPr>
          <w:fldChar w:fldCharType="begin"/>
        </w:r>
        <w:r w:rsidR="00F03B43">
          <w:rPr>
            <w:webHidden/>
          </w:rPr>
          <w:instrText xml:space="preserve"> PAGEREF _Toc204953479 \h </w:instrText>
        </w:r>
        <w:r w:rsidR="00F03B43">
          <w:rPr>
            <w:webHidden/>
          </w:rPr>
        </w:r>
        <w:r w:rsidR="00F03B43">
          <w:rPr>
            <w:webHidden/>
          </w:rPr>
          <w:fldChar w:fldCharType="separate"/>
        </w:r>
        <w:r w:rsidR="014FDB56">
          <w:rPr>
            <w:webHidden/>
          </w:rPr>
          <w:t>20</w:t>
        </w:r>
        <w:r w:rsidR="00F03B43">
          <w:rPr>
            <w:webHidden/>
          </w:rPr>
          <w:fldChar w:fldCharType="end"/>
        </w:r>
      </w:hyperlink>
    </w:p>
    <w:p w14:paraId="3269F0BA" w14:textId="41681641" w:rsidR="00F03B43" w:rsidRDefault="0F816C1D" w:rsidP="1027CE9B">
      <w:pPr>
        <w:pStyle w:val="TOC2"/>
        <w:rPr>
          <w:kern w:val="2"/>
          <w:lang w:val="en-US" w:eastAsia="en-US"/>
          <w14:ligatures w14:val="standardContextual"/>
        </w:rPr>
      </w:pPr>
      <w:hyperlink w:anchor="_Toc204953480" w:history="1">
        <w:r w:rsidRPr="1027CE9B">
          <w:rPr>
            <w:rStyle w:val="Hyperlink"/>
          </w:rPr>
          <w:t>2.15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Verification of Information</w:t>
        </w:r>
        <w:r w:rsidR="00F03B43">
          <w:rPr>
            <w:webHidden/>
          </w:rPr>
          <w:tab/>
        </w:r>
        <w:r w:rsidR="00F03B43">
          <w:rPr>
            <w:webHidden/>
          </w:rPr>
          <w:fldChar w:fldCharType="begin"/>
        </w:r>
        <w:r w:rsidR="00F03B43">
          <w:rPr>
            <w:webHidden/>
          </w:rPr>
          <w:instrText xml:space="preserve"> PAGEREF _Toc204953480 \h </w:instrText>
        </w:r>
        <w:r w:rsidR="00F03B43">
          <w:rPr>
            <w:webHidden/>
          </w:rPr>
        </w:r>
        <w:r w:rsidR="00F03B43">
          <w:rPr>
            <w:webHidden/>
          </w:rPr>
          <w:fldChar w:fldCharType="separate"/>
        </w:r>
        <w:r w:rsidR="014FDB56">
          <w:rPr>
            <w:webHidden/>
          </w:rPr>
          <w:t>21</w:t>
        </w:r>
        <w:r w:rsidR="00F03B43">
          <w:rPr>
            <w:webHidden/>
          </w:rPr>
          <w:fldChar w:fldCharType="end"/>
        </w:r>
      </w:hyperlink>
    </w:p>
    <w:p w14:paraId="2544E01F" w14:textId="66BAAE16" w:rsidR="00F03B43" w:rsidRDefault="0F816C1D" w:rsidP="1027CE9B">
      <w:pPr>
        <w:pStyle w:val="TOC2"/>
        <w:rPr>
          <w:kern w:val="2"/>
          <w:lang w:val="en-US" w:eastAsia="en-US"/>
          <w14:ligatures w14:val="standardContextual"/>
        </w:rPr>
      </w:pPr>
      <w:hyperlink w:anchor="_Toc204953481" w:history="1">
        <w:r w:rsidRPr="1027CE9B">
          <w:rPr>
            <w:rStyle w:val="Hyperlink"/>
          </w:rPr>
          <w:t>2.16</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Proposal Acceptance</w:t>
        </w:r>
        <w:r w:rsidR="00F03B43">
          <w:rPr>
            <w:webHidden/>
          </w:rPr>
          <w:tab/>
        </w:r>
        <w:r w:rsidR="00F03B43">
          <w:rPr>
            <w:webHidden/>
          </w:rPr>
          <w:fldChar w:fldCharType="begin"/>
        </w:r>
        <w:r w:rsidR="00F03B43">
          <w:rPr>
            <w:webHidden/>
          </w:rPr>
          <w:instrText xml:space="preserve"> PAGEREF _Toc204953481 \h </w:instrText>
        </w:r>
        <w:r w:rsidR="00F03B43">
          <w:rPr>
            <w:webHidden/>
          </w:rPr>
        </w:r>
        <w:r w:rsidR="00F03B43">
          <w:rPr>
            <w:webHidden/>
          </w:rPr>
          <w:fldChar w:fldCharType="separate"/>
        </w:r>
        <w:r w:rsidR="014FDB56">
          <w:rPr>
            <w:webHidden/>
          </w:rPr>
          <w:t>21</w:t>
        </w:r>
        <w:r w:rsidR="00F03B43">
          <w:rPr>
            <w:webHidden/>
          </w:rPr>
          <w:fldChar w:fldCharType="end"/>
        </w:r>
      </w:hyperlink>
    </w:p>
    <w:p w14:paraId="5E56C2DA" w14:textId="23D2BD91" w:rsidR="00F03B43" w:rsidRDefault="0F816C1D" w:rsidP="1027CE9B">
      <w:pPr>
        <w:pStyle w:val="TOC2"/>
        <w:rPr>
          <w:kern w:val="2"/>
          <w:lang w:val="en-US" w:eastAsia="en-US"/>
          <w14:ligatures w14:val="standardContextual"/>
        </w:rPr>
      </w:pPr>
      <w:hyperlink w:anchor="_Toc204953482" w:history="1">
        <w:r w:rsidRPr="1027CE9B">
          <w:rPr>
            <w:rStyle w:val="Hyperlink"/>
          </w:rPr>
          <w:t>2.17</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Substantial Compliance</w:t>
        </w:r>
        <w:r w:rsidR="00F03B43">
          <w:rPr>
            <w:webHidden/>
          </w:rPr>
          <w:tab/>
        </w:r>
        <w:r w:rsidR="00F03B43">
          <w:rPr>
            <w:webHidden/>
          </w:rPr>
          <w:fldChar w:fldCharType="begin"/>
        </w:r>
        <w:r w:rsidR="00F03B43">
          <w:rPr>
            <w:webHidden/>
          </w:rPr>
          <w:instrText xml:space="preserve"> PAGEREF _Toc204953482 \h </w:instrText>
        </w:r>
        <w:r w:rsidR="00F03B43">
          <w:rPr>
            <w:webHidden/>
          </w:rPr>
        </w:r>
        <w:r w:rsidR="00F03B43">
          <w:rPr>
            <w:webHidden/>
          </w:rPr>
          <w:fldChar w:fldCharType="separate"/>
        </w:r>
        <w:r w:rsidR="014FDB56">
          <w:rPr>
            <w:webHidden/>
          </w:rPr>
          <w:t>21</w:t>
        </w:r>
        <w:r w:rsidR="00F03B43">
          <w:rPr>
            <w:webHidden/>
          </w:rPr>
          <w:fldChar w:fldCharType="end"/>
        </w:r>
      </w:hyperlink>
    </w:p>
    <w:p w14:paraId="417E0AE0" w14:textId="51688578" w:rsidR="00F03B43" w:rsidRDefault="0F816C1D" w:rsidP="1027CE9B">
      <w:pPr>
        <w:pStyle w:val="TOC2"/>
        <w:rPr>
          <w:kern w:val="2"/>
          <w:lang w:val="en-US" w:eastAsia="en-US"/>
          <w14:ligatures w14:val="standardContextual"/>
        </w:rPr>
      </w:pPr>
      <w:hyperlink w:anchor="_Toc204953483" w:history="1">
        <w:r w:rsidRPr="1027CE9B">
          <w:rPr>
            <w:rStyle w:val="Hyperlink"/>
          </w:rPr>
          <w:t>2.18</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No Publicity or Promotion</w:t>
        </w:r>
        <w:r w:rsidR="00F03B43">
          <w:rPr>
            <w:webHidden/>
          </w:rPr>
          <w:tab/>
        </w:r>
        <w:r w:rsidR="00F03B43">
          <w:rPr>
            <w:webHidden/>
          </w:rPr>
          <w:fldChar w:fldCharType="begin"/>
        </w:r>
        <w:r w:rsidR="00F03B43">
          <w:rPr>
            <w:webHidden/>
          </w:rPr>
          <w:instrText xml:space="preserve"> PAGEREF _Toc204953483 \h </w:instrText>
        </w:r>
        <w:r w:rsidR="00F03B43">
          <w:rPr>
            <w:webHidden/>
          </w:rPr>
        </w:r>
        <w:r w:rsidR="00F03B43">
          <w:rPr>
            <w:webHidden/>
          </w:rPr>
          <w:fldChar w:fldCharType="separate"/>
        </w:r>
        <w:r w:rsidR="014FDB56">
          <w:rPr>
            <w:webHidden/>
          </w:rPr>
          <w:t>21</w:t>
        </w:r>
        <w:r w:rsidR="00F03B43">
          <w:rPr>
            <w:webHidden/>
          </w:rPr>
          <w:fldChar w:fldCharType="end"/>
        </w:r>
      </w:hyperlink>
    </w:p>
    <w:p w14:paraId="1B73F983" w14:textId="5B35AAB7" w:rsidR="00F03B43" w:rsidRDefault="0F816C1D" w:rsidP="1027CE9B">
      <w:pPr>
        <w:pStyle w:val="TOC2"/>
        <w:rPr>
          <w:kern w:val="2"/>
          <w:lang w:val="en-US" w:eastAsia="en-US"/>
          <w14:ligatures w14:val="standardContextual"/>
        </w:rPr>
      </w:pPr>
      <w:hyperlink w:anchor="_Toc204953484" w:history="1">
        <w:r w:rsidRPr="1027CE9B">
          <w:rPr>
            <w:rStyle w:val="Hyperlink"/>
          </w:rPr>
          <w:t>2.19</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Debriefing</w:t>
        </w:r>
        <w:r w:rsidR="00F03B43">
          <w:rPr>
            <w:webHidden/>
          </w:rPr>
          <w:tab/>
        </w:r>
        <w:r w:rsidR="00F03B43">
          <w:rPr>
            <w:webHidden/>
          </w:rPr>
          <w:fldChar w:fldCharType="begin"/>
        </w:r>
        <w:r w:rsidR="00F03B43">
          <w:rPr>
            <w:webHidden/>
          </w:rPr>
          <w:instrText xml:space="preserve"> PAGEREF _Toc204953484 \h </w:instrText>
        </w:r>
        <w:r w:rsidR="00F03B43">
          <w:rPr>
            <w:webHidden/>
          </w:rPr>
        </w:r>
        <w:r w:rsidR="00F03B43">
          <w:rPr>
            <w:webHidden/>
          </w:rPr>
          <w:fldChar w:fldCharType="separate"/>
        </w:r>
        <w:r w:rsidR="014FDB56">
          <w:rPr>
            <w:webHidden/>
          </w:rPr>
          <w:t>22</w:t>
        </w:r>
        <w:r w:rsidR="00F03B43">
          <w:rPr>
            <w:webHidden/>
          </w:rPr>
          <w:fldChar w:fldCharType="end"/>
        </w:r>
      </w:hyperlink>
    </w:p>
    <w:p w14:paraId="4B37CAAA" w14:textId="08831845" w:rsidR="00F03B43" w:rsidRDefault="0F816C1D" w:rsidP="1027CE9B">
      <w:pPr>
        <w:pStyle w:val="TOC2"/>
        <w:rPr>
          <w:kern w:val="2"/>
          <w:lang w:val="en-US" w:eastAsia="en-US"/>
          <w14:ligatures w14:val="standardContextual"/>
        </w:rPr>
      </w:pPr>
      <w:hyperlink w:anchor="_Toc204953485" w:history="1">
        <w:r w:rsidRPr="1027CE9B">
          <w:rPr>
            <w:rStyle w:val="Hyperlink"/>
          </w:rPr>
          <w:t>2.20</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Bid Protest Procedure</w:t>
        </w:r>
        <w:r w:rsidR="00F03B43">
          <w:rPr>
            <w:webHidden/>
          </w:rPr>
          <w:tab/>
        </w:r>
        <w:r w:rsidR="00F03B43">
          <w:rPr>
            <w:webHidden/>
          </w:rPr>
          <w:fldChar w:fldCharType="begin"/>
        </w:r>
        <w:r w:rsidR="00F03B43">
          <w:rPr>
            <w:webHidden/>
          </w:rPr>
          <w:instrText xml:space="preserve"> PAGEREF _Toc204953485 \h </w:instrText>
        </w:r>
        <w:r w:rsidR="00F03B43">
          <w:rPr>
            <w:webHidden/>
          </w:rPr>
        </w:r>
        <w:r w:rsidR="00F03B43">
          <w:rPr>
            <w:webHidden/>
          </w:rPr>
          <w:fldChar w:fldCharType="separate"/>
        </w:r>
        <w:r w:rsidR="014FDB56">
          <w:rPr>
            <w:webHidden/>
          </w:rPr>
          <w:t>22</w:t>
        </w:r>
        <w:r w:rsidR="00F03B43">
          <w:rPr>
            <w:webHidden/>
          </w:rPr>
          <w:fldChar w:fldCharType="end"/>
        </w:r>
      </w:hyperlink>
    </w:p>
    <w:p w14:paraId="3666BED0" w14:textId="3E4318ED" w:rsidR="00F03B43" w:rsidRDefault="0F816C1D" w:rsidP="1027CE9B">
      <w:pPr>
        <w:pStyle w:val="TOC1"/>
        <w:rPr>
          <w:noProof/>
          <w:kern w:val="2"/>
          <w:lang w:val="en-US" w:eastAsia="en-US"/>
          <w14:ligatures w14:val="standardContextual"/>
        </w:rPr>
      </w:pPr>
      <w:hyperlink w:anchor="_Toc204953486" w:history="1">
        <w:r w:rsidRPr="001C74EC">
          <w:rPr>
            <w:rStyle w:val="Hyperlink"/>
            <w:rFonts w:ascii="Arial" w:hAnsi="Arial" w:cs="Arial"/>
            <w:noProof/>
          </w:rPr>
          <w:t>Part B Additional Terms</w:t>
        </w:r>
        <w:r w:rsidR="00F03B43">
          <w:rPr>
            <w:noProof/>
            <w:webHidden/>
          </w:rPr>
          <w:tab/>
        </w:r>
        <w:r w:rsidR="00F03B43">
          <w:rPr>
            <w:noProof/>
            <w:webHidden/>
          </w:rPr>
          <w:fldChar w:fldCharType="begin"/>
        </w:r>
        <w:r w:rsidR="00F03B43">
          <w:rPr>
            <w:noProof/>
            <w:webHidden/>
          </w:rPr>
          <w:instrText xml:space="preserve"> PAGEREF _Toc204953486 \h </w:instrText>
        </w:r>
        <w:r w:rsidR="00F03B43">
          <w:rPr>
            <w:noProof/>
            <w:webHidden/>
          </w:rPr>
        </w:r>
        <w:r w:rsidR="00F03B43">
          <w:rPr>
            <w:noProof/>
            <w:webHidden/>
          </w:rPr>
          <w:fldChar w:fldCharType="separate"/>
        </w:r>
        <w:r w:rsidR="014FDB56">
          <w:rPr>
            <w:noProof/>
            <w:webHidden/>
          </w:rPr>
          <w:t>23</w:t>
        </w:r>
        <w:r w:rsidR="00F03B43">
          <w:rPr>
            <w:noProof/>
            <w:webHidden/>
          </w:rPr>
          <w:fldChar w:fldCharType="end"/>
        </w:r>
      </w:hyperlink>
    </w:p>
    <w:p w14:paraId="1EB31059" w14:textId="7CCE2BAB" w:rsidR="00F03B43" w:rsidRDefault="0F816C1D" w:rsidP="1027CE9B">
      <w:pPr>
        <w:pStyle w:val="TOC2"/>
        <w:rPr>
          <w:kern w:val="2"/>
          <w:lang w:val="en-US" w:eastAsia="en-US"/>
          <w14:ligatures w14:val="standardContextual"/>
        </w:rPr>
      </w:pPr>
      <w:hyperlink w:anchor="_Toc204953487" w:history="1">
        <w:r w:rsidRPr="1027CE9B">
          <w:rPr>
            <w:rStyle w:val="Hyperlink"/>
          </w:rPr>
          <w:t>2.21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Confidentiality</w:t>
        </w:r>
        <w:r w:rsidR="00F03B43">
          <w:rPr>
            <w:webHidden/>
          </w:rPr>
          <w:tab/>
        </w:r>
        <w:r w:rsidR="00F03B43">
          <w:rPr>
            <w:webHidden/>
          </w:rPr>
          <w:fldChar w:fldCharType="begin"/>
        </w:r>
        <w:r w:rsidR="00F03B43">
          <w:rPr>
            <w:webHidden/>
          </w:rPr>
          <w:instrText xml:space="preserve"> PAGEREF _Toc204953487 \h </w:instrText>
        </w:r>
        <w:r w:rsidR="00F03B43">
          <w:rPr>
            <w:webHidden/>
          </w:rPr>
        </w:r>
        <w:r w:rsidR="00F03B43">
          <w:rPr>
            <w:webHidden/>
          </w:rPr>
          <w:fldChar w:fldCharType="separate"/>
        </w:r>
        <w:r w:rsidR="014FDB56">
          <w:rPr>
            <w:webHidden/>
          </w:rPr>
          <w:t>23</w:t>
        </w:r>
        <w:r w:rsidR="00F03B43">
          <w:rPr>
            <w:webHidden/>
          </w:rPr>
          <w:fldChar w:fldCharType="end"/>
        </w:r>
      </w:hyperlink>
    </w:p>
    <w:p w14:paraId="5686F78E" w14:textId="7994C685" w:rsidR="00F03B43" w:rsidRDefault="0F816C1D" w:rsidP="1027CE9B">
      <w:pPr>
        <w:pStyle w:val="TOC2"/>
        <w:rPr>
          <w:kern w:val="2"/>
          <w:lang w:val="en-US" w:eastAsia="en-US"/>
          <w14:ligatures w14:val="standardContextual"/>
        </w:rPr>
      </w:pPr>
      <w:hyperlink w:anchor="_Toc204953488" w:history="1">
        <w:r w:rsidRPr="1027CE9B">
          <w:rPr>
            <w:rStyle w:val="Hyperlink"/>
          </w:rPr>
          <w:t>2.22</w:t>
        </w:r>
        <w:r w:rsidR="00F03B43">
          <w:rPr>
            <w:rFonts w:asciiTheme="minorHAnsi" w:eastAsiaTheme="minorEastAsia" w:hAnsiTheme="minorHAnsi" w:cstheme="minorBidi"/>
            <w:kern w:val="2"/>
            <w:lang w:val="en-US" w:eastAsia="en-US"/>
            <w14:ligatures w14:val="standardContextual"/>
          </w:rPr>
          <w:tab/>
        </w:r>
        <w:r w:rsidRPr="1027CE9B">
          <w:rPr>
            <w:rStyle w:val="Hyperlink"/>
            <w:rFonts w:cs="Arial"/>
            <w:i/>
            <w:iCs/>
          </w:rPr>
          <w:t>Freedom of Information and Protection of Privacy Act</w:t>
        </w:r>
        <w:r w:rsidRPr="001C74EC">
          <w:rPr>
            <w:rStyle w:val="Hyperlink"/>
            <w:rFonts w:cs="Arial"/>
          </w:rPr>
          <w:t xml:space="preserve"> (Ontario)</w:t>
        </w:r>
        <w:r w:rsidR="00F03B43">
          <w:rPr>
            <w:webHidden/>
          </w:rPr>
          <w:tab/>
        </w:r>
        <w:r w:rsidR="00F03B43">
          <w:rPr>
            <w:webHidden/>
          </w:rPr>
          <w:fldChar w:fldCharType="begin"/>
        </w:r>
        <w:r w:rsidR="00F03B43">
          <w:rPr>
            <w:webHidden/>
          </w:rPr>
          <w:instrText xml:space="preserve"> PAGEREF _Toc204953488 \h </w:instrText>
        </w:r>
        <w:r w:rsidR="00F03B43">
          <w:rPr>
            <w:webHidden/>
          </w:rPr>
        </w:r>
        <w:r w:rsidR="00F03B43">
          <w:rPr>
            <w:webHidden/>
          </w:rPr>
          <w:fldChar w:fldCharType="separate"/>
        </w:r>
        <w:r w:rsidR="014FDB56">
          <w:rPr>
            <w:webHidden/>
          </w:rPr>
          <w:t>24</w:t>
        </w:r>
        <w:r w:rsidR="00F03B43">
          <w:rPr>
            <w:webHidden/>
          </w:rPr>
          <w:fldChar w:fldCharType="end"/>
        </w:r>
      </w:hyperlink>
    </w:p>
    <w:p w14:paraId="12D3D888" w14:textId="5FFB458A" w:rsidR="00F03B43" w:rsidRDefault="0F816C1D" w:rsidP="1027CE9B">
      <w:pPr>
        <w:pStyle w:val="TOC2"/>
        <w:rPr>
          <w:kern w:val="2"/>
          <w:lang w:val="en-US" w:eastAsia="en-US"/>
          <w14:ligatures w14:val="standardContextual"/>
        </w:rPr>
      </w:pPr>
      <w:hyperlink w:anchor="_Toc204953489" w:history="1">
        <w:r w:rsidRPr="1027CE9B">
          <w:rPr>
            <w:rStyle w:val="Hyperlink"/>
          </w:rPr>
          <w:t>2.23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Accessibility for Ontarians with Disabilities Act</w:t>
        </w:r>
        <w:r w:rsidR="00F03B43">
          <w:rPr>
            <w:webHidden/>
          </w:rPr>
          <w:tab/>
        </w:r>
        <w:r w:rsidR="00F03B43">
          <w:rPr>
            <w:webHidden/>
          </w:rPr>
          <w:fldChar w:fldCharType="begin"/>
        </w:r>
        <w:r w:rsidR="00F03B43">
          <w:rPr>
            <w:webHidden/>
          </w:rPr>
          <w:instrText xml:space="preserve"> PAGEREF _Toc204953489 \h </w:instrText>
        </w:r>
        <w:r w:rsidR="00F03B43">
          <w:rPr>
            <w:webHidden/>
          </w:rPr>
        </w:r>
        <w:r w:rsidR="00F03B43">
          <w:rPr>
            <w:webHidden/>
          </w:rPr>
          <w:fldChar w:fldCharType="separate"/>
        </w:r>
        <w:r w:rsidR="014FDB56">
          <w:rPr>
            <w:webHidden/>
          </w:rPr>
          <w:t>25</w:t>
        </w:r>
        <w:r w:rsidR="00F03B43">
          <w:rPr>
            <w:webHidden/>
          </w:rPr>
          <w:fldChar w:fldCharType="end"/>
        </w:r>
      </w:hyperlink>
    </w:p>
    <w:p w14:paraId="642699FE" w14:textId="4EA94052" w:rsidR="00F03B43" w:rsidRDefault="0F816C1D" w:rsidP="1027CE9B">
      <w:pPr>
        <w:pStyle w:val="TOC2"/>
        <w:rPr>
          <w:kern w:val="2"/>
          <w:lang w:val="en-US" w:eastAsia="en-US"/>
          <w14:ligatures w14:val="standardContextual"/>
        </w:rPr>
      </w:pPr>
      <w:hyperlink w:anchor="_Toc204953490" w:history="1">
        <w:r w:rsidRPr="1027CE9B">
          <w:rPr>
            <w:rStyle w:val="Hyperlink"/>
          </w:rPr>
          <w:t>2.24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Competition Act</w:t>
        </w:r>
        <w:r w:rsidR="00F03B43">
          <w:rPr>
            <w:webHidden/>
          </w:rPr>
          <w:tab/>
        </w:r>
        <w:r w:rsidR="00F03B43">
          <w:rPr>
            <w:webHidden/>
          </w:rPr>
          <w:fldChar w:fldCharType="begin"/>
        </w:r>
        <w:r w:rsidR="00F03B43">
          <w:rPr>
            <w:webHidden/>
          </w:rPr>
          <w:instrText xml:space="preserve"> PAGEREF _Toc204953490 \h </w:instrText>
        </w:r>
        <w:r w:rsidR="00F03B43">
          <w:rPr>
            <w:webHidden/>
          </w:rPr>
        </w:r>
        <w:r w:rsidR="00F03B43">
          <w:rPr>
            <w:webHidden/>
          </w:rPr>
          <w:fldChar w:fldCharType="separate"/>
        </w:r>
        <w:r w:rsidR="014FDB56">
          <w:rPr>
            <w:webHidden/>
          </w:rPr>
          <w:t>25</w:t>
        </w:r>
        <w:r w:rsidR="00F03B43">
          <w:rPr>
            <w:webHidden/>
          </w:rPr>
          <w:fldChar w:fldCharType="end"/>
        </w:r>
      </w:hyperlink>
    </w:p>
    <w:p w14:paraId="37EE9524" w14:textId="2570CB1A" w:rsidR="00F03B43" w:rsidRDefault="0F816C1D" w:rsidP="1027CE9B">
      <w:pPr>
        <w:pStyle w:val="TOC2"/>
        <w:rPr>
          <w:kern w:val="2"/>
          <w:lang w:val="en-US" w:eastAsia="en-US"/>
          <w14:ligatures w14:val="standardContextual"/>
        </w:rPr>
      </w:pPr>
      <w:hyperlink w:anchor="_Toc204953491" w:history="1">
        <w:r w:rsidRPr="1027CE9B">
          <w:rPr>
            <w:rStyle w:val="Hyperlink"/>
          </w:rPr>
          <w:t>2.25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Trade Agreements</w:t>
        </w:r>
        <w:r w:rsidR="00F03B43">
          <w:rPr>
            <w:webHidden/>
          </w:rPr>
          <w:tab/>
        </w:r>
        <w:r w:rsidR="00F03B43">
          <w:rPr>
            <w:webHidden/>
          </w:rPr>
          <w:fldChar w:fldCharType="begin"/>
        </w:r>
        <w:r w:rsidR="00F03B43">
          <w:rPr>
            <w:webHidden/>
          </w:rPr>
          <w:instrText xml:space="preserve"> PAGEREF _Toc204953491 \h </w:instrText>
        </w:r>
        <w:r w:rsidR="00F03B43">
          <w:rPr>
            <w:webHidden/>
          </w:rPr>
        </w:r>
        <w:r w:rsidR="00F03B43">
          <w:rPr>
            <w:webHidden/>
          </w:rPr>
          <w:fldChar w:fldCharType="separate"/>
        </w:r>
        <w:r w:rsidR="014FDB56">
          <w:rPr>
            <w:webHidden/>
          </w:rPr>
          <w:t>25</w:t>
        </w:r>
        <w:r w:rsidR="00F03B43">
          <w:rPr>
            <w:webHidden/>
          </w:rPr>
          <w:fldChar w:fldCharType="end"/>
        </w:r>
      </w:hyperlink>
    </w:p>
    <w:p w14:paraId="56DC672F" w14:textId="0AA842B5" w:rsidR="00F03B43" w:rsidRDefault="0F816C1D" w:rsidP="1027CE9B">
      <w:pPr>
        <w:pStyle w:val="TOC2"/>
        <w:rPr>
          <w:kern w:val="2"/>
          <w:lang w:val="en-US" w:eastAsia="en-US"/>
          <w14:ligatures w14:val="standardContextual"/>
        </w:rPr>
      </w:pPr>
      <w:hyperlink w:anchor="_Toc204953492" w:history="1">
        <w:r w:rsidRPr="1027CE9B">
          <w:rPr>
            <w:rStyle w:val="Hyperlink"/>
          </w:rPr>
          <w:t>2.26</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Permits, Licences and Approvals</w:t>
        </w:r>
        <w:r w:rsidR="00F03B43">
          <w:rPr>
            <w:webHidden/>
          </w:rPr>
          <w:tab/>
        </w:r>
        <w:r w:rsidR="00F03B43">
          <w:rPr>
            <w:webHidden/>
          </w:rPr>
          <w:fldChar w:fldCharType="begin"/>
        </w:r>
        <w:r w:rsidR="00F03B43">
          <w:rPr>
            <w:webHidden/>
          </w:rPr>
          <w:instrText xml:space="preserve"> PAGEREF _Toc204953492 \h </w:instrText>
        </w:r>
        <w:r w:rsidR="00F03B43">
          <w:rPr>
            <w:webHidden/>
          </w:rPr>
        </w:r>
        <w:r w:rsidR="00F03B43">
          <w:rPr>
            <w:webHidden/>
          </w:rPr>
          <w:fldChar w:fldCharType="separate"/>
        </w:r>
        <w:r w:rsidR="014FDB56">
          <w:rPr>
            <w:webHidden/>
          </w:rPr>
          <w:t>25</w:t>
        </w:r>
        <w:r w:rsidR="00F03B43">
          <w:rPr>
            <w:webHidden/>
          </w:rPr>
          <w:fldChar w:fldCharType="end"/>
        </w:r>
      </w:hyperlink>
    </w:p>
    <w:p w14:paraId="606F5F7F" w14:textId="36C66155" w:rsidR="00F03B43" w:rsidRDefault="0F816C1D" w:rsidP="1027CE9B">
      <w:pPr>
        <w:pStyle w:val="TOC2"/>
        <w:rPr>
          <w:kern w:val="2"/>
          <w:lang w:val="en-US" w:eastAsia="en-US"/>
          <w14:ligatures w14:val="standardContextual"/>
        </w:rPr>
      </w:pPr>
      <w:hyperlink w:anchor="_Toc204953493" w:history="1">
        <w:r w:rsidRPr="1027CE9B">
          <w:rPr>
            <w:rStyle w:val="Hyperlink"/>
          </w:rPr>
          <w:t>2.27</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Intellectual Property</w:t>
        </w:r>
        <w:r w:rsidR="00F03B43">
          <w:rPr>
            <w:webHidden/>
          </w:rPr>
          <w:tab/>
        </w:r>
        <w:r w:rsidR="00F03B43">
          <w:rPr>
            <w:webHidden/>
          </w:rPr>
          <w:fldChar w:fldCharType="begin"/>
        </w:r>
        <w:r w:rsidR="00F03B43">
          <w:rPr>
            <w:webHidden/>
          </w:rPr>
          <w:instrText xml:space="preserve"> PAGEREF _Toc204953493 \h </w:instrText>
        </w:r>
        <w:r w:rsidR="00F03B43">
          <w:rPr>
            <w:webHidden/>
          </w:rPr>
        </w:r>
        <w:r w:rsidR="00F03B43">
          <w:rPr>
            <w:webHidden/>
          </w:rPr>
          <w:fldChar w:fldCharType="separate"/>
        </w:r>
        <w:r w:rsidR="014FDB56">
          <w:rPr>
            <w:webHidden/>
          </w:rPr>
          <w:t>26</w:t>
        </w:r>
        <w:r w:rsidR="00F03B43">
          <w:rPr>
            <w:webHidden/>
          </w:rPr>
          <w:fldChar w:fldCharType="end"/>
        </w:r>
      </w:hyperlink>
    </w:p>
    <w:p w14:paraId="2BAF7AC8" w14:textId="125136F9" w:rsidR="00F03B43" w:rsidRDefault="0F816C1D" w:rsidP="1027CE9B">
      <w:pPr>
        <w:pStyle w:val="TOC2"/>
        <w:rPr>
          <w:kern w:val="2"/>
          <w:lang w:val="en-US" w:eastAsia="en-US"/>
          <w14:ligatures w14:val="standardContextual"/>
        </w:rPr>
      </w:pPr>
      <w:hyperlink w:anchor="_Toc204953494" w:history="1">
        <w:r w:rsidRPr="1027CE9B">
          <w:rPr>
            <w:rStyle w:val="Hyperlink"/>
          </w:rPr>
          <w:t>2.28</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Rights of MMC – General</w:t>
        </w:r>
        <w:r w:rsidR="00F03B43">
          <w:rPr>
            <w:webHidden/>
          </w:rPr>
          <w:tab/>
        </w:r>
        <w:r w:rsidR="00F03B43">
          <w:rPr>
            <w:webHidden/>
          </w:rPr>
          <w:fldChar w:fldCharType="begin"/>
        </w:r>
        <w:r w:rsidR="00F03B43">
          <w:rPr>
            <w:webHidden/>
          </w:rPr>
          <w:instrText xml:space="preserve"> PAGEREF _Toc204953494 \h </w:instrText>
        </w:r>
        <w:r w:rsidR="00F03B43">
          <w:rPr>
            <w:webHidden/>
          </w:rPr>
        </w:r>
        <w:r w:rsidR="00F03B43">
          <w:rPr>
            <w:webHidden/>
          </w:rPr>
          <w:fldChar w:fldCharType="separate"/>
        </w:r>
        <w:r w:rsidR="014FDB56">
          <w:rPr>
            <w:webHidden/>
          </w:rPr>
          <w:t>26</w:t>
        </w:r>
        <w:r w:rsidR="00F03B43">
          <w:rPr>
            <w:webHidden/>
          </w:rPr>
          <w:fldChar w:fldCharType="end"/>
        </w:r>
      </w:hyperlink>
    </w:p>
    <w:p w14:paraId="060616DD" w14:textId="09ED99CF" w:rsidR="00F03B43" w:rsidRDefault="0F816C1D" w:rsidP="1027CE9B">
      <w:pPr>
        <w:pStyle w:val="TOC2"/>
        <w:rPr>
          <w:kern w:val="2"/>
          <w:lang w:val="en-US" w:eastAsia="en-US"/>
          <w14:ligatures w14:val="standardContextual"/>
        </w:rPr>
      </w:pPr>
      <w:hyperlink w:anchor="_Toc204953495" w:history="1">
        <w:r w:rsidRPr="1027CE9B">
          <w:rPr>
            <w:rStyle w:val="Hyperlink"/>
          </w:rPr>
          <w:t>2.29</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Rights of MMC – Preferred Proponent</w:t>
        </w:r>
        <w:r w:rsidR="00F03B43">
          <w:rPr>
            <w:webHidden/>
          </w:rPr>
          <w:tab/>
        </w:r>
        <w:r w:rsidR="00F03B43">
          <w:rPr>
            <w:webHidden/>
          </w:rPr>
          <w:fldChar w:fldCharType="begin"/>
        </w:r>
        <w:r w:rsidR="00F03B43">
          <w:rPr>
            <w:webHidden/>
          </w:rPr>
          <w:instrText xml:space="preserve"> PAGEREF _Toc204953495 \h </w:instrText>
        </w:r>
        <w:r w:rsidR="00F03B43">
          <w:rPr>
            <w:webHidden/>
          </w:rPr>
        </w:r>
        <w:r w:rsidR="00F03B43">
          <w:rPr>
            <w:webHidden/>
          </w:rPr>
          <w:fldChar w:fldCharType="separate"/>
        </w:r>
        <w:r w:rsidR="014FDB56">
          <w:rPr>
            <w:webHidden/>
          </w:rPr>
          <w:t>28</w:t>
        </w:r>
        <w:r w:rsidR="00F03B43">
          <w:rPr>
            <w:webHidden/>
          </w:rPr>
          <w:fldChar w:fldCharType="end"/>
        </w:r>
      </w:hyperlink>
    </w:p>
    <w:p w14:paraId="32A7C559" w14:textId="555BE630" w:rsidR="00F03B43" w:rsidRDefault="0F816C1D" w:rsidP="1027CE9B">
      <w:pPr>
        <w:pStyle w:val="TOC2"/>
        <w:rPr>
          <w:kern w:val="2"/>
          <w:lang w:val="en-US" w:eastAsia="en-US"/>
          <w14:ligatures w14:val="standardContextual"/>
        </w:rPr>
      </w:pPr>
      <w:hyperlink w:anchor="_Toc204953496" w:history="1">
        <w:r w:rsidRPr="1027CE9B">
          <w:rPr>
            <w:rStyle w:val="Hyperlink"/>
          </w:rPr>
          <w:t>2.30</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Proponent’s Costs</w:t>
        </w:r>
        <w:r w:rsidR="00F03B43">
          <w:rPr>
            <w:webHidden/>
          </w:rPr>
          <w:tab/>
        </w:r>
        <w:r w:rsidR="00F03B43">
          <w:rPr>
            <w:webHidden/>
          </w:rPr>
          <w:fldChar w:fldCharType="begin"/>
        </w:r>
        <w:r w:rsidR="00F03B43">
          <w:rPr>
            <w:webHidden/>
          </w:rPr>
          <w:instrText xml:space="preserve"> PAGEREF _Toc204953496 \h </w:instrText>
        </w:r>
        <w:r w:rsidR="00F03B43">
          <w:rPr>
            <w:webHidden/>
          </w:rPr>
        </w:r>
        <w:r w:rsidR="00F03B43">
          <w:rPr>
            <w:webHidden/>
          </w:rPr>
          <w:fldChar w:fldCharType="separate"/>
        </w:r>
        <w:r w:rsidR="014FDB56">
          <w:rPr>
            <w:webHidden/>
          </w:rPr>
          <w:t>29</w:t>
        </w:r>
        <w:r w:rsidR="00F03B43">
          <w:rPr>
            <w:webHidden/>
          </w:rPr>
          <w:fldChar w:fldCharType="end"/>
        </w:r>
      </w:hyperlink>
    </w:p>
    <w:p w14:paraId="694AAF7C" w14:textId="6660E326" w:rsidR="00F03B43" w:rsidRDefault="0F816C1D" w:rsidP="1027CE9B">
      <w:pPr>
        <w:pStyle w:val="TOC2"/>
        <w:rPr>
          <w:kern w:val="2"/>
          <w:lang w:val="en-US" w:eastAsia="en-US"/>
          <w14:ligatures w14:val="standardContextual"/>
        </w:rPr>
      </w:pPr>
      <w:hyperlink w:anchor="_Toc204953497" w:history="1">
        <w:r w:rsidRPr="1027CE9B">
          <w:rPr>
            <w:rStyle w:val="Hyperlink"/>
          </w:rPr>
          <w:t>2.31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No Liability</w:t>
        </w:r>
        <w:r w:rsidR="00F03B43">
          <w:rPr>
            <w:webHidden/>
          </w:rPr>
          <w:tab/>
        </w:r>
        <w:r w:rsidR="00F03B43">
          <w:rPr>
            <w:webHidden/>
          </w:rPr>
          <w:fldChar w:fldCharType="begin"/>
        </w:r>
        <w:r w:rsidR="00F03B43">
          <w:rPr>
            <w:webHidden/>
          </w:rPr>
          <w:instrText xml:space="preserve"> PAGEREF _Toc204953497 \h </w:instrText>
        </w:r>
        <w:r w:rsidR="00F03B43">
          <w:rPr>
            <w:webHidden/>
          </w:rPr>
        </w:r>
        <w:r w:rsidR="00F03B43">
          <w:rPr>
            <w:webHidden/>
          </w:rPr>
          <w:fldChar w:fldCharType="separate"/>
        </w:r>
        <w:r w:rsidR="014FDB56">
          <w:rPr>
            <w:webHidden/>
          </w:rPr>
          <w:t>29</w:t>
        </w:r>
        <w:r w:rsidR="00F03B43">
          <w:rPr>
            <w:webHidden/>
          </w:rPr>
          <w:fldChar w:fldCharType="end"/>
        </w:r>
      </w:hyperlink>
    </w:p>
    <w:p w14:paraId="713B252D" w14:textId="7A15EFA0" w:rsidR="00F03B43" w:rsidRDefault="0F816C1D" w:rsidP="1027CE9B">
      <w:pPr>
        <w:pStyle w:val="TOC2"/>
        <w:rPr>
          <w:kern w:val="2"/>
          <w:lang w:val="en-US" w:eastAsia="en-US"/>
          <w14:ligatures w14:val="standardContextual"/>
        </w:rPr>
      </w:pPr>
      <w:hyperlink w:anchor="_Toc204953498" w:history="1">
        <w:r w:rsidRPr="1027CE9B">
          <w:rPr>
            <w:rStyle w:val="Hyperlink"/>
          </w:rPr>
          <w:t>2.32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Assignment</w:t>
        </w:r>
        <w:r w:rsidR="00F03B43">
          <w:rPr>
            <w:webHidden/>
          </w:rPr>
          <w:tab/>
        </w:r>
        <w:r w:rsidR="00F03B43">
          <w:rPr>
            <w:webHidden/>
          </w:rPr>
          <w:fldChar w:fldCharType="begin"/>
        </w:r>
        <w:r w:rsidR="00F03B43">
          <w:rPr>
            <w:webHidden/>
          </w:rPr>
          <w:instrText xml:space="preserve"> PAGEREF _Toc204953498 \h </w:instrText>
        </w:r>
        <w:r w:rsidR="00F03B43">
          <w:rPr>
            <w:webHidden/>
          </w:rPr>
        </w:r>
        <w:r w:rsidR="00F03B43">
          <w:rPr>
            <w:webHidden/>
          </w:rPr>
          <w:fldChar w:fldCharType="separate"/>
        </w:r>
        <w:r w:rsidR="014FDB56">
          <w:rPr>
            <w:webHidden/>
          </w:rPr>
          <w:t>29</w:t>
        </w:r>
        <w:r w:rsidR="00F03B43">
          <w:rPr>
            <w:webHidden/>
          </w:rPr>
          <w:fldChar w:fldCharType="end"/>
        </w:r>
      </w:hyperlink>
    </w:p>
    <w:p w14:paraId="050E163A" w14:textId="50BD735E" w:rsidR="00F03B43" w:rsidRDefault="0F816C1D" w:rsidP="1027CE9B">
      <w:pPr>
        <w:pStyle w:val="TOC2"/>
        <w:rPr>
          <w:kern w:val="2"/>
          <w:lang w:val="en-US" w:eastAsia="en-US"/>
          <w14:ligatures w14:val="standardContextual"/>
        </w:rPr>
      </w:pPr>
      <w:hyperlink w:anchor="_Toc204953499" w:history="1">
        <w:r w:rsidRPr="1027CE9B">
          <w:rPr>
            <w:rStyle w:val="Hyperlink"/>
          </w:rPr>
          <w:t>2.33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Entire RFP</w:t>
        </w:r>
        <w:r w:rsidR="00F03B43">
          <w:rPr>
            <w:webHidden/>
          </w:rPr>
          <w:tab/>
        </w:r>
        <w:r w:rsidR="00F03B43">
          <w:rPr>
            <w:webHidden/>
          </w:rPr>
          <w:fldChar w:fldCharType="begin"/>
        </w:r>
        <w:r w:rsidR="00F03B43">
          <w:rPr>
            <w:webHidden/>
          </w:rPr>
          <w:instrText xml:space="preserve"> PAGEREF _Toc204953499 \h </w:instrText>
        </w:r>
        <w:r w:rsidR="00F03B43">
          <w:rPr>
            <w:webHidden/>
          </w:rPr>
        </w:r>
        <w:r w:rsidR="00F03B43">
          <w:rPr>
            <w:webHidden/>
          </w:rPr>
          <w:fldChar w:fldCharType="separate"/>
        </w:r>
        <w:r w:rsidR="014FDB56">
          <w:rPr>
            <w:webHidden/>
          </w:rPr>
          <w:t>30</w:t>
        </w:r>
        <w:r w:rsidR="00F03B43">
          <w:rPr>
            <w:webHidden/>
          </w:rPr>
          <w:fldChar w:fldCharType="end"/>
        </w:r>
      </w:hyperlink>
    </w:p>
    <w:p w14:paraId="087771AF" w14:textId="044F6BC0" w:rsidR="00F03B43" w:rsidRDefault="0F816C1D" w:rsidP="1027CE9B">
      <w:pPr>
        <w:pStyle w:val="TOC2"/>
        <w:rPr>
          <w:kern w:val="2"/>
          <w:lang w:val="en-US" w:eastAsia="en-US"/>
          <w14:ligatures w14:val="standardContextual"/>
        </w:rPr>
      </w:pPr>
      <w:hyperlink w:anchor="_Toc204953500" w:history="1">
        <w:r w:rsidRPr="1027CE9B">
          <w:rPr>
            <w:rStyle w:val="Hyperlink"/>
          </w:rPr>
          <w:t>2.34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Priority of Documents</w:t>
        </w:r>
        <w:r w:rsidR="00F03B43">
          <w:rPr>
            <w:webHidden/>
          </w:rPr>
          <w:tab/>
        </w:r>
        <w:r w:rsidR="00F03B43">
          <w:rPr>
            <w:webHidden/>
          </w:rPr>
          <w:fldChar w:fldCharType="begin"/>
        </w:r>
        <w:r w:rsidR="00F03B43">
          <w:rPr>
            <w:webHidden/>
          </w:rPr>
          <w:instrText xml:space="preserve"> PAGEREF _Toc204953500 \h </w:instrText>
        </w:r>
        <w:r w:rsidR="00F03B43">
          <w:rPr>
            <w:webHidden/>
          </w:rPr>
        </w:r>
        <w:r w:rsidR="00F03B43">
          <w:rPr>
            <w:webHidden/>
          </w:rPr>
          <w:fldChar w:fldCharType="separate"/>
        </w:r>
        <w:r w:rsidR="014FDB56">
          <w:rPr>
            <w:webHidden/>
          </w:rPr>
          <w:t>30</w:t>
        </w:r>
        <w:r w:rsidR="00F03B43">
          <w:rPr>
            <w:webHidden/>
          </w:rPr>
          <w:fldChar w:fldCharType="end"/>
        </w:r>
      </w:hyperlink>
    </w:p>
    <w:p w14:paraId="69510C68" w14:textId="778DFC3C" w:rsidR="00F03B43" w:rsidRDefault="0F816C1D" w:rsidP="1027CE9B">
      <w:pPr>
        <w:pStyle w:val="TOC2"/>
        <w:rPr>
          <w:kern w:val="2"/>
          <w:lang w:val="en-US" w:eastAsia="en-US"/>
          <w14:ligatures w14:val="standardContextual"/>
        </w:rPr>
      </w:pPr>
      <w:hyperlink w:anchor="_Toc204953501" w:history="1">
        <w:r w:rsidRPr="1027CE9B">
          <w:rPr>
            <w:rStyle w:val="Hyperlink"/>
          </w:rPr>
          <w:t>2.35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Governing Law</w:t>
        </w:r>
        <w:r w:rsidR="00F03B43">
          <w:rPr>
            <w:webHidden/>
          </w:rPr>
          <w:tab/>
        </w:r>
        <w:r w:rsidR="00F03B43">
          <w:rPr>
            <w:webHidden/>
          </w:rPr>
          <w:fldChar w:fldCharType="begin"/>
        </w:r>
        <w:r w:rsidR="00F03B43">
          <w:rPr>
            <w:webHidden/>
          </w:rPr>
          <w:instrText xml:space="preserve"> PAGEREF _Toc204953501 \h </w:instrText>
        </w:r>
        <w:r w:rsidR="00F03B43">
          <w:rPr>
            <w:webHidden/>
          </w:rPr>
        </w:r>
        <w:r w:rsidR="00F03B43">
          <w:rPr>
            <w:webHidden/>
          </w:rPr>
          <w:fldChar w:fldCharType="separate"/>
        </w:r>
        <w:r w:rsidR="014FDB56">
          <w:rPr>
            <w:webHidden/>
          </w:rPr>
          <w:t>30</w:t>
        </w:r>
        <w:r w:rsidR="00F03B43">
          <w:rPr>
            <w:webHidden/>
          </w:rPr>
          <w:fldChar w:fldCharType="end"/>
        </w:r>
      </w:hyperlink>
    </w:p>
    <w:p w14:paraId="6555D6B5" w14:textId="6A310029" w:rsidR="00F03B43" w:rsidRDefault="0F816C1D" w:rsidP="1027CE9B">
      <w:pPr>
        <w:pStyle w:val="TOC1"/>
        <w:rPr>
          <w:noProof/>
          <w:kern w:val="2"/>
          <w:lang w:val="en-US" w:eastAsia="en-US"/>
          <w14:ligatures w14:val="standardContextual"/>
        </w:rPr>
      </w:pPr>
      <w:hyperlink w:anchor="_Toc204953502" w:history="1">
        <w:r w:rsidRPr="1027CE9B">
          <w:rPr>
            <w:rStyle w:val="Hyperlink"/>
            <w:rFonts w:ascii="Arial" w:hAnsi="Arial" w:cs="Arial"/>
            <w:noProof/>
          </w:rPr>
          <w:t>Article 3</w:t>
        </w:r>
        <w:r w:rsidRPr="001C74EC">
          <w:rPr>
            <w:rStyle w:val="Hyperlink"/>
            <w:rFonts w:ascii="Arial" w:hAnsi="Arial" w:cs="Arial"/>
            <w:noProof/>
          </w:rPr>
          <w:t xml:space="preserve"> General Requirements</w:t>
        </w:r>
        <w:r w:rsidR="00F03B43">
          <w:rPr>
            <w:noProof/>
            <w:webHidden/>
          </w:rPr>
          <w:tab/>
        </w:r>
        <w:r w:rsidR="00F03B43">
          <w:rPr>
            <w:noProof/>
            <w:webHidden/>
          </w:rPr>
          <w:fldChar w:fldCharType="begin"/>
        </w:r>
        <w:r w:rsidR="00F03B43">
          <w:rPr>
            <w:noProof/>
            <w:webHidden/>
          </w:rPr>
          <w:instrText xml:space="preserve"> PAGEREF _Toc204953502 \h </w:instrText>
        </w:r>
        <w:r w:rsidR="00F03B43">
          <w:rPr>
            <w:noProof/>
            <w:webHidden/>
          </w:rPr>
        </w:r>
        <w:r w:rsidR="00F03B43">
          <w:rPr>
            <w:noProof/>
            <w:webHidden/>
          </w:rPr>
          <w:fldChar w:fldCharType="separate"/>
        </w:r>
        <w:r w:rsidR="014FDB56">
          <w:rPr>
            <w:noProof/>
            <w:webHidden/>
          </w:rPr>
          <w:t>31</w:t>
        </w:r>
        <w:r w:rsidR="00F03B43">
          <w:rPr>
            <w:noProof/>
            <w:webHidden/>
          </w:rPr>
          <w:fldChar w:fldCharType="end"/>
        </w:r>
      </w:hyperlink>
    </w:p>
    <w:p w14:paraId="291AD14C" w14:textId="53024406" w:rsidR="00F03B43" w:rsidRDefault="0F816C1D" w:rsidP="1027CE9B">
      <w:pPr>
        <w:pStyle w:val="TOC2"/>
        <w:rPr>
          <w:kern w:val="2"/>
          <w:lang w:val="en-US" w:eastAsia="en-US"/>
          <w14:ligatures w14:val="standardContextual"/>
        </w:rPr>
      </w:pPr>
      <w:hyperlink w:anchor="_Toc204953503" w:history="1">
        <w:r w:rsidRPr="1027CE9B">
          <w:rPr>
            <w:rStyle w:val="Hyperlink"/>
          </w:rPr>
          <w:t>3.1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Proposal Format</w:t>
        </w:r>
        <w:r w:rsidR="00F03B43">
          <w:rPr>
            <w:webHidden/>
          </w:rPr>
          <w:tab/>
        </w:r>
        <w:r w:rsidR="00F03B43">
          <w:rPr>
            <w:webHidden/>
          </w:rPr>
          <w:fldChar w:fldCharType="begin"/>
        </w:r>
        <w:r w:rsidR="00F03B43">
          <w:rPr>
            <w:webHidden/>
          </w:rPr>
          <w:instrText xml:space="preserve"> PAGEREF _Toc204953503 \h </w:instrText>
        </w:r>
        <w:r w:rsidR="00F03B43">
          <w:rPr>
            <w:webHidden/>
          </w:rPr>
        </w:r>
        <w:r w:rsidR="00F03B43">
          <w:rPr>
            <w:webHidden/>
          </w:rPr>
          <w:fldChar w:fldCharType="separate"/>
        </w:r>
        <w:r w:rsidR="014FDB56">
          <w:rPr>
            <w:webHidden/>
          </w:rPr>
          <w:t>31</w:t>
        </w:r>
        <w:r w:rsidR="00F03B43">
          <w:rPr>
            <w:webHidden/>
          </w:rPr>
          <w:fldChar w:fldCharType="end"/>
        </w:r>
      </w:hyperlink>
    </w:p>
    <w:p w14:paraId="04DC0789" w14:textId="1128573B" w:rsidR="00F03B43" w:rsidRDefault="0F816C1D" w:rsidP="1027CE9B">
      <w:pPr>
        <w:pStyle w:val="TOC2"/>
        <w:rPr>
          <w:kern w:val="2"/>
          <w:lang w:val="en-US" w:eastAsia="en-US"/>
          <w14:ligatures w14:val="standardContextual"/>
        </w:rPr>
      </w:pPr>
      <w:hyperlink w:anchor="_Toc204953504" w:history="1">
        <w:r w:rsidRPr="1027CE9B">
          <w:rPr>
            <w:rStyle w:val="Hyperlink"/>
          </w:rPr>
          <w:t>3.2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Conflict of Interest</w:t>
        </w:r>
        <w:r w:rsidR="00F03B43">
          <w:rPr>
            <w:webHidden/>
          </w:rPr>
          <w:tab/>
        </w:r>
        <w:r w:rsidR="00F03B43">
          <w:rPr>
            <w:webHidden/>
          </w:rPr>
          <w:fldChar w:fldCharType="begin"/>
        </w:r>
        <w:r w:rsidR="00F03B43">
          <w:rPr>
            <w:webHidden/>
          </w:rPr>
          <w:instrText xml:space="preserve"> PAGEREF _Toc204953504 \h </w:instrText>
        </w:r>
        <w:r w:rsidR="00F03B43">
          <w:rPr>
            <w:webHidden/>
          </w:rPr>
        </w:r>
        <w:r w:rsidR="00F03B43">
          <w:rPr>
            <w:webHidden/>
          </w:rPr>
          <w:fldChar w:fldCharType="separate"/>
        </w:r>
        <w:r w:rsidR="014FDB56">
          <w:rPr>
            <w:webHidden/>
          </w:rPr>
          <w:t>31</w:t>
        </w:r>
        <w:r w:rsidR="00F03B43">
          <w:rPr>
            <w:webHidden/>
          </w:rPr>
          <w:fldChar w:fldCharType="end"/>
        </w:r>
      </w:hyperlink>
    </w:p>
    <w:p w14:paraId="0819CBB8" w14:textId="4D8BB725" w:rsidR="00F03B43" w:rsidRDefault="0F816C1D" w:rsidP="1027CE9B">
      <w:pPr>
        <w:pStyle w:val="TOC2"/>
        <w:rPr>
          <w:kern w:val="2"/>
          <w:lang w:val="en-US" w:eastAsia="en-US"/>
          <w14:ligatures w14:val="standardContextual"/>
        </w:rPr>
      </w:pPr>
      <w:hyperlink w:anchor="_Toc204953505" w:history="1">
        <w:r w:rsidRPr="1027CE9B">
          <w:rPr>
            <w:rStyle w:val="Hyperlink"/>
          </w:rPr>
          <w:t>3.3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Technical Issues</w:t>
        </w:r>
        <w:r w:rsidR="00F03B43">
          <w:rPr>
            <w:webHidden/>
          </w:rPr>
          <w:tab/>
        </w:r>
        <w:r w:rsidR="00F03B43">
          <w:rPr>
            <w:webHidden/>
          </w:rPr>
          <w:fldChar w:fldCharType="begin"/>
        </w:r>
        <w:r w:rsidR="00F03B43">
          <w:rPr>
            <w:webHidden/>
          </w:rPr>
          <w:instrText xml:space="preserve"> PAGEREF _Toc204953505 \h </w:instrText>
        </w:r>
        <w:r w:rsidR="00F03B43">
          <w:rPr>
            <w:webHidden/>
          </w:rPr>
        </w:r>
        <w:r w:rsidR="00F03B43">
          <w:rPr>
            <w:webHidden/>
          </w:rPr>
          <w:fldChar w:fldCharType="separate"/>
        </w:r>
        <w:r w:rsidR="014FDB56">
          <w:rPr>
            <w:webHidden/>
          </w:rPr>
          <w:t>31</w:t>
        </w:r>
        <w:r w:rsidR="00F03B43">
          <w:rPr>
            <w:webHidden/>
          </w:rPr>
          <w:fldChar w:fldCharType="end"/>
        </w:r>
      </w:hyperlink>
    </w:p>
    <w:p w14:paraId="60A9071E" w14:textId="3E7231BE" w:rsidR="00F03B43" w:rsidRDefault="0F816C1D" w:rsidP="1027CE9B">
      <w:pPr>
        <w:pStyle w:val="TOC2"/>
        <w:rPr>
          <w:kern w:val="2"/>
          <w:lang w:val="en-US" w:eastAsia="en-US"/>
          <w14:ligatures w14:val="standardContextual"/>
        </w:rPr>
      </w:pPr>
      <w:hyperlink w:anchor="_Toc204953506" w:history="1">
        <w:r w:rsidRPr="1027CE9B">
          <w:rPr>
            <w:rStyle w:val="Hyperlink"/>
          </w:rPr>
          <w:t>3.4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Bid and Performance Security</w:t>
        </w:r>
        <w:r w:rsidR="00F03B43">
          <w:rPr>
            <w:webHidden/>
          </w:rPr>
          <w:tab/>
        </w:r>
        <w:r w:rsidR="00F03B43">
          <w:rPr>
            <w:webHidden/>
          </w:rPr>
          <w:fldChar w:fldCharType="begin"/>
        </w:r>
        <w:r w:rsidR="00F03B43">
          <w:rPr>
            <w:webHidden/>
          </w:rPr>
          <w:instrText xml:space="preserve"> PAGEREF _Toc204953506 \h </w:instrText>
        </w:r>
        <w:r w:rsidR="00F03B43">
          <w:rPr>
            <w:webHidden/>
          </w:rPr>
        </w:r>
        <w:r w:rsidR="00F03B43">
          <w:rPr>
            <w:webHidden/>
          </w:rPr>
          <w:fldChar w:fldCharType="separate"/>
        </w:r>
        <w:r w:rsidR="014FDB56">
          <w:rPr>
            <w:webHidden/>
          </w:rPr>
          <w:t>31</w:t>
        </w:r>
        <w:r w:rsidR="00F03B43">
          <w:rPr>
            <w:webHidden/>
          </w:rPr>
          <w:fldChar w:fldCharType="end"/>
        </w:r>
      </w:hyperlink>
    </w:p>
    <w:p w14:paraId="4F82E95B" w14:textId="7DF34CD2" w:rsidR="00F03B43" w:rsidRDefault="0F816C1D" w:rsidP="1027CE9B">
      <w:pPr>
        <w:pStyle w:val="TOC1"/>
        <w:rPr>
          <w:noProof/>
          <w:kern w:val="2"/>
          <w:lang w:val="en-US" w:eastAsia="en-US"/>
          <w14:ligatures w14:val="standardContextual"/>
        </w:rPr>
      </w:pPr>
      <w:hyperlink w:anchor="_Toc204953507" w:history="1">
        <w:r w:rsidRPr="1027CE9B">
          <w:rPr>
            <w:rStyle w:val="Hyperlink"/>
            <w:rFonts w:ascii="Arial" w:hAnsi="Arial" w:cs="Arial"/>
            <w:noProof/>
          </w:rPr>
          <w:t>Article 4</w:t>
        </w:r>
        <w:r w:rsidRPr="001C74EC">
          <w:rPr>
            <w:rStyle w:val="Hyperlink"/>
            <w:rFonts w:ascii="Arial" w:hAnsi="Arial" w:cs="Arial"/>
            <w:noProof/>
          </w:rPr>
          <w:t xml:space="preserve"> Evaluation Process</w:t>
        </w:r>
        <w:r w:rsidR="00F03B43">
          <w:rPr>
            <w:noProof/>
            <w:webHidden/>
          </w:rPr>
          <w:tab/>
        </w:r>
        <w:r w:rsidR="00F03B43">
          <w:rPr>
            <w:noProof/>
            <w:webHidden/>
          </w:rPr>
          <w:fldChar w:fldCharType="begin"/>
        </w:r>
        <w:r w:rsidR="00F03B43">
          <w:rPr>
            <w:noProof/>
            <w:webHidden/>
          </w:rPr>
          <w:instrText xml:space="preserve"> PAGEREF _Toc204953507 \h </w:instrText>
        </w:r>
        <w:r w:rsidR="00F03B43">
          <w:rPr>
            <w:noProof/>
            <w:webHidden/>
          </w:rPr>
        </w:r>
        <w:r w:rsidR="00F03B43">
          <w:rPr>
            <w:noProof/>
            <w:webHidden/>
          </w:rPr>
          <w:fldChar w:fldCharType="separate"/>
        </w:r>
        <w:r w:rsidR="014FDB56">
          <w:rPr>
            <w:noProof/>
            <w:webHidden/>
          </w:rPr>
          <w:t>34</w:t>
        </w:r>
        <w:r w:rsidR="00F03B43">
          <w:rPr>
            <w:noProof/>
            <w:webHidden/>
          </w:rPr>
          <w:fldChar w:fldCharType="end"/>
        </w:r>
      </w:hyperlink>
    </w:p>
    <w:p w14:paraId="6C3F31A1" w14:textId="4831DA70" w:rsidR="00F03B43" w:rsidRDefault="0F816C1D" w:rsidP="1027CE9B">
      <w:pPr>
        <w:pStyle w:val="TOC2"/>
        <w:rPr>
          <w:kern w:val="2"/>
          <w:lang w:val="en-US" w:eastAsia="en-US"/>
          <w14:ligatures w14:val="standardContextual"/>
        </w:rPr>
      </w:pPr>
      <w:hyperlink w:anchor="_Toc204953508" w:history="1">
        <w:r w:rsidRPr="1027CE9B">
          <w:rPr>
            <w:rStyle w:val="Hyperlink"/>
          </w:rPr>
          <w:t>4.1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General</w:t>
        </w:r>
        <w:r w:rsidR="00F03B43">
          <w:rPr>
            <w:webHidden/>
          </w:rPr>
          <w:tab/>
        </w:r>
        <w:r w:rsidR="00F03B43">
          <w:rPr>
            <w:webHidden/>
          </w:rPr>
          <w:fldChar w:fldCharType="begin"/>
        </w:r>
        <w:r w:rsidR="00F03B43">
          <w:rPr>
            <w:webHidden/>
          </w:rPr>
          <w:instrText xml:space="preserve"> PAGEREF _Toc204953508 \h </w:instrText>
        </w:r>
        <w:r w:rsidR="00F03B43">
          <w:rPr>
            <w:webHidden/>
          </w:rPr>
        </w:r>
        <w:r w:rsidR="00F03B43">
          <w:rPr>
            <w:webHidden/>
          </w:rPr>
          <w:fldChar w:fldCharType="separate"/>
        </w:r>
        <w:r w:rsidR="014FDB56">
          <w:rPr>
            <w:webHidden/>
          </w:rPr>
          <w:t>34</w:t>
        </w:r>
        <w:r w:rsidR="00F03B43">
          <w:rPr>
            <w:webHidden/>
          </w:rPr>
          <w:fldChar w:fldCharType="end"/>
        </w:r>
      </w:hyperlink>
    </w:p>
    <w:p w14:paraId="4F5FEB11" w14:textId="7F09C512" w:rsidR="00F03B43" w:rsidRDefault="0F816C1D" w:rsidP="1027CE9B">
      <w:pPr>
        <w:pStyle w:val="TOC2"/>
        <w:rPr>
          <w:kern w:val="2"/>
          <w:lang w:val="en-US" w:eastAsia="en-US"/>
          <w14:ligatures w14:val="standardContextual"/>
        </w:rPr>
      </w:pPr>
      <w:hyperlink w:anchor="_Toc204953509" w:history="1">
        <w:r w:rsidRPr="1027CE9B">
          <w:rPr>
            <w:rStyle w:val="Hyperlink"/>
          </w:rPr>
          <w:t>4.2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Stage I – Review of Mandatory Requirements</w:t>
        </w:r>
        <w:r w:rsidR="00F03B43">
          <w:rPr>
            <w:webHidden/>
          </w:rPr>
          <w:tab/>
        </w:r>
        <w:r w:rsidR="00F03B43">
          <w:rPr>
            <w:webHidden/>
          </w:rPr>
          <w:fldChar w:fldCharType="begin"/>
        </w:r>
        <w:r w:rsidR="00F03B43">
          <w:rPr>
            <w:webHidden/>
          </w:rPr>
          <w:instrText xml:space="preserve"> PAGEREF _Toc204953509 \h </w:instrText>
        </w:r>
        <w:r w:rsidR="00F03B43">
          <w:rPr>
            <w:webHidden/>
          </w:rPr>
        </w:r>
        <w:r w:rsidR="00F03B43">
          <w:rPr>
            <w:webHidden/>
          </w:rPr>
          <w:fldChar w:fldCharType="separate"/>
        </w:r>
        <w:r w:rsidR="014FDB56">
          <w:rPr>
            <w:webHidden/>
          </w:rPr>
          <w:t>34</w:t>
        </w:r>
        <w:r w:rsidR="00F03B43">
          <w:rPr>
            <w:webHidden/>
          </w:rPr>
          <w:fldChar w:fldCharType="end"/>
        </w:r>
      </w:hyperlink>
    </w:p>
    <w:p w14:paraId="2DC9D580" w14:textId="363D0C90" w:rsidR="00F03B43" w:rsidRDefault="0F816C1D" w:rsidP="1027CE9B">
      <w:pPr>
        <w:pStyle w:val="TOC2"/>
        <w:rPr>
          <w:kern w:val="2"/>
          <w:lang w:val="en-US" w:eastAsia="en-US"/>
          <w14:ligatures w14:val="standardContextual"/>
        </w:rPr>
      </w:pPr>
      <w:hyperlink w:anchor="_Toc204953510" w:history="1">
        <w:r w:rsidRPr="1027CE9B">
          <w:rPr>
            <w:rStyle w:val="Hyperlink"/>
          </w:rPr>
          <w:t>4.3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Stage II – Evaluation of General Requirements</w:t>
        </w:r>
        <w:r w:rsidR="00F03B43">
          <w:rPr>
            <w:webHidden/>
          </w:rPr>
          <w:tab/>
        </w:r>
        <w:r w:rsidR="00F03B43">
          <w:rPr>
            <w:webHidden/>
          </w:rPr>
          <w:fldChar w:fldCharType="begin"/>
        </w:r>
        <w:r w:rsidR="00F03B43">
          <w:rPr>
            <w:webHidden/>
          </w:rPr>
          <w:instrText xml:space="preserve"> PAGEREF _Toc204953510 \h </w:instrText>
        </w:r>
        <w:r w:rsidR="00F03B43">
          <w:rPr>
            <w:webHidden/>
          </w:rPr>
        </w:r>
        <w:r w:rsidR="00F03B43">
          <w:rPr>
            <w:webHidden/>
          </w:rPr>
          <w:fldChar w:fldCharType="separate"/>
        </w:r>
        <w:r w:rsidR="014FDB56">
          <w:rPr>
            <w:webHidden/>
          </w:rPr>
          <w:t>34</w:t>
        </w:r>
        <w:r w:rsidR="00F03B43">
          <w:rPr>
            <w:webHidden/>
          </w:rPr>
          <w:fldChar w:fldCharType="end"/>
        </w:r>
      </w:hyperlink>
    </w:p>
    <w:p w14:paraId="163330F7" w14:textId="057BD140" w:rsidR="00F03B43" w:rsidRDefault="0F816C1D" w:rsidP="1027CE9B">
      <w:pPr>
        <w:pStyle w:val="TOC2"/>
        <w:rPr>
          <w:kern w:val="2"/>
          <w:lang w:val="en-US" w:eastAsia="en-US"/>
          <w14:ligatures w14:val="standardContextual"/>
        </w:rPr>
      </w:pPr>
      <w:hyperlink w:anchor="_Toc204953512" w:history="1">
        <w:r w:rsidRPr="1027CE9B">
          <w:rPr>
            <w:rStyle w:val="Hyperlink"/>
          </w:rPr>
          <w:t>4.5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Stage I</w:t>
        </w:r>
        <w:r w:rsidR="00A10B6C">
          <w:rPr>
            <w:rStyle w:val="Hyperlink"/>
            <w:rFonts w:cs="Arial"/>
          </w:rPr>
          <w:t>II</w:t>
        </w:r>
        <w:r w:rsidRPr="001C74EC">
          <w:rPr>
            <w:rStyle w:val="Hyperlink"/>
            <w:rFonts w:cs="Arial"/>
          </w:rPr>
          <w:t xml:space="preserve"> - Pricing</w:t>
        </w:r>
        <w:r w:rsidR="00F03B43">
          <w:rPr>
            <w:webHidden/>
          </w:rPr>
          <w:tab/>
        </w:r>
        <w:r w:rsidR="00F03B43">
          <w:rPr>
            <w:webHidden/>
          </w:rPr>
          <w:fldChar w:fldCharType="begin"/>
        </w:r>
        <w:r w:rsidR="00F03B43">
          <w:rPr>
            <w:webHidden/>
          </w:rPr>
          <w:instrText xml:space="preserve"> PAGEREF _Toc204953512 \h </w:instrText>
        </w:r>
        <w:r w:rsidR="00F03B43">
          <w:rPr>
            <w:webHidden/>
          </w:rPr>
        </w:r>
        <w:r w:rsidR="00F03B43">
          <w:rPr>
            <w:webHidden/>
          </w:rPr>
          <w:fldChar w:fldCharType="separate"/>
        </w:r>
        <w:r w:rsidR="014FDB56">
          <w:rPr>
            <w:webHidden/>
          </w:rPr>
          <w:t>35</w:t>
        </w:r>
        <w:r w:rsidR="00F03B43">
          <w:rPr>
            <w:webHidden/>
          </w:rPr>
          <w:fldChar w:fldCharType="end"/>
        </w:r>
      </w:hyperlink>
    </w:p>
    <w:p w14:paraId="650BD824" w14:textId="7CA32E45" w:rsidR="00F03B43" w:rsidRDefault="0F816C1D" w:rsidP="1027CE9B">
      <w:pPr>
        <w:pStyle w:val="TOC2"/>
        <w:rPr>
          <w:kern w:val="2"/>
          <w:lang w:val="en-US" w:eastAsia="en-US"/>
          <w14:ligatures w14:val="standardContextual"/>
        </w:rPr>
      </w:pPr>
      <w:hyperlink w:anchor="_Toc204953514" w:history="1">
        <w:r w:rsidRPr="1027CE9B">
          <w:rPr>
            <w:rStyle w:val="Hyperlink"/>
          </w:rPr>
          <w:t>4.7</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Tie Score</w:t>
        </w:r>
        <w:r w:rsidR="00F03B43">
          <w:rPr>
            <w:webHidden/>
          </w:rPr>
          <w:tab/>
        </w:r>
        <w:r w:rsidR="00F03B43">
          <w:rPr>
            <w:webHidden/>
          </w:rPr>
          <w:fldChar w:fldCharType="begin"/>
        </w:r>
        <w:r w:rsidR="00F03B43">
          <w:rPr>
            <w:webHidden/>
          </w:rPr>
          <w:instrText xml:space="preserve"> PAGEREF _Toc204953514 \h </w:instrText>
        </w:r>
        <w:r w:rsidR="00F03B43">
          <w:rPr>
            <w:webHidden/>
          </w:rPr>
        </w:r>
        <w:r w:rsidR="00F03B43">
          <w:rPr>
            <w:webHidden/>
          </w:rPr>
          <w:fldChar w:fldCharType="separate"/>
        </w:r>
        <w:r w:rsidR="014FDB56">
          <w:rPr>
            <w:webHidden/>
          </w:rPr>
          <w:t>36</w:t>
        </w:r>
        <w:r w:rsidR="00F03B43">
          <w:rPr>
            <w:webHidden/>
          </w:rPr>
          <w:fldChar w:fldCharType="end"/>
        </w:r>
      </w:hyperlink>
    </w:p>
    <w:p w14:paraId="126FC921" w14:textId="0E9F9844" w:rsidR="00F03B43" w:rsidRDefault="0F816C1D" w:rsidP="1027CE9B">
      <w:pPr>
        <w:pStyle w:val="TOC2"/>
        <w:rPr>
          <w:kern w:val="2"/>
          <w:lang w:val="en-US" w:eastAsia="en-US"/>
          <w14:ligatures w14:val="standardContextual"/>
        </w:rPr>
      </w:pPr>
      <w:hyperlink w:anchor="_Toc204953515" w:history="1">
        <w:r w:rsidRPr="1027CE9B">
          <w:rPr>
            <w:rStyle w:val="Hyperlink"/>
          </w:rPr>
          <w:t>4.8</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Discussions with Preferred Proponent</w:t>
        </w:r>
        <w:r w:rsidR="00F03B43">
          <w:rPr>
            <w:webHidden/>
          </w:rPr>
          <w:tab/>
        </w:r>
        <w:r w:rsidR="00F03B43">
          <w:rPr>
            <w:webHidden/>
          </w:rPr>
          <w:fldChar w:fldCharType="begin"/>
        </w:r>
        <w:r w:rsidR="00F03B43">
          <w:rPr>
            <w:webHidden/>
          </w:rPr>
          <w:instrText xml:space="preserve"> PAGEREF _Toc204953515 \h </w:instrText>
        </w:r>
        <w:r w:rsidR="00F03B43">
          <w:rPr>
            <w:webHidden/>
          </w:rPr>
        </w:r>
        <w:r w:rsidR="00F03B43">
          <w:rPr>
            <w:webHidden/>
          </w:rPr>
          <w:fldChar w:fldCharType="separate"/>
        </w:r>
        <w:r w:rsidR="014FDB56">
          <w:rPr>
            <w:webHidden/>
          </w:rPr>
          <w:t>36</w:t>
        </w:r>
        <w:r w:rsidR="00F03B43">
          <w:rPr>
            <w:webHidden/>
          </w:rPr>
          <w:fldChar w:fldCharType="end"/>
        </w:r>
      </w:hyperlink>
    </w:p>
    <w:p w14:paraId="6583A79D" w14:textId="0E6406A7" w:rsidR="00F03B43" w:rsidRDefault="0F816C1D" w:rsidP="1027CE9B">
      <w:pPr>
        <w:pStyle w:val="TOC2"/>
        <w:rPr>
          <w:kern w:val="2"/>
          <w:lang w:val="en-US" w:eastAsia="en-US"/>
          <w14:ligatures w14:val="standardContextual"/>
        </w:rPr>
      </w:pPr>
      <w:hyperlink w:anchor="_Toc204953516" w:history="1">
        <w:r w:rsidRPr="1027CE9B">
          <w:rPr>
            <w:rStyle w:val="Hyperlink"/>
          </w:rPr>
          <w:t>4.9</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Notification to Other Proponents of Award and Debriefing</w:t>
        </w:r>
        <w:r w:rsidR="00F03B43">
          <w:rPr>
            <w:webHidden/>
          </w:rPr>
          <w:tab/>
        </w:r>
        <w:r w:rsidR="00F03B43">
          <w:rPr>
            <w:webHidden/>
          </w:rPr>
          <w:fldChar w:fldCharType="begin"/>
        </w:r>
        <w:r w:rsidR="00F03B43">
          <w:rPr>
            <w:webHidden/>
          </w:rPr>
          <w:instrText xml:space="preserve"> PAGEREF _Toc204953516 \h </w:instrText>
        </w:r>
        <w:r w:rsidR="00F03B43">
          <w:rPr>
            <w:webHidden/>
          </w:rPr>
        </w:r>
        <w:r w:rsidR="00F03B43">
          <w:rPr>
            <w:webHidden/>
          </w:rPr>
          <w:fldChar w:fldCharType="separate"/>
        </w:r>
        <w:r w:rsidR="014FDB56">
          <w:rPr>
            <w:webHidden/>
          </w:rPr>
          <w:t>37</w:t>
        </w:r>
        <w:r w:rsidR="00F03B43">
          <w:rPr>
            <w:webHidden/>
          </w:rPr>
          <w:fldChar w:fldCharType="end"/>
        </w:r>
      </w:hyperlink>
    </w:p>
    <w:p w14:paraId="06C22DD2" w14:textId="336A61CF" w:rsidR="00F03B43" w:rsidRDefault="0F816C1D" w:rsidP="1027CE9B">
      <w:pPr>
        <w:pStyle w:val="TOC1"/>
        <w:rPr>
          <w:noProof/>
          <w:kern w:val="2"/>
          <w:lang w:val="en-US" w:eastAsia="en-US"/>
          <w14:ligatures w14:val="standardContextual"/>
        </w:rPr>
      </w:pPr>
      <w:hyperlink w:anchor="_Toc204953517" w:history="1">
        <w:r w:rsidRPr="001C74EC">
          <w:rPr>
            <w:rStyle w:val="Hyperlink"/>
            <w:rFonts w:ascii="Arial" w:hAnsi="Arial" w:cs="Arial"/>
            <w:noProof/>
          </w:rPr>
          <w:t>RFP SCHEDULES</w:t>
        </w:r>
        <w:r w:rsidR="00F03B43">
          <w:rPr>
            <w:noProof/>
            <w:webHidden/>
          </w:rPr>
          <w:tab/>
        </w:r>
        <w:r w:rsidR="00F03B43">
          <w:rPr>
            <w:noProof/>
            <w:webHidden/>
          </w:rPr>
          <w:fldChar w:fldCharType="begin"/>
        </w:r>
        <w:r w:rsidR="00F03B43">
          <w:rPr>
            <w:noProof/>
            <w:webHidden/>
          </w:rPr>
          <w:instrText xml:space="preserve"> PAGEREF _Toc204953517 \h </w:instrText>
        </w:r>
        <w:r w:rsidR="00F03B43">
          <w:rPr>
            <w:noProof/>
            <w:webHidden/>
          </w:rPr>
        </w:r>
        <w:r w:rsidR="00F03B43">
          <w:rPr>
            <w:noProof/>
            <w:webHidden/>
          </w:rPr>
          <w:fldChar w:fldCharType="separate"/>
        </w:r>
        <w:r w:rsidR="014FDB56">
          <w:rPr>
            <w:noProof/>
            <w:webHidden/>
          </w:rPr>
          <w:t>38</w:t>
        </w:r>
        <w:r w:rsidR="00F03B43">
          <w:rPr>
            <w:noProof/>
            <w:webHidden/>
          </w:rPr>
          <w:fldChar w:fldCharType="end"/>
        </w:r>
      </w:hyperlink>
    </w:p>
    <w:p w14:paraId="62648776" w14:textId="424A33AE" w:rsidR="00F03B43" w:rsidRDefault="0F816C1D" w:rsidP="1027CE9B">
      <w:pPr>
        <w:pStyle w:val="TOC2"/>
        <w:rPr>
          <w:kern w:val="2"/>
          <w:lang w:val="en-US" w:eastAsia="en-US"/>
          <w14:ligatures w14:val="standardContextual"/>
        </w:rPr>
      </w:pPr>
      <w:hyperlink w:anchor="_Toc204953518" w:history="1">
        <w:r w:rsidRPr="001C74EC">
          <w:rPr>
            <w:rStyle w:val="Hyperlink"/>
            <w:rFonts w:cs="Arial"/>
          </w:rPr>
          <w:t>Scope of Work Schedule</w:t>
        </w:r>
        <w:r w:rsidR="00F03B43">
          <w:rPr>
            <w:webHidden/>
          </w:rPr>
          <w:tab/>
        </w:r>
        <w:r w:rsidR="00F03B43">
          <w:rPr>
            <w:webHidden/>
          </w:rPr>
          <w:fldChar w:fldCharType="begin"/>
        </w:r>
        <w:r w:rsidR="00F03B43">
          <w:rPr>
            <w:webHidden/>
          </w:rPr>
          <w:instrText xml:space="preserve"> PAGEREF _Toc204953518 \h </w:instrText>
        </w:r>
        <w:r w:rsidR="00F03B43">
          <w:rPr>
            <w:webHidden/>
          </w:rPr>
        </w:r>
        <w:r w:rsidR="00F03B43">
          <w:rPr>
            <w:webHidden/>
          </w:rPr>
          <w:fldChar w:fldCharType="separate"/>
        </w:r>
        <w:r w:rsidR="014FDB56">
          <w:rPr>
            <w:webHidden/>
          </w:rPr>
          <w:t>39</w:t>
        </w:r>
        <w:r w:rsidR="00F03B43">
          <w:rPr>
            <w:webHidden/>
          </w:rPr>
          <w:fldChar w:fldCharType="end"/>
        </w:r>
      </w:hyperlink>
    </w:p>
    <w:p w14:paraId="45ADA038" w14:textId="1DD464B8" w:rsidR="00F03B43" w:rsidRDefault="0F816C1D" w:rsidP="1027CE9B">
      <w:pPr>
        <w:pStyle w:val="TOC2"/>
        <w:rPr>
          <w:kern w:val="2"/>
          <w:lang w:val="en-US" w:eastAsia="en-US"/>
          <w14:ligatures w14:val="standardContextual"/>
        </w:rPr>
      </w:pPr>
      <w:hyperlink w:anchor="_Toc204953519" w:history="1">
        <w:r w:rsidRPr="001C74EC">
          <w:rPr>
            <w:rStyle w:val="Hyperlink"/>
            <w:rFonts w:cs="Arial"/>
          </w:rPr>
          <w:t>Form of Agreement Schedule</w:t>
        </w:r>
        <w:r w:rsidR="00F03B43">
          <w:rPr>
            <w:webHidden/>
          </w:rPr>
          <w:tab/>
        </w:r>
        <w:r w:rsidR="00F03B43">
          <w:rPr>
            <w:webHidden/>
          </w:rPr>
          <w:fldChar w:fldCharType="begin"/>
        </w:r>
        <w:r w:rsidR="00F03B43">
          <w:rPr>
            <w:webHidden/>
          </w:rPr>
          <w:instrText xml:space="preserve"> PAGEREF _Toc204953519 \h </w:instrText>
        </w:r>
        <w:r w:rsidR="00F03B43">
          <w:rPr>
            <w:webHidden/>
          </w:rPr>
        </w:r>
        <w:r w:rsidR="00F03B43">
          <w:rPr>
            <w:webHidden/>
          </w:rPr>
          <w:fldChar w:fldCharType="separate"/>
        </w:r>
        <w:r w:rsidR="014FDB56">
          <w:rPr>
            <w:webHidden/>
          </w:rPr>
          <w:t>42</w:t>
        </w:r>
        <w:r w:rsidR="00F03B43">
          <w:rPr>
            <w:webHidden/>
          </w:rPr>
          <w:fldChar w:fldCharType="end"/>
        </w:r>
      </w:hyperlink>
    </w:p>
    <w:p w14:paraId="30E862D4" w14:textId="4BA90B73" w:rsidR="00F03B43" w:rsidRDefault="0F816C1D" w:rsidP="1027CE9B">
      <w:pPr>
        <w:pStyle w:val="TOC2"/>
        <w:rPr>
          <w:kern w:val="2"/>
          <w:lang w:val="en-US" w:eastAsia="en-US"/>
          <w14:ligatures w14:val="standardContextual"/>
        </w:rPr>
      </w:pPr>
      <w:hyperlink w:anchor="_Toc204953520" w:history="1">
        <w:r w:rsidRPr="001C74EC">
          <w:rPr>
            <w:rStyle w:val="Hyperlink"/>
            <w:rFonts w:cs="Arial"/>
          </w:rPr>
          <w:t>Mandatory Requirements Schedule</w:t>
        </w:r>
        <w:r w:rsidR="00F03B43">
          <w:rPr>
            <w:webHidden/>
          </w:rPr>
          <w:tab/>
        </w:r>
        <w:r w:rsidR="00F03B43">
          <w:rPr>
            <w:webHidden/>
          </w:rPr>
          <w:fldChar w:fldCharType="begin"/>
        </w:r>
        <w:r w:rsidR="00F03B43">
          <w:rPr>
            <w:webHidden/>
          </w:rPr>
          <w:instrText xml:space="preserve"> PAGEREF _Toc204953520 \h </w:instrText>
        </w:r>
        <w:r w:rsidR="00F03B43">
          <w:rPr>
            <w:webHidden/>
          </w:rPr>
        </w:r>
        <w:r w:rsidR="00F03B43">
          <w:rPr>
            <w:webHidden/>
          </w:rPr>
          <w:fldChar w:fldCharType="separate"/>
        </w:r>
        <w:r w:rsidR="014FDB56">
          <w:rPr>
            <w:webHidden/>
          </w:rPr>
          <w:t>43</w:t>
        </w:r>
        <w:r w:rsidR="00F03B43">
          <w:rPr>
            <w:webHidden/>
          </w:rPr>
          <w:fldChar w:fldCharType="end"/>
        </w:r>
      </w:hyperlink>
    </w:p>
    <w:p w14:paraId="2EEDD800" w14:textId="62B8FA65" w:rsidR="00F03B43" w:rsidRDefault="0F816C1D" w:rsidP="1027CE9B">
      <w:pPr>
        <w:pStyle w:val="TOC2"/>
        <w:rPr>
          <w:kern w:val="2"/>
          <w:lang w:val="en-US" w:eastAsia="en-US"/>
          <w14:ligatures w14:val="standardContextual"/>
        </w:rPr>
      </w:pPr>
      <w:hyperlink w:anchor="_Toc204953522" w:history="1">
        <w:r w:rsidRPr="001C74EC">
          <w:rPr>
            <w:rStyle w:val="Hyperlink"/>
            <w:rFonts w:cs="Arial"/>
          </w:rPr>
          <w:t>Pricing</w:t>
        </w:r>
        <w:r w:rsidRPr="1027CE9B">
          <w:rPr>
            <w:rStyle w:val="Hyperlink"/>
            <w:rFonts w:cs="Arial"/>
          </w:rPr>
          <w:t xml:space="preserve"> Schedule</w:t>
        </w:r>
        <w:r w:rsidR="00F03B43">
          <w:rPr>
            <w:webHidden/>
          </w:rPr>
          <w:tab/>
        </w:r>
        <w:r w:rsidR="00F03B43">
          <w:rPr>
            <w:webHidden/>
          </w:rPr>
          <w:fldChar w:fldCharType="begin"/>
        </w:r>
        <w:r w:rsidR="00F03B43">
          <w:rPr>
            <w:webHidden/>
          </w:rPr>
          <w:instrText xml:space="preserve"> PAGEREF _Toc204953522 \h </w:instrText>
        </w:r>
        <w:r w:rsidR="00F03B43">
          <w:rPr>
            <w:webHidden/>
          </w:rPr>
        </w:r>
        <w:r w:rsidR="00F03B43">
          <w:rPr>
            <w:webHidden/>
          </w:rPr>
          <w:fldChar w:fldCharType="separate"/>
        </w:r>
        <w:r w:rsidR="014FDB56">
          <w:rPr>
            <w:webHidden/>
          </w:rPr>
          <w:t>44</w:t>
        </w:r>
        <w:r w:rsidR="00F03B43">
          <w:rPr>
            <w:webHidden/>
          </w:rPr>
          <w:fldChar w:fldCharType="end"/>
        </w:r>
      </w:hyperlink>
    </w:p>
    <w:p w14:paraId="75843716" w14:textId="355CAAC3" w:rsidR="00F03B43" w:rsidRDefault="0F816C1D" w:rsidP="1027CE9B">
      <w:pPr>
        <w:pStyle w:val="TOC2"/>
        <w:rPr>
          <w:kern w:val="2"/>
          <w:lang w:val="en-US" w:eastAsia="en-US"/>
          <w14:ligatures w14:val="standardContextual"/>
        </w:rPr>
      </w:pPr>
      <w:hyperlink w:anchor="_Toc204953523" w:history="1">
        <w:r w:rsidRPr="1027CE9B">
          <w:rPr>
            <w:rStyle w:val="Hyperlink"/>
            <w:rFonts w:cs="Arial"/>
          </w:rPr>
          <w:t>Information Practices Schedule</w:t>
        </w:r>
        <w:r w:rsidR="00F03B43">
          <w:rPr>
            <w:webHidden/>
          </w:rPr>
          <w:tab/>
        </w:r>
        <w:r w:rsidR="00F03B43">
          <w:rPr>
            <w:webHidden/>
          </w:rPr>
          <w:fldChar w:fldCharType="begin"/>
        </w:r>
        <w:r w:rsidR="00F03B43">
          <w:rPr>
            <w:webHidden/>
          </w:rPr>
          <w:instrText xml:space="preserve"> PAGEREF _Toc204953523 \h </w:instrText>
        </w:r>
        <w:r w:rsidR="00F03B43">
          <w:rPr>
            <w:webHidden/>
          </w:rPr>
        </w:r>
        <w:r w:rsidR="00F03B43">
          <w:rPr>
            <w:webHidden/>
          </w:rPr>
          <w:fldChar w:fldCharType="separate"/>
        </w:r>
        <w:r w:rsidR="014FDB56">
          <w:rPr>
            <w:webHidden/>
          </w:rPr>
          <w:t>46</w:t>
        </w:r>
        <w:r w:rsidR="00F03B43">
          <w:rPr>
            <w:webHidden/>
          </w:rPr>
          <w:fldChar w:fldCharType="end"/>
        </w:r>
      </w:hyperlink>
    </w:p>
    <w:p w14:paraId="6C4244F2" w14:textId="59D8517D" w:rsidR="00F03B43" w:rsidRDefault="0F816C1D" w:rsidP="1027CE9B">
      <w:pPr>
        <w:pStyle w:val="TOC1"/>
        <w:rPr>
          <w:noProof/>
          <w:kern w:val="2"/>
          <w:lang w:val="en-US" w:eastAsia="en-US"/>
          <w14:ligatures w14:val="standardContextual"/>
        </w:rPr>
      </w:pPr>
      <w:hyperlink w:anchor="_Toc204953524" w:history="1">
        <w:r w:rsidRPr="001C74EC">
          <w:rPr>
            <w:rStyle w:val="Hyperlink"/>
            <w:rFonts w:ascii="Arial" w:hAnsi="Arial" w:cs="Arial"/>
            <w:noProof/>
          </w:rPr>
          <w:t>APPENDICES FORMS</w:t>
        </w:r>
        <w:r w:rsidR="00F03B43">
          <w:rPr>
            <w:noProof/>
            <w:webHidden/>
          </w:rPr>
          <w:tab/>
        </w:r>
        <w:r w:rsidR="00F03B43">
          <w:rPr>
            <w:noProof/>
            <w:webHidden/>
          </w:rPr>
          <w:fldChar w:fldCharType="begin"/>
        </w:r>
        <w:r w:rsidR="00F03B43">
          <w:rPr>
            <w:noProof/>
            <w:webHidden/>
          </w:rPr>
          <w:instrText xml:space="preserve"> PAGEREF _Toc204953524 \h </w:instrText>
        </w:r>
        <w:r w:rsidR="00F03B43">
          <w:rPr>
            <w:noProof/>
            <w:webHidden/>
          </w:rPr>
        </w:r>
        <w:r w:rsidR="00F03B43">
          <w:rPr>
            <w:noProof/>
            <w:webHidden/>
          </w:rPr>
          <w:fldChar w:fldCharType="separate"/>
        </w:r>
        <w:r w:rsidR="014FDB56">
          <w:rPr>
            <w:noProof/>
            <w:webHidden/>
          </w:rPr>
          <w:t>49</w:t>
        </w:r>
        <w:r w:rsidR="00F03B43">
          <w:rPr>
            <w:noProof/>
            <w:webHidden/>
          </w:rPr>
          <w:fldChar w:fldCharType="end"/>
        </w:r>
      </w:hyperlink>
    </w:p>
    <w:p w14:paraId="455BDECA" w14:textId="5773F354" w:rsidR="00F03B43" w:rsidRDefault="0F816C1D" w:rsidP="1027CE9B">
      <w:pPr>
        <w:pStyle w:val="TOC2"/>
        <w:rPr>
          <w:kern w:val="2"/>
          <w:lang w:val="en-US" w:eastAsia="en-US"/>
          <w14:ligatures w14:val="standardContextual"/>
        </w:rPr>
      </w:pPr>
      <w:hyperlink w:anchor="_Toc204953525" w:history="1">
        <w:r w:rsidRPr="001C74EC">
          <w:rPr>
            <w:rStyle w:val="Hyperlink"/>
            <w:rFonts w:cs="Arial"/>
          </w:rPr>
          <w:t>Appendix 1 – Proposal Submission Form</w:t>
        </w:r>
        <w:r w:rsidR="00F03B43">
          <w:rPr>
            <w:webHidden/>
          </w:rPr>
          <w:tab/>
        </w:r>
        <w:r w:rsidR="00F03B43">
          <w:rPr>
            <w:webHidden/>
          </w:rPr>
          <w:fldChar w:fldCharType="begin"/>
        </w:r>
        <w:r w:rsidR="00F03B43">
          <w:rPr>
            <w:webHidden/>
          </w:rPr>
          <w:instrText xml:space="preserve"> PAGEREF _Toc204953525 \h </w:instrText>
        </w:r>
        <w:r w:rsidR="00F03B43">
          <w:rPr>
            <w:webHidden/>
          </w:rPr>
        </w:r>
        <w:r w:rsidR="00F03B43">
          <w:rPr>
            <w:webHidden/>
          </w:rPr>
          <w:fldChar w:fldCharType="separate"/>
        </w:r>
        <w:r w:rsidR="014FDB56">
          <w:rPr>
            <w:webHidden/>
          </w:rPr>
          <w:t>50</w:t>
        </w:r>
        <w:r w:rsidR="00F03B43">
          <w:rPr>
            <w:webHidden/>
          </w:rPr>
          <w:fldChar w:fldCharType="end"/>
        </w:r>
      </w:hyperlink>
    </w:p>
    <w:p w14:paraId="7F3A37E9" w14:textId="4E099178" w:rsidR="00F03B43" w:rsidRDefault="0F816C1D" w:rsidP="1027CE9B">
      <w:pPr>
        <w:pStyle w:val="TOC2"/>
        <w:rPr>
          <w:kern w:val="2"/>
          <w:lang w:val="en-US" w:eastAsia="en-US"/>
          <w14:ligatures w14:val="standardContextual"/>
        </w:rPr>
      </w:pPr>
      <w:hyperlink w:anchor="_Toc204953543" w:history="1">
        <w:r w:rsidRPr="001C74EC">
          <w:rPr>
            <w:rStyle w:val="Hyperlink"/>
            <w:rFonts w:cs="Arial"/>
          </w:rPr>
          <w:t>Appendix 2 - Agreement to Bond</w:t>
        </w:r>
        <w:r w:rsidR="00F03B43">
          <w:rPr>
            <w:webHidden/>
          </w:rPr>
          <w:tab/>
        </w:r>
        <w:r w:rsidR="00F03B43">
          <w:rPr>
            <w:webHidden/>
          </w:rPr>
          <w:fldChar w:fldCharType="begin"/>
        </w:r>
        <w:r w:rsidR="00F03B43">
          <w:rPr>
            <w:webHidden/>
          </w:rPr>
          <w:instrText xml:space="preserve"> PAGEREF _Toc204953543 \h </w:instrText>
        </w:r>
        <w:r w:rsidR="00F03B43">
          <w:rPr>
            <w:webHidden/>
          </w:rPr>
        </w:r>
        <w:r w:rsidR="00F03B43">
          <w:rPr>
            <w:webHidden/>
          </w:rPr>
          <w:fldChar w:fldCharType="separate"/>
        </w:r>
        <w:r w:rsidR="014FDB56">
          <w:rPr>
            <w:webHidden/>
          </w:rPr>
          <w:t>58</w:t>
        </w:r>
        <w:r w:rsidR="00F03B43">
          <w:rPr>
            <w:webHidden/>
          </w:rPr>
          <w:fldChar w:fldCharType="end"/>
        </w:r>
      </w:hyperlink>
    </w:p>
    <w:p w14:paraId="777FE88B" w14:textId="0CA437D4" w:rsidR="00F03B43" w:rsidRDefault="0F816C1D" w:rsidP="1027CE9B">
      <w:pPr>
        <w:pStyle w:val="TOC2"/>
        <w:rPr>
          <w:kern w:val="2"/>
          <w:lang w:val="en-US" w:eastAsia="en-US"/>
          <w14:ligatures w14:val="standardContextual"/>
        </w:rPr>
      </w:pPr>
      <w:hyperlink w:anchor="_Toc204953544" w:history="1">
        <w:r w:rsidRPr="001C74EC">
          <w:rPr>
            <w:rStyle w:val="Hyperlink"/>
            <w:rFonts w:cs="Arial"/>
          </w:rPr>
          <w:t>Appendix 3 – General Requirements</w:t>
        </w:r>
        <w:r w:rsidR="00F03B43">
          <w:rPr>
            <w:webHidden/>
          </w:rPr>
          <w:tab/>
        </w:r>
        <w:r w:rsidR="00F03B43">
          <w:rPr>
            <w:webHidden/>
          </w:rPr>
          <w:fldChar w:fldCharType="begin"/>
        </w:r>
        <w:r w:rsidR="00F03B43">
          <w:rPr>
            <w:webHidden/>
          </w:rPr>
          <w:instrText xml:space="preserve"> PAGEREF _Toc204953544 \h </w:instrText>
        </w:r>
        <w:r w:rsidR="00F03B43">
          <w:rPr>
            <w:webHidden/>
          </w:rPr>
        </w:r>
        <w:r w:rsidR="00F03B43">
          <w:rPr>
            <w:webHidden/>
          </w:rPr>
          <w:fldChar w:fldCharType="separate"/>
        </w:r>
        <w:r w:rsidR="014FDB56">
          <w:rPr>
            <w:webHidden/>
          </w:rPr>
          <w:t>60</w:t>
        </w:r>
        <w:r w:rsidR="00F03B43">
          <w:rPr>
            <w:webHidden/>
          </w:rPr>
          <w:fldChar w:fldCharType="end"/>
        </w:r>
      </w:hyperlink>
    </w:p>
    <w:p w14:paraId="010902ED" w14:textId="4781B05C" w:rsidR="00F03B43" w:rsidRDefault="0F816C1D" w:rsidP="1027CE9B">
      <w:pPr>
        <w:pStyle w:val="TOC2"/>
        <w:rPr>
          <w:kern w:val="2"/>
          <w:lang w:val="en-US" w:eastAsia="en-US"/>
          <w14:ligatures w14:val="standardContextual"/>
        </w:rPr>
      </w:pPr>
      <w:hyperlink w:anchor="_Toc204953545" w:history="1">
        <w:r w:rsidRPr="001C74EC">
          <w:rPr>
            <w:rStyle w:val="Hyperlink"/>
            <w:rFonts w:cs="Arial"/>
          </w:rPr>
          <w:t>Appendix 3.1 - Executive Summary and Understanding the Requirements</w:t>
        </w:r>
        <w:r w:rsidR="00F03B43">
          <w:rPr>
            <w:webHidden/>
          </w:rPr>
          <w:tab/>
        </w:r>
        <w:r w:rsidR="00F03B43">
          <w:rPr>
            <w:webHidden/>
          </w:rPr>
          <w:fldChar w:fldCharType="begin"/>
        </w:r>
        <w:r w:rsidR="00F03B43">
          <w:rPr>
            <w:webHidden/>
          </w:rPr>
          <w:instrText xml:space="preserve"> PAGEREF _Toc204953545 \h </w:instrText>
        </w:r>
        <w:r w:rsidR="00F03B43">
          <w:rPr>
            <w:webHidden/>
          </w:rPr>
        </w:r>
        <w:r w:rsidR="00F03B43">
          <w:rPr>
            <w:webHidden/>
          </w:rPr>
          <w:fldChar w:fldCharType="separate"/>
        </w:r>
        <w:r w:rsidR="014FDB56">
          <w:rPr>
            <w:webHidden/>
          </w:rPr>
          <w:t>65</w:t>
        </w:r>
        <w:r w:rsidR="00F03B43">
          <w:rPr>
            <w:webHidden/>
          </w:rPr>
          <w:fldChar w:fldCharType="end"/>
        </w:r>
      </w:hyperlink>
    </w:p>
    <w:p w14:paraId="51C1FD43" w14:textId="197A5CE1" w:rsidR="00F03B43" w:rsidRDefault="0F816C1D" w:rsidP="1027CE9B">
      <w:pPr>
        <w:pStyle w:val="TOC2"/>
        <w:rPr>
          <w:kern w:val="2"/>
          <w:lang w:val="en-US" w:eastAsia="en-US"/>
          <w14:ligatures w14:val="standardContextual"/>
        </w:rPr>
      </w:pPr>
      <w:hyperlink w:anchor="_Toc204953546" w:history="1">
        <w:r w:rsidRPr="001C74EC">
          <w:rPr>
            <w:rStyle w:val="Hyperlink"/>
            <w:rFonts w:cs="Arial"/>
          </w:rPr>
          <w:t>Appendix 3.2 - Company Demonstrated Skill and Experience</w:t>
        </w:r>
        <w:r w:rsidR="00F03B43">
          <w:rPr>
            <w:webHidden/>
          </w:rPr>
          <w:tab/>
        </w:r>
        <w:r w:rsidR="00F03B43">
          <w:rPr>
            <w:webHidden/>
          </w:rPr>
          <w:fldChar w:fldCharType="begin"/>
        </w:r>
        <w:r w:rsidR="00F03B43">
          <w:rPr>
            <w:webHidden/>
          </w:rPr>
          <w:instrText xml:space="preserve"> PAGEREF _Toc204953546 \h </w:instrText>
        </w:r>
        <w:r w:rsidR="00F03B43">
          <w:rPr>
            <w:webHidden/>
          </w:rPr>
        </w:r>
        <w:r w:rsidR="00F03B43">
          <w:rPr>
            <w:webHidden/>
          </w:rPr>
          <w:fldChar w:fldCharType="separate"/>
        </w:r>
        <w:r w:rsidR="014FDB56">
          <w:rPr>
            <w:webHidden/>
          </w:rPr>
          <w:t>67</w:t>
        </w:r>
        <w:r w:rsidR="00F03B43">
          <w:rPr>
            <w:webHidden/>
          </w:rPr>
          <w:fldChar w:fldCharType="end"/>
        </w:r>
      </w:hyperlink>
    </w:p>
    <w:p w14:paraId="1A1DD1E7" w14:textId="5C89CB5B" w:rsidR="00F03B43" w:rsidRDefault="0F816C1D" w:rsidP="1027CE9B">
      <w:pPr>
        <w:pStyle w:val="TOC2"/>
        <w:rPr>
          <w:kern w:val="2"/>
          <w:lang w:val="en-US" w:eastAsia="en-US"/>
          <w14:ligatures w14:val="standardContextual"/>
        </w:rPr>
      </w:pPr>
      <w:hyperlink w:anchor="_Toc204953547" w:history="1">
        <w:r w:rsidRPr="001C74EC">
          <w:rPr>
            <w:rStyle w:val="Hyperlink"/>
            <w:rFonts w:cs="Arial"/>
          </w:rPr>
          <w:t>Appendix 3.3 - Personnel Demonstrated Skill and Experience</w:t>
        </w:r>
        <w:r w:rsidR="00F03B43">
          <w:rPr>
            <w:webHidden/>
          </w:rPr>
          <w:tab/>
        </w:r>
        <w:r w:rsidR="00F03B43">
          <w:rPr>
            <w:webHidden/>
          </w:rPr>
          <w:fldChar w:fldCharType="begin"/>
        </w:r>
        <w:r w:rsidR="00F03B43">
          <w:rPr>
            <w:webHidden/>
          </w:rPr>
          <w:instrText xml:space="preserve"> PAGEREF _Toc204953547 \h </w:instrText>
        </w:r>
        <w:r w:rsidR="00F03B43">
          <w:rPr>
            <w:webHidden/>
          </w:rPr>
        </w:r>
        <w:r w:rsidR="00F03B43">
          <w:rPr>
            <w:webHidden/>
          </w:rPr>
          <w:fldChar w:fldCharType="separate"/>
        </w:r>
        <w:r w:rsidR="014FDB56">
          <w:rPr>
            <w:webHidden/>
          </w:rPr>
          <w:t>72</w:t>
        </w:r>
        <w:r w:rsidR="00F03B43">
          <w:rPr>
            <w:webHidden/>
          </w:rPr>
          <w:fldChar w:fldCharType="end"/>
        </w:r>
      </w:hyperlink>
    </w:p>
    <w:p w14:paraId="050A52B4" w14:textId="3A3A38BF" w:rsidR="00F03B43" w:rsidRDefault="0F816C1D" w:rsidP="1027CE9B">
      <w:pPr>
        <w:pStyle w:val="TOC2"/>
        <w:rPr>
          <w:kern w:val="2"/>
          <w:lang w:val="en-US" w:eastAsia="en-US"/>
          <w14:ligatures w14:val="standardContextual"/>
        </w:rPr>
      </w:pPr>
      <w:hyperlink w:anchor="_Toc204953548" w:history="1">
        <w:r w:rsidRPr="001C74EC">
          <w:rPr>
            <w:rStyle w:val="Hyperlink"/>
            <w:rFonts w:cs="Arial"/>
          </w:rPr>
          <w:t>Appendix 3.4 - Methodology and Approach</w:t>
        </w:r>
        <w:r w:rsidR="00F03B43">
          <w:rPr>
            <w:webHidden/>
          </w:rPr>
          <w:tab/>
        </w:r>
        <w:r w:rsidR="00F03B43">
          <w:rPr>
            <w:webHidden/>
          </w:rPr>
          <w:fldChar w:fldCharType="begin"/>
        </w:r>
        <w:r w:rsidR="00F03B43">
          <w:rPr>
            <w:webHidden/>
          </w:rPr>
          <w:instrText xml:space="preserve"> PAGEREF _Toc204953548 \h </w:instrText>
        </w:r>
        <w:r w:rsidR="00F03B43">
          <w:rPr>
            <w:webHidden/>
          </w:rPr>
        </w:r>
        <w:r w:rsidR="00F03B43">
          <w:rPr>
            <w:webHidden/>
          </w:rPr>
          <w:fldChar w:fldCharType="separate"/>
        </w:r>
        <w:r w:rsidR="014FDB56">
          <w:rPr>
            <w:webHidden/>
          </w:rPr>
          <w:t>85</w:t>
        </w:r>
        <w:r w:rsidR="00F03B43">
          <w:rPr>
            <w:webHidden/>
          </w:rPr>
          <w:fldChar w:fldCharType="end"/>
        </w:r>
      </w:hyperlink>
    </w:p>
    <w:p w14:paraId="78137750" w14:textId="18D1D649" w:rsidR="00F03B43" w:rsidRDefault="0F816C1D" w:rsidP="1027CE9B">
      <w:pPr>
        <w:pStyle w:val="TOC2"/>
        <w:rPr>
          <w:kern w:val="2"/>
          <w:lang w:val="en-US" w:eastAsia="en-US"/>
          <w14:ligatures w14:val="standardContextual"/>
        </w:rPr>
      </w:pPr>
      <w:hyperlink w:anchor="_Toc204953549" w:history="1">
        <w:r w:rsidRPr="001C74EC">
          <w:rPr>
            <w:rStyle w:val="Hyperlink"/>
            <w:rFonts w:cs="Arial"/>
          </w:rPr>
          <w:t>Appendix 3.5 – Health &amp; Safety and Infection Prevention and Control (IPAC)</w:t>
        </w:r>
        <w:r w:rsidR="00F03B43">
          <w:rPr>
            <w:webHidden/>
          </w:rPr>
          <w:tab/>
        </w:r>
        <w:r w:rsidR="00F03B43">
          <w:rPr>
            <w:webHidden/>
          </w:rPr>
          <w:fldChar w:fldCharType="begin"/>
        </w:r>
        <w:r w:rsidR="00F03B43">
          <w:rPr>
            <w:webHidden/>
          </w:rPr>
          <w:instrText xml:space="preserve"> PAGEREF _Toc204953549 \h </w:instrText>
        </w:r>
        <w:r w:rsidR="00F03B43">
          <w:rPr>
            <w:webHidden/>
          </w:rPr>
        </w:r>
        <w:r w:rsidR="00F03B43">
          <w:rPr>
            <w:webHidden/>
          </w:rPr>
          <w:fldChar w:fldCharType="separate"/>
        </w:r>
        <w:r w:rsidR="014FDB56">
          <w:rPr>
            <w:webHidden/>
          </w:rPr>
          <w:t>86</w:t>
        </w:r>
        <w:r w:rsidR="00F03B43">
          <w:rPr>
            <w:webHidden/>
          </w:rPr>
          <w:fldChar w:fldCharType="end"/>
        </w:r>
      </w:hyperlink>
    </w:p>
    <w:p w14:paraId="1DD5338C" w14:textId="06BA4550" w:rsidR="00F03B43" w:rsidRPr="00946A01" w:rsidRDefault="0F816C1D" w:rsidP="1027CE9B">
      <w:pPr>
        <w:pStyle w:val="TOC2"/>
        <w:rPr>
          <w:kern w:val="2"/>
          <w:lang w:val="en-US" w:eastAsia="en-US"/>
          <w14:ligatures w14:val="standardContextual"/>
        </w:rPr>
      </w:pPr>
      <w:hyperlink w:anchor="_Toc204953550" w:history="1">
        <w:r w:rsidRPr="00946A01">
          <w:rPr>
            <w:rStyle w:val="Hyperlink"/>
            <w:rFonts w:cs="Arial"/>
          </w:rPr>
          <w:t>Appendix 3.6 – Client References</w:t>
        </w:r>
        <w:r w:rsidR="00F03B43" w:rsidRPr="00946A01">
          <w:rPr>
            <w:webHidden/>
          </w:rPr>
          <w:tab/>
        </w:r>
        <w:r w:rsidR="00F03B43" w:rsidRPr="00946A01">
          <w:rPr>
            <w:webHidden/>
          </w:rPr>
          <w:fldChar w:fldCharType="begin"/>
        </w:r>
        <w:r w:rsidR="00F03B43" w:rsidRPr="00946A01">
          <w:rPr>
            <w:webHidden/>
          </w:rPr>
          <w:instrText xml:space="preserve"> PAGEREF _Toc204953550 \h </w:instrText>
        </w:r>
        <w:r w:rsidR="00F03B43" w:rsidRPr="00946A01">
          <w:rPr>
            <w:webHidden/>
          </w:rPr>
        </w:r>
        <w:r w:rsidR="00F03B43" w:rsidRPr="00946A01">
          <w:rPr>
            <w:webHidden/>
          </w:rPr>
          <w:fldChar w:fldCharType="separate"/>
        </w:r>
        <w:r w:rsidR="014FDB56">
          <w:rPr>
            <w:webHidden/>
          </w:rPr>
          <w:t>87</w:t>
        </w:r>
        <w:r w:rsidR="00F03B43" w:rsidRPr="00946A01">
          <w:rPr>
            <w:webHidden/>
          </w:rPr>
          <w:fldChar w:fldCharType="end"/>
        </w:r>
      </w:hyperlink>
    </w:p>
    <w:p w14:paraId="17274286" w14:textId="65595D94" w:rsidR="00F03B43" w:rsidRDefault="0F816C1D" w:rsidP="1027CE9B">
      <w:pPr>
        <w:pStyle w:val="TOC2"/>
        <w:rPr>
          <w:kern w:val="2"/>
          <w:lang w:val="en-US" w:eastAsia="en-US"/>
          <w14:ligatures w14:val="standardContextual"/>
        </w:rPr>
      </w:pPr>
      <w:hyperlink w:anchor="_Toc204953551" w:history="1">
        <w:r w:rsidRPr="001C74EC">
          <w:rPr>
            <w:rStyle w:val="Hyperlink"/>
            <w:rFonts w:cs="Arial"/>
          </w:rPr>
          <w:t>Appendix 4 – Price Form</w:t>
        </w:r>
        <w:r w:rsidR="00F03B43">
          <w:rPr>
            <w:webHidden/>
          </w:rPr>
          <w:tab/>
        </w:r>
        <w:r w:rsidR="00F03B43">
          <w:rPr>
            <w:webHidden/>
          </w:rPr>
          <w:fldChar w:fldCharType="begin"/>
        </w:r>
        <w:r w:rsidR="00F03B43">
          <w:rPr>
            <w:webHidden/>
          </w:rPr>
          <w:instrText xml:space="preserve"> PAGEREF _Toc204953551 \h </w:instrText>
        </w:r>
        <w:r w:rsidR="00F03B43">
          <w:rPr>
            <w:webHidden/>
          </w:rPr>
        </w:r>
        <w:r w:rsidR="00F03B43">
          <w:rPr>
            <w:webHidden/>
          </w:rPr>
          <w:fldChar w:fldCharType="separate"/>
        </w:r>
        <w:r w:rsidR="014FDB56">
          <w:rPr>
            <w:webHidden/>
          </w:rPr>
          <w:t>89</w:t>
        </w:r>
        <w:r w:rsidR="00F03B43">
          <w:rPr>
            <w:webHidden/>
          </w:rPr>
          <w:fldChar w:fldCharType="end"/>
        </w:r>
      </w:hyperlink>
    </w:p>
    <w:p w14:paraId="3F90B828" w14:textId="1D5DF215" w:rsidR="00F03B43" w:rsidRDefault="0F816C1D" w:rsidP="1027CE9B">
      <w:pPr>
        <w:pStyle w:val="TOC2"/>
        <w:rPr>
          <w:kern w:val="2"/>
          <w:lang w:val="en-US" w:eastAsia="en-US"/>
          <w14:ligatures w14:val="standardContextual"/>
        </w:rPr>
      </w:pPr>
      <w:hyperlink w:anchor="_Toc204953553" w:history="1">
        <w:r w:rsidRPr="001C74EC">
          <w:rPr>
            <w:rStyle w:val="Hyperlink"/>
            <w:rFonts w:cs="Arial"/>
          </w:rPr>
          <w:t>Sample Supplier Performance Scorecard</w:t>
        </w:r>
        <w:r w:rsidR="00F03B43">
          <w:rPr>
            <w:webHidden/>
          </w:rPr>
          <w:tab/>
        </w:r>
        <w:r w:rsidR="00F03B43">
          <w:rPr>
            <w:webHidden/>
          </w:rPr>
          <w:fldChar w:fldCharType="begin"/>
        </w:r>
        <w:r w:rsidR="00F03B43">
          <w:rPr>
            <w:webHidden/>
          </w:rPr>
          <w:instrText xml:space="preserve"> PAGEREF _Toc204953553 \h </w:instrText>
        </w:r>
        <w:r w:rsidR="00F03B43">
          <w:rPr>
            <w:webHidden/>
          </w:rPr>
        </w:r>
        <w:r w:rsidR="00F03B43">
          <w:rPr>
            <w:webHidden/>
          </w:rPr>
          <w:fldChar w:fldCharType="separate"/>
        </w:r>
        <w:r w:rsidR="014FDB56">
          <w:rPr>
            <w:webHidden/>
          </w:rPr>
          <w:t>93</w:t>
        </w:r>
        <w:r w:rsidR="00F03B43">
          <w:rPr>
            <w:webHidden/>
          </w:rPr>
          <w:fldChar w:fldCharType="end"/>
        </w:r>
      </w:hyperlink>
    </w:p>
    <w:p w14:paraId="5718F94F" w14:textId="2DF599F8" w:rsidR="000F27CA" w:rsidRPr="008D4AC1" w:rsidRDefault="001302BE" w:rsidP="00C817DB">
      <w:pPr>
        <w:pStyle w:val="BodyTextCentred"/>
        <w:rPr>
          <w:rFonts w:ascii="Arial" w:hAnsi="Arial" w:cs="Arial"/>
        </w:rPr>
      </w:pPr>
      <w:r w:rsidRPr="008D4AC1">
        <w:rPr>
          <w:rFonts w:ascii="Arial" w:hAnsi="Arial" w:cs="Arial"/>
        </w:rPr>
        <w:fldChar w:fldCharType="end"/>
      </w:r>
    </w:p>
    <w:p w14:paraId="611176D0" w14:textId="77777777" w:rsidR="000F27CA" w:rsidRPr="008D4AC1" w:rsidRDefault="000F27CA" w:rsidP="00C817DB">
      <w:pPr>
        <w:pStyle w:val="BodyTextCentred"/>
        <w:rPr>
          <w:rFonts w:ascii="Arial" w:hAnsi="Arial" w:cs="Arial"/>
          <w:b/>
          <w:bCs w:val="0"/>
        </w:rPr>
      </w:pPr>
    </w:p>
    <w:p w14:paraId="540D42AC" w14:textId="080279F6" w:rsidR="000F27CA" w:rsidRPr="008D4AC1" w:rsidRDefault="000F27CA" w:rsidP="1027CE9B">
      <w:pPr>
        <w:jc w:val="left"/>
        <w:rPr>
          <w:rFonts w:ascii="Arial" w:hAnsi="Arial" w:cs="Arial"/>
          <w:b/>
        </w:rPr>
        <w:sectPr w:rsidR="000F27CA" w:rsidRPr="008D4AC1" w:rsidSect="00E1152E">
          <w:headerReference w:type="default" r:id="rId15"/>
          <w:headerReference w:type="first" r:id="rId16"/>
          <w:pgSz w:w="12240" w:h="15840"/>
          <w:pgMar w:top="1440" w:right="1440" w:bottom="1440" w:left="1440" w:header="706" w:footer="706" w:gutter="0"/>
          <w:pgNumType w:fmt="lowerRoman"/>
          <w:cols w:space="708"/>
          <w:titlePg/>
          <w:docGrid w:linePitch="360"/>
        </w:sectPr>
      </w:pPr>
    </w:p>
    <w:p w14:paraId="63494109" w14:textId="77777777" w:rsidR="000F27CA" w:rsidRPr="008D4AC1" w:rsidRDefault="000F27CA" w:rsidP="00BB19C1">
      <w:pPr>
        <w:pStyle w:val="BodyTextBoldCentredAllCaps"/>
        <w:rPr>
          <w:rFonts w:ascii="Arial" w:hAnsi="Arial" w:cs="Arial"/>
        </w:rPr>
      </w:pPr>
      <w:r w:rsidRPr="008D4AC1">
        <w:rPr>
          <w:rFonts w:ascii="Arial" w:hAnsi="Arial" w:cs="Arial"/>
        </w:rPr>
        <w:lastRenderedPageBreak/>
        <w:t xml:space="preserve">Request for Proposal (“RFP”) </w:t>
      </w:r>
    </w:p>
    <w:p w14:paraId="0C50E59E" w14:textId="0B83115F" w:rsidR="000F27CA" w:rsidRPr="008D4AC1" w:rsidRDefault="000F27CA" w:rsidP="009C40AD">
      <w:pPr>
        <w:pStyle w:val="BodyTextBoldCentredAllCaps"/>
        <w:rPr>
          <w:rFonts w:ascii="Arial" w:hAnsi="Arial" w:cs="Arial"/>
        </w:rPr>
      </w:pPr>
      <w:r w:rsidRPr="008D4AC1">
        <w:rPr>
          <w:rFonts w:ascii="Arial" w:hAnsi="Arial" w:cs="Arial"/>
        </w:rPr>
        <w:t>RFP No:</w:t>
      </w:r>
      <w:r w:rsidR="001D19DC" w:rsidRPr="008D4AC1">
        <w:rPr>
          <w:rFonts w:ascii="Arial" w:hAnsi="Arial" w:cs="Arial"/>
        </w:rPr>
        <w:t xml:space="preserve"> </w:t>
      </w:r>
      <w:r w:rsidR="00B173F0" w:rsidRPr="00541B36">
        <w:rPr>
          <w:rFonts w:ascii="Arial" w:hAnsi="Arial" w:cs="Arial"/>
        </w:rPr>
        <w:t>CW24456</w:t>
      </w:r>
    </w:p>
    <w:p w14:paraId="16858EBB" w14:textId="661DC32C" w:rsidR="00D664AF" w:rsidRPr="008D4AC1" w:rsidRDefault="000F27CA" w:rsidP="004A04D4">
      <w:pPr>
        <w:pStyle w:val="Heading1"/>
        <w:spacing w:before="0"/>
        <w:ind w:left="720"/>
        <w:rPr>
          <w:rFonts w:ascii="Arial" w:hAnsi="Arial" w:cs="Arial"/>
        </w:rPr>
      </w:pPr>
      <w:bookmarkStart w:id="0" w:name="_Toc239223146"/>
      <w:bookmarkStart w:id="1" w:name="_Ref239268795"/>
      <w:bookmarkStart w:id="2" w:name="_Ref239431076"/>
      <w:bookmarkStart w:id="3" w:name="_Toc6999764"/>
      <w:bookmarkStart w:id="4" w:name="_Toc30755641"/>
      <w:bookmarkStart w:id="5" w:name="_Toc204953452"/>
      <w:r w:rsidRPr="008D4AC1">
        <w:rPr>
          <w:rFonts w:ascii="Arial" w:hAnsi="Arial" w:cs="Arial"/>
        </w:rPr>
        <w:t>Introduction</w:t>
      </w:r>
      <w:bookmarkEnd w:id="0"/>
      <w:bookmarkEnd w:id="1"/>
      <w:bookmarkEnd w:id="2"/>
      <w:bookmarkEnd w:id="3"/>
      <w:bookmarkEnd w:id="4"/>
      <w:bookmarkEnd w:id="5"/>
    </w:p>
    <w:p w14:paraId="63AA0882" w14:textId="77777777" w:rsidR="00781D21" w:rsidRPr="004061EA" w:rsidRDefault="00781D21" w:rsidP="00732A1E">
      <w:pPr>
        <w:pStyle w:val="Heading2"/>
        <w:tabs>
          <w:tab w:val="clear" w:pos="6390"/>
        </w:tabs>
        <w:ind w:left="720"/>
        <w:rPr>
          <w:rFonts w:ascii="Arial" w:hAnsi="Arial" w:cs="Arial"/>
        </w:rPr>
      </w:pPr>
      <w:bookmarkStart w:id="6" w:name="_Toc149296798"/>
      <w:bookmarkStart w:id="7" w:name="_Toc204953453"/>
      <w:bookmarkStart w:id="8" w:name="_Toc239223147"/>
      <w:bookmarkStart w:id="9" w:name="_Ref239268788"/>
      <w:bookmarkStart w:id="10" w:name="_Ref239268798"/>
      <w:bookmarkStart w:id="11" w:name="_Ref239268815"/>
      <w:bookmarkStart w:id="12" w:name="_Ref11949334"/>
      <w:bookmarkStart w:id="13" w:name="_Ref11949345"/>
      <w:bookmarkStart w:id="14" w:name="_Toc6999765"/>
      <w:bookmarkStart w:id="15" w:name="_Toc30755642"/>
      <w:r w:rsidRPr="004061EA">
        <w:rPr>
          <w:rFonts w:ascii="Arial" w:hAnsi="Arial" w:cs="Arial"/>
        </w:rPr>
        <w:t>Introduction</w:t>
      </w:r>
      <w:bookmarkEnd w:id="6"/>
      <w:bookmarkEnd w:id="7"/>
    </w:p>
    <w:p w14:paraId="19FDFC01" w14:textId="5EFF4154" w:rsidR="00DB1BEA" w:rsidRPr="00DB1BEA" w:rsidRDefault="00DB1BEA" w:rsidP="00DB1BEA">
      <w:pPr>
        <w:pStyle w:val="Heading4"/>
        <w:numPr>
          <w:ilvl w:val="0"/>
          <w:numId w:val="0"/>
        </w:numPr>
        <w:rPr>
          <w:rFonts w:ascii="Arial" w:hAnsi="Arial" w:cs="Arial"/>
        </w:rPr>
      </w:pPr>
      <w:r w:rsidRPr="41061AFD">
        <w:rPr>
          <w:rFonts w:ascii="Arial" w:hAnsi="Arial" w:cs="Arial"/>
        </w:rPr>
        <w:t xml:space="preserve">This RFP is being issued by the Purchaser </w:t>
      </w:r>
      <w:r w:rsidR="00B173F0" w:rsidRPr="41061AFD">
        <w:rPr>
          <w:rFonts w:ascii="Arial" w:hAnsi="Arial" w:cs="Arial"/>
        </w:rPr>
        <w:t>Trillium Health Partners (THP)</w:t>
      </w:r>
      <w:r w:rsidRPr="41061AFD">
        <w:rPr>
          <w:rFonts w:ascii="Arial" w:hAnsi="Arial" w:cs="Arial"/>
        </w:rPr>
        <w:t xml:space="preserve"> to obtain Proposals for construction/renovation </w:t>
      </w:r>
      <w:r w:rsidR="008C2E4F" w:rsidRPr="41061AFD">
        <w:rPr>
          <w:rFonts w:ascii="Arial" w:hAnsi="Arial" w:cs="Arial"/>
        </w:rPr>
        <w:t>s</w:t>
      </w:r>
      <w:r w:rsidRPr="41061AFD">
        <w:rPr>
          <w:rFonts w:ascii="Arial" w:hAnsi="Arial" w:cs="Arial"/>
        </w:rPr>
        <w:t>ervices related to</w:t>
      </w:r>
      <w:r w:rsidR="00631B59" w:rsidRPr="41061AFD">
        <w:rPr>
          <w:rFonts w:ascii="Arial" w:hAnsi="Arial" w:cs="Arial"/>
        </w:rPr>
        <w:t xml:space="preserve"> the</w:t>
      </w:r>
      <w:r w:rsidRPr="41061AFD">
        <w:rPr>
          <w:rFonts w:ascii="Arial" w:hAnsi="Arial" w:cs="Arial"/>
        </w:rPr>
        <w:t xml:space="preserve"> </w:t>
      </w:r>
      <w:r w:rsidR="00850CEC" w:rsidRPr="41061AFD">
        <w:rPr>
          <w:rFonts w:ascii="Arial" w:hAnsi="Arial" w:cs="Arial"/>
        </w:rPr>
        <w:t xml:space="preserve">MOH funded </w:t>
      </w:r>
      <w:r w:rsidR="00631B59" w:rsidRPr="41061AFD">
        <w:rPr>
          <w:rFonts w:ascii="Arial" w:hAnsi="Arial" w:cs="Arial"/>
        </w:rPr>
        <w:t xml:space="preserve">Credit Valley Oncology Renovation Project </w:t>
      </w:r>
      <w:r w:rsidRPr="41061AFD">
        <w:rPr>
          <w:rFonts w:ascii="Arial" w:hAnsi="Arial" w:cs="Arial"/>
        </w:rPr>
        <w:t>from interested suppliers. Mohawk Medbuy Corporation (“MMC”) is representing the Purchaser as its Bid Administrator, as further defined in ARTICLE 2 – 2.1 Bid Administrator, and any rights or obligations of MMC enumerated herein will be exercised on the Purchaser’s behalf and in the Purchaser</w:t>
      </w:r>
      <w:r w:rsidR="008C2E4F" w:rsidRPr="41061AFD">
        <w:rPr>
          <w:rFonts w:ascii="Arial" w:hAnsi="Arial" w:cs="Arial"/>
        </w:rPr>
        <w:t xml:space="preserve"> </w:t>
      </w:r>
      <w:r w:rsidRPr="41061AFD">
        <w:rPr>
          <w:rFonts w:ascii="Arial" w:hAnsi="Arial" w:cs="Arial"/>
        </w:rPr>
        <w:t>best interests.</w:t>
      </w:r>
    </w:p>
    <w:p w14:paraId="1CC1557B" w14:textId="57EF7F48" w:rsidR="000F27CA" w:rsidRPr="008D4AC1" w:rsidRDefault="000F27CA" w:rsidP="00DD0B4F">
      <w:pPr>
        <w:pStyle w:val="Heading2"/>
        <w:tabs>
          <w:tab w:val="clear" w:pos="6390"/>
        </w:tabs>
        <w:ind w:left="720"/>
        <w:rPr>
          <w:rFonts w:ascii="Arial" w:hAnsi="Arial" w:cs="Arial"/>
        </w:rPr>
      </w:pPr>
      <w:bookmarkStart w:id="16" w:name="_Toc204953454"/>
      <w:r w:rsidRPr="008D4AC1">
        <w:rPr>
          <w:rFonts w:ascii="Arial" w:hAnsi="Arial" w:cs="Arial"/>
        </w:rPr>
        <w:t>Definitions</w:t>
      </w:r>
      <w:bookmarkEnd w:id="8"/>
      <w:bookmarkEnd w:id="9"/>
      <w:bookmarkEnd w:id="10"/>
      <w:bookmarkEnd w:id="11"/>
      <w:bookmarkEnd w:id="12"/>
      <w:bookmarkEnd w:id="13"/>
      <w:bookmarkEnd w:id="14"/>
      <w:bookmarkEnd w:id="15"/>
      <w:bookmarkEnd w:id="16"/>
    </w:p>
    <w:p w14:paraId="3FF91657" w14:textId="77777777" w:rsidR="000F27CA" w:rsidRPr="008D4AC1" w:rsidRDefault="000F27CA" w:rsidP="009210B5">
      <w:pPr>
        <w:pStyle w:val="Heading3NoNumbering"/>
        <w:rPr>
          <w:rFonts w:ascii="Arial" w:hAnsi="Arial" w:cs="Arial"/>
        </w:rPr>
      </w:pPr>
      <w:r w:rsidRPr="008D4AC1">
        <w:rPr>
          <w:rFonts w:ascii="Arial" w:hAnsi="Arial" w:cs="Arial"/>
        </w:rPr>
        <w:t>The following definitions apply:</w:t>
      </w:r>
    </w:p>
    <w:p w14:paraId="51DAEC75" w14:textId="5654704D" w:rsidR="000F27CA" w:rsidRPr="008D4AC1" w:rsidRDefault="000F27CA" w:rsidP="002D10DE">
      <w:pPr>
        <w:pStyle w:val="Heading4"/>
        <w:rPr>
          <w:rFonts w:ascii="Arial" w:hAnsi="Arial" w:cs="Arial"/>
        </w:rPr>
      </w:pPr>
      <w:r w:rsidRPr="008D4AC1">
        <w:rPr>
          <w:rFonts w:ascii="Arial" w:hAnsi="Arial" w:cs="Arial"/>
        </w:rPr>
        <w:t>“</w:t>
      </w:r>
      <w:r w:rsidRPr="008D4AC1">
        <w:rPr>
          <w:rFonts w:ascii="Arial" w:hAnsi="Arial" w:cs="Arial"/>
          <w:b/>
        </w:rPr>
        <w:t>Agreement</w:t>
      </w:r>
      <w:r w:rsidRPr="008D4AC1">
        <w:rPr>
          <w:rFonts w:ascii="Arial" w:hAnsi="Arial" w:cs="Arial"/>
        </w:rPr>
        <w:t xml:space="preserve">” has the meaning ascribed in Section </w:t>
      </w:r>
      <w:r w:rsidR="002B3922" w:rsidRPr="008D4AC1">
        <w:rPr>
          <w:rFonts w:ascii="Arial" w:hAnsi="Arial" w:cs="Arial"/>
        </w:rPr>
        <w:t>1.</w:t>
      </w:r>
      <w:r w:rsidR="00781D21">
        <w:rPr>
          <w:rFonts w:ascii="Arial" w:hAnsi="Arial" w:cs="Arial"/>
        </w:rPr>
        <w:t>8</w:t>
      </w:r>
      <w:r w:rsidR="00781D21" w:rsidRPr="008D4AC1">
        <w:rPr>
          <w:rFonts w:ascii="Arial" w:hAnsi="Arial" w:cs="Arial"/>
        </w:rPr>
        <w:t xml:space="preserve"> </w:t>
      </w:r>
      <w:r w:rsidR="002B3922" w:rsidRPr="008D4AC1">
        <w:rPr>
          <w:rFonts w:ascii="Arial" w:hAnsi="Arial" w:cs="Arial"/>
        </w:rPr>
        <w:t>Agreement</w:t>
      </w:r>
      <w:r w:rsidRPr="008D4AC1">
        <w:rPr>
          <w:rFonts w:ascii="Arial" w:hAnsi="Arial" w:cs="Arial"/>
        </w:rPr>
        <w:t>;</w:t>
      </w:r>
    </w:p>
    <w:p w14:paraId="56AE3113" w14:textId="7EC9AB3A" w:rsidR="000F27CA" w:rsidRPr="008D4AC1" w:rsidRDefault="000F27CA" w:rsidP="002D10DE">
      <w:pPr>
        <w:pStyle w:val="Heading4"/>
        <w:rPr>
          <w:rFonts w:ascii="Arial" w:hAnsi="Arial" w:cs="Arial"/>
        </w:rPr>
      </w:pPr>
      <w:r w:rsidRPr="008D4AC1">
        <w:rPr>
          <w:rFonts w:ascii="Arial" w:hAnsi="Arial" w:cs="Arial"/>
        </w:rPr>
        <w:t>“</w:t>
      </w:r>
      <w:r w:rsidRPr="008D4AC1">
        <w:rPr>
          <w:rFonts w:ascii="Arial" w:hAnsi="Arial" w:cs="Arial"/>
          <w:b/>
        </w:rPr>
        <w:t>Applicable Law</w:t>
      </w:r>
      <w:r w:rsidRPr="008D4AC1">
        <w:rPr>
          <w:rFonts w:ascii="Arial" w:hAnsi="Arial" w:cs="Arial"/>
        </w:rPr>
        <w:t>” and “</w:t>
      </w:r>
      <w:r w:rsidRPr="008D4AC1">
        <w:rPr>
          <w:rFonts w:ascii="Arial" w:hAnsi="Arial" w:cs="Arial"/>
          <w:b/>
        </w:rPr>
        <w:t xml:space="preserve">Applicable </w:t>
      </w:r>
      <w:r w:rsidR="00AF0625" w:rsidRPr="008D4AC1">
        <w:rPr>
          <w:rFonts w:ascii="Arial" w:hAnsi="Arial" w:cs="Arial"/>
          <w:b/>
        </w:rPr>
        <w:t>Laws</w:t>
      </w:r>
      <w:r w:rsidR="00AF0625" w:rsidRPr="008D4AC1">
        <w:rPr>
          <w:rFonts w:ascii="Arial" w:hAnsi="Arial" w:cs="Arial"/>
        </w:rPr>
        <w:t>” means</w:t>
      </w:r>
      <w:r w:rsidRPr="008D4AC1">
        <w:rPr>
          <w:rFonts w:ascii="Arial" w:hAnsi="Arial" w:cs="Arial"/>
        </w:rPr>
        <w:t xml:space="preserve"> any common law requirement and all applicable and enforceable statutes, regulations, directives, policies, administrative interpretations, orders, by</w:t>
      </w:r>
      <w:r w:rsidRPr="008D4AC1">
        <w:rPr>
          <w:rFonts w:ascii="Arial" w:hAnsi="Arial" w:cs="Arial"/>
        </w:rPr>
        <w:noBreakHyphen/>
        <w:t>laws, rules, guidelines, approvals and other legal requirements of any government and/or regulatory authority in effect from time to time;</w:t>
      </w:r>
    </w:p>
    <w:p w14:paraId="739D874E" w14:textId="5401C508" w:rsidR="00026FA3" w:rsidRPr="008D4AC1" w:rsidRDefault="00026FA3" w:rsidP="00026FA3">
      <w:pPr>
        <w:pStyle w:val="Heading4"/>
        <w:rPr>
          <w:rFonts w:ascii="Arial" w:hAnsi="Arial" w:cs="Arial"/>
        </w:rPr>
      </w:pPr>
      <w:r w:rsidRPr="008D4AC1">
        <w:rPr>
          <w:rFonts w:ascii="Arial" w:hAnsi="Arial" w:cs="Arial"/>
        </w:rPr>
        <w:t>“</w:t>
      </w:r>
      <w:r w:rsidRPr="008D4AC1">
        <w:rPr>
          <w:rFonts w:ascii="Arial" w:hAnsi="Arial" w:cs="Arial"/>
          <w:b/>
        </w:rPr>
        <w:t>Bid Administrator</w:t>
      </w:r>
      <w:r w:rsidRPr="008D4AC1">
        <w:rPr>
          <w:rFonts w:ascii="Arial" w:hAnsi="Arial" w:cs="Arial"/>
        </w:rPr>
        <w:t xml:space="preserve">” means the individual identified in Section </w:t>
      </w:r>
      <w:r w:rsidR="00EE05B4" w:rsidRPr="008D4AC1">
        <w:rPr>
          <w:rFonts w:ascii="Arial" w:hAnsi="Arial" w:cs="Arial"/>
        </w:rPr>
        <w:t xml:space="preserve">2.1 </w:t>
      </w:r>
      <w:r w:rsidR="002B3922" w:rsidRPr="008D4AC1">
        <w:rPr>
          <w:rFonts w:ascii="Arial" w:hAnsi="Arial" w:cs="Arial"/>
        </w:rPr>
        <w:t>Bid Administrator</w:t>
      </w:r>
      <w:r w:rsidRPr="008D4AC1">
        <w:rPr>
          <w:rFonts w:ascii="Arial" w:hAnsi="Arial" w:cs="Arial"/>
        </w:rPr>
        <w:t>;</w:t>
      </w:r>
    </w:p>
    <w:p w14:paraId="7D5CC0A1" w14:textId="5589869A" w:rsidR="000F27CA" w:rsidRPr="008D4AC1" w:rsidRDefault="000F27CA" w:rsidP="00026FA3">
      <w:pPr>
        <w:pStyle w:val="Heading4"/>
        <w:rPr>
          <w:rFonts w:ascii="Arial" w:hAnsi="Arial" w:cs="Arial"/>
        </w:rPr>
      </w:pPr>
      <w:r w:rsidRPr="008D4AC1">
        <w:rPr>
          <w:rFonts w:ascii="Arial" w:hAnsi="Arial" w:cs="Arial"/>
        </w:rPr>
        <w:t>“</w:t>
      </w:r>
      <w:r w:rsidRPr="008D4AC1">
        <w:rPr>
          <w:rFonts w:ascii="Arial" w:hAnsi="Arial" w:cs="Arial"/>
          <w:b/>
        </w:rPr>
        <w:t>Business Day</w:t>
      </w:r>
      <w:r w:rsidRPr="008D4AC1">
        <w:rPr>
          <w:rFonts w:ascii="Arial" w:hAnsi="Arial" w:cs="Arial"/>
        </w:rPr>
        <w:t xml:space="preserve">” or </w:t>
      </w:r>
      <w:r w:rsidRPr="008D4AC1">
        <w:rPr>
          <w:rFonts w:ascii="Arial" w:hAnsi="Arial" w:cs="Arial"/>
          <w:b/>
        </w:rPr>
        <w:t>“Business Days”</w:t>
      </w:r>
      <w:r w:rsidRPr="008D4AC1">
        <w:rPr>
          <w:rFonts w:ascii="Arial" w:hAnsi="Arial" w:cs="Arial"/>
        </w:rPr>
        <w:t xml:space="preserve"> means Monday to Friday between the hours </w:t>
      </w:r>
      <w:r w:rsidRPr="00B875C6">
        <w:rPr>
          <w:rFonts w:ascii="Arial" w:hAnsi="Arial" w:cs="Arial"/>
        </w:rPr>
        <w:t>of 9:00 a.m. to 5:00 p.m.,</w:t>
      </w:r>
      <w:r w:rsidRPr="008D4AC1">
        <w:rPr>
          <w:rFonts w:ascii="Arial" w:hAnsi="Arial" w:cs="Arial"/>
        </w:rPr>
        <w:t xml:space="preserve"> except when such a day is a public holiday, as defined in the </w:t>
      </w:r>
      <w:r w:rsidRPr="008D4AC1">
        <w:rPr>
          <w:rFonts w:ascii="Arial" w:hAnsi="Arial" w:cs="Arial"/>
          <w:i/>
        </w:rPr>
        <w:t>Employment Standards Act</w:t>
      </w:r>
      <w:r w:rsidRPr="008D4AC1">
        <w:rPr>
          <w:rFonts w:ascii="Arial" w:hAnsi="Arial" w:cs="Arial"/>
        </w:rPr>
        <w:t xml:space="preserve"> (Ontario), or as otherwise agreed to by the parties in writing;</w:t>
      </w:r>
    </w:p>
    <w:p w14:paraId="22C5AEBD" w14:textId="77777777" w:rsidR="00551C2C" w:rsidRPr="008D4AC1" w:rsidRDefault="00551C2C" w:rsidP="00C978F2">
      <w:pPr>
        <w:pStyle w:val="Heading4"/>
        <w:rPr>
          <w:rFonts w:ascii="Arial" w:hAnsi="Arial" w:cs="Arial"/>
        </w:rPr>
      </w:pPr>
      <w:r w:rsidRPr="008D4AC1">
        <w:rPr>
          <w:rFonts w:ascii="Arial" w:hAnsi="Arial" w:cs="Arial"/>
        </w:rPr>
        <w:t>“</w:t>
      </w:r>
      <w:r w:rsidRPr="008D4AC1">
        <w:rPr>
          <w:rFonts w:ascii="Arial" w:hAnsi="Arial" w:cs="Arial"/>
          <w:b/>
        </w:rPr>
        <w:t>CFTA</w:t>
      </w:r>
      <w:r w:rsidRPr="008D4AC1">
        <w:rPr>
          <w:rFonts w:ascii="Arial" w:hAnsi="Arial" w:cs="Arial"/>
        </w:rPr>
        <w:t>” means the Canadian Free Trade Agreement;</w:t>
      </w:r>
    </w:p>
    <w:p w14:paraId="5D740129" w14:textId="77777777" w:rsidR="0012141F" w:rsidRDefault="0012141F" w:rsidP="0012141F">
      <w:pPr>
        <w:pStyle w:val="Heading4"/>
        <w:rPr>
          <w:rFonts w:ascii="Arial" w:hAnsi="Arial" w:cs="Arial"/>
        </w:rPr>
      </w:pPr>
      <w:r w:rsidRPr="008D4AC1">
        <w:rPr>
          <w:rFonts w:ascii="Arial" w:hAnsi="Arial" w:cs="Arial"/>
        </w:rPr>
        <w:t>“</w:t>
      </w:r>
      <w:r w:rsidRPr="008D4AC1">
        <w:rPr>
          <w:rFonts w:ascii="Arial" w:hAnsi="Arial" w:cs="Arial"/>
          <w:b/>
          <w:bCs/>
        </w:rPr>
        <w:t>Closing Time</w:t>
      </w:r>
      <w:r w:rsidRPr="008D4AC1">
        <w:rPr>
          <w:rFonts w:ascii="Arial" w:hAnsi="Arial" w:cs="Arial"/>
        </w:rPr>
        <w:t>” means the Proposal submission date and time as set out in this RFP and as may be amended from time to time in accordance with the terms of the RFP;</w:t>
      </w:r>
    </w:p>
    <w:p w14:paraId="28F6F79E" w14:textId="13780138" w:rsidR="00C37A34" w:rsidRPr="00BC18DB" w:rsidRDefault="00C45E59" w:rsidP="0012141F">
      <w:pPr>
        <w:pStyle w:val="Heading4"/>
        <w:rPr>
          <w:rFonts w:ascii="Arial" w:hAnsi="Arial" w:cs="Arial"/>
        </w:rPr>
      </w:pPr>
      <w:r w:rsidRPr="00BC18DB">
        <w:rPr>
          <w:rFonts w:ascii="Arial" w:hAnsi="Arial" w:cs="Arial"/>
          <w:b/>
          <w:bCs/>
        </w:rPr>
        <w:t>“</w:t>
      </w:r>
      <w:r w:rsidR="00C37A34" w:rsidRPr="00BC18DB">
        <w:rPr>
          <w:rFonts w:ascii="Arial" w:hAnsi="Arial" w:cs="Arial"/>
          <w:b/>
          <w:bCs/>
        </w:rPr>
        <w:t>Compliant Proponent</w:t>
      </w:r>
      <w:r w:rsidR="00E64F7D">
        <w:rPr>
          <w:rFonts w:ascii="Arial" w:hAnsi="Arial" w:cs="Arial"/>
          <w:b/>
          <w:bCs/>
        </w:rPr>
        <w:t>/Compliant Proposal</w:t>
      </w:r>
      <w:r w:rsidRPr="00BC18DB">
        <w:rPr>
          <w:rFonts w:ascii="Arial" w:hAnsi="Arial" w:cs="Arial"/>
          <w:b/>
          <w:bCs/>
        </w:rPr>
        <w:t>”</w:t>
      </w:r>
      <w:r w:rsidR="00C37A34" w:rsidRPr="00BC18DB">
        <w:rPr>
          <w:rFonts w:ascii="Arial" w:hAnsi="Arial" w:cs="Arial"/>
        </w:rPr>
        <w:t xml:space="preserve"> means </w:t>
      </w:r>
      <w:r w:rsidRPr="00BC18DB">
        <w:rPr>
          <w:rFonts w:ascii="Arial" w:hAnsi="Arial" w:cs="Arial"/>
        </w:rPr>
        <w:t>a Proponent</w:t>
      </w:r>
      <w:r w:rsidR="00291FF8">
        <w:rPr>
          <w:rFonts w:ascii="Arial" w:hAnsi="Arial" w:cs="Arial"/>
        </w:rPr>
        <w:t xml:space="preserve">/Proposal that </w:t>
      </w:r>
      <w:r w:rsidR="00245D71">
        <w:rPr>
          <w:rFonts w:ascii="Arial" w:hAnsi="Arial" w:cs="Arial"/>
        </w:rPr>
        <w:t xml:space="preserve">has </w:t>
      </w:r>
      <w:r w:rsidRPr="00BC18DB">
        <w:rPr>
          <w:rFonts w:ascii="Arial" w:hAnsi="Arial" w:cs="Arial"/>
        </w:rPr>
        <w:t xml:space="preserve">satisfied the </w:t>
      </w:r>
      <w:r w:rsidR="00B4432C" w:rsidRPr="00BC18DB">
        <w:rPr>
          <w:rFonts w:ascii="Arial" w:hAnsi="Arial" w:cs="Arial"/>
        </w:rPr>
        <w:t>m</w:t>
      </w:r>
      <w:r w:rsidRPr="00BC18DB">
        <w:rPr>
          <w:rFonts w:ascii="Arial" w:hAnsi="Arial" w:cs="Arial"/>
        </w:rPr>
        <w:t xml:space="preserve">andatory </w:t>
      </w:r>
      <w:r w:rsidR="00B4432C" w:rsidRPr="00BC18DB">
        <w:rPr>
          <w:rFonts w:ascii="Arial" w:hAnsi="Arial" w:cs="Arial"/>
        </w:rPr>
        <w:t>r</w:t>
      </w:r>
      <w:r w:rsidRPr="00BC18DB">
        <w:rPr>
          <w:rFonts w:ascii="Arial" w:hAnsi="Arial" w:cs="Arial"/>
        </w:rPr>
        <w:t>equirements;</w:t>
      </w:r>
    </w:p>
    <w:p w14:paraId="14CD4CD9" w14:textId="0413FC3D" w:rsidR="000F27CA" w:rsidRPr="008D4AC1" w:rsidRDefault="000F27CA" w:rsidP="00C978F2">
      <w:pPr>
        <w:pStyle w:val="Heading4"/>
        <w:rPr>
          <w:rFonts w:ascii="Arial" w:hAnsi="Arial" w:cs="Arial"/>
        </w:rPr>
      </w:pPr>
      <w:r w:rsidRPr="008D4AC1">
        <w:rPr>
          <w:rFonts w:ascii="Arial" w:hAnsi="Arial" w:cs="Arial"/>
        </w:rPr>
        <w:t>“</w:t>
      </w:r>
      <w:r w:rsidRPr="008D4AC1">
        <w:rPr>
          <w:rFonts w:ascii="Arial" w:hAnsi="Arial" w:cs="Arial"/>
          <w:b/>
        </w:rPr>
        <w:t>Conflict of Interest</w:t>
      </w:r>
      <w:r w:rsidRPr="008D4AC1">
        <w:rPr>
          <w:rFonts w:ascii="Arial" w:hAnsi="Arial" w:cs="Arial"/>
        </w:rPr>
        <w:t>”</w:t>
      </w:r>
      <w:r w:rsidR="00551C2C" w:rsidRPr="008D4AC1">
        <w:rPr>
          <w:rFonts w:ascii="Arial" w:hAnsi="Arial" w:cs="Arial"/>
        </w:rPr>
        <w:t xml:space="preserve"> means </w:t>
      </w:r>
      <w:r w:rsidRPr="008D4AC1">
        <w:rPr>
          <w:rFonts w:ascii="Arial" w:hAnsi="Arial" w:cs="Arial"/>
        </w:rPr>
        <w:t xml:space="preserve">any situation or circumstance where, in relation to the performance of its obligations under </w:t>
      </w:r>
      <w:r w:rsidR="00551C2C" w:rsidRPr="008D4AC1">
        <w:rPr>
          <w:rFonts w:ascii="Arial" w:hAnsi="Arial" w:cs="Arial"/>
        </w:rPr>
        <w:t xml:space="preserve">this RFP or any </w:t>
      </w:r>
      <w:r w:rsidRPr="008D4AC1">
        <w:rPr>
          <w:rFonts w:ascii="Arial" w:hAnsi="Arial" w:cs="Arial"/>
        </w:rPr>
        <w:t>Agreement, the Proponent’s other commitments, relationships or financial interests</w:t>
      </w:r>
      <w:r w:rsidR="00551C2C" w:rsidRPr="008D4AC1">
        <w:rPr>
          <w:rFonts w:ascii="Arial" w:hAnsi="Arial" w:cs="Arial"/>
        </w:rPr>
        <w:t>:</w:t>
      </w:r>
      <w:r w:rsidRPr="008D4AC1">
        <w:rPr>
          <w:rFonts w:ascii="Arial" w:hAnsi="Arial" w:cs="Arial"/>
        </w:rPr>
        <w:t xml:space="preserve"> (</w:t>
      </w:r>
      <w:r w:rsidR="000755DF" w:rsidRPr="008D4AC1">
        <w:rPr>
          <w:rFonts w:ascii="Arial" w:hAnsi="Arial" w:cs="Arial"/>
        </w:rPr>
        <w:t>i</w:t>
      </w:r>
      <w:r w:rsidRPr="008D4AC1">
        <w:rPr>
          <w:rFonts w:ascii="Arial" w:hAnsi="Arial" w:cs="Arial"/>
        </w:rPr>
        <w:t>) could</w:t>
      </w:r>
      <w:r w:rsidR="00243FBC" w:rsidRPr="008D4AC1">
        <w:rPr>
          <w:rFonts w:ascii="Arial" w:hAnsi="Arial" w:cs="Arial"/>
        </w:rPr>
        <w:t>,</w:t>
      </w:r>
      <w:r w:rsidRPr="008D4AC1">
        <w:rPr>
          <w:rFonts w:ascii="Arial" w:hAnsi="Arial" w:cs="Arial"/>
        </w:rPr>
        <w:t xml:space="preserve"> or could be seen to</w:t>
      </w:r>
      <w:r w:rsidR="00243FBC" w:rsidRPr="008D4AC1">
        <w:rPr>
          <w:rFonts w:ascii="Arial" w:hAnsi="Arial" w:cs="Arial"/>
        </w:rPr>
        <w:t>,</w:t>
      </w:r>
      <w:r w:rsidRPr="008D4AC1">
        <w:rPr>
          <w:rFonts w:ascii="Arial" w:hAnsi="Arial" w:cs="Arial"/>
        </w:rPr>
        <w:t xml:space="preserve"> exercise an improper influence over the objective, unbiased and impartial exercise of its independent judgement; or (ii) could</w:t>
      </w:r>
      <w:r w:rsidR="00243FBC" w:rsidRPr="008D4AC1">
        <w:rPr>
          <w:rFonts w:ascii="Arial" w:hAnsi="Arial" w:cs="Arial"/>
        </w:rPr>
        <w:t>,</w:t>
      </w:r>
      <w:r w:rsidRPr="008D4AC1">
        <w:rPr>
          <w:rFonts w:ascii="Arial" w:hAnsi="Arial" w:cs="Arial"/>
        </w:rPr>
        <w:t xml:space="preserve"> or could be seen to</w:t>
      </w:r>
      <w:r w:rsidR="00243FBC" w:rsidRPr="008D4AC1">
        <w:rPr>
          <w:rFonts w:ascii="Arial" w:hAnsi="Arial" w:cs="Arial"/>
        </w:rPr>
        <w:t>,</w:t>
      </w:r>
      <w:r w:rsidRPr="008D4AC1">
        <w:rPr>
          <w:rFonts w:ascii="Arial" w:hAnsi="Arial" w:cs="Arial"/>
        </w:rPr>
        <w:t xml:space="preserve"> compromise, impair or </w:t>
      </w:r>
      <w:r w:rsidRPr="008D4AC1">
        <w:rPr>
          <w:rFonts w:ascii="Arial" w:hAnsi="Arial" w:cs="Arial"/>
        </w:rPr>
        <w:lastRenderedPageBreak/>
        <w:t xml:space="preserve">be incompatible with the effective performance of its obligations under </w:t>
      </w:r>
      <w:r w:rsidR="00551C2C" w:rsidRPr="008D4AC1">
        <w:rPr>
          <w:rFonts w:ascii="Arial" w:hAnsi="Arial" w:cs="Arial"/>
        </w:rPr>
        <w:t xml:space="preserve">this RFP or any </w:t>
      </w:r>
      <w:r w:rsidRPr="008D4AC1">
        <w:rPr>
          <w:rFonts w:ascii="Arial" w:hAnsi="Arial" w:cs="Arial"/>
        </w:rPr>
        <w:t>Agreement;</w:t>
      </w:r>
    </w:p>
    <w:p w14:paraId="2309DF8D" w14:textId="6722E2F5" w:rsidR="000F27CA" w:rsidRPr="008D4AC1" w:rsidRDefault="000F27CA" w:rsidP="002D10DE">
      <w:pPr>
        <w:pStyle w:val="Heading4"/>
        <w:rPr>
          <w:rFonts w:ascii="Arial" w:hAnsi="Arial" w:cs="Arial"/>
        </w:rPr>
      </w:pPr>
      <w:r w:rsidRPr="008D4AC1">
        <w:rPr>
          <w:rFonts w:ascii="Arial" w:hAnsi="Arial" w:cs="Arial"/>
        </w:rPr>
        <w:t>“</w:t>
      </w:r>
      <w:r w:rsidRPr="008D4AC1">
        <w:rPr>
          <w:rFonts w:ascii="Arial" w:hAnsi="Arial" w:cs="Arial"/>
          <w:b/>
        </w:rPr>
        <w:t>Days</w:t>
      </w:r>
      <w:r w:rsidRPr="008D4AC1">
        <w:rPr>
          <w:rFonts w:ascii="Arial" w:hAnsi="Arial" w:cs="Arial"/>
        </w:rPr>
        <w:t xml:space="preserve">” means calendar </w:t>
      </w:r>
      <w:r w:rsidR="00EC1ECE" w:rsidRPr="008D4AC1">
        <w:rPr>
          <w:rFonts w:ascii="Arial" w:hAnsi="Arial" w:cs="Arial"/>
        </w:rPr>
        <w:t>days.</w:t>
      </w:r>
    </w:p>
    <w:p w14:paraId="4CD1D8F9" w14:textId="0E46DC67" w:rsidR="000F27CA" w:rsidRPr="008D4AC1" w:rsidRDefault="000F27CA" w:rsidP="001B6D7F">
      <w:pPr>
        <w:pStyle w:val="Heading4"/>
        <w:rPr>
          <w:rFonts w:ascii="Arial" w:hAnsi="Arial" w:cs="Arial"/>
        </w:rPr>
      </w:pPr>
      <w:r w:rsidRPr="008D4AC1">
        <w:rPr>
          <w:rFonts w:ascii="Arial" w:hAnsi="Arial" w:cs="Arial"/>
        </w:rPr>
        <w:t>“</w:t>
      </w:r>
      <w:r w:rsidRPr="008D4AC1">
        <w:rPr>
          <w:rFonts w:ascii="Arial" w:hAnsi="Arial" w:cs="Arial"/>
          <w:b/>
        </w:rPr>
        <w:t>Evaluation Team</w:t>
      </w:r>
      <w:r w:rsidRPr="008D4AC1">
        <w:rPr>
          <w:rFonts w:ascii="Arial" w:hAnsi="Arial" w:cs="Arial"/>
        </w:rPr>
        <w:t xml:space="preserve">” means the individuals who have been selected by </w:t>
      </w:r>
      <w:r w:rsidR="008D4AC1">
        <w:rPr>
          <w:rFonts w:ascii="Arial" w:hAnsi="Arial" w:cs="Arial"/>
        </w:rPr>
        <w:t>MMC</w:t>
      </w:r>
      <w:r w:rsidRPr="008D4AC1">
        <w:rPr>
          <w:rFonts w:ascii="Arial" w:hAnsi="Arial" w:cs="Arial"/>
        </w:rPr>
        <w:t xml:space="preserve"> to evaluate the Proposals;</w:t>
      </w:r>
    </w:p>
    <w:p w14:paraId="297D9D81" w14:textId="77777777" w:rsidR="00FC1BA3" w:rsidRPr="008D4AC1" w:rsidRDefault="00FC1BA3" w:rsidP="001B6D7F">
      <w:pPr>
        <w:pStyle w:val="Heading4"/>
        <w:rPr>
          <w:rFonts w:ascii="Arial" w:hAnsi="Arial" w:cs="Arial"/>
          <w:i/>
        </w:rPr>
      </w:pPr>
      <w:r w:rsidRPr="008D4AC1">
        <w:rPr>
          <w:rFonts w:ascii="Arial" w:hAnsi="Arial" w:cs="Arial"/>
        </w:rPr>
        <w:t>“</w:t>
      </w:r>
      <w:r w:rsidRPr="008D4AC1">
        <w:rPr>
          <w:rFonts w:ascii="Arial" w:hAnsi="Arial" w:cs="Arial"/>
          <w:b/>
        </w:rPr>
        <w:t>FIPPA</w:t>
      </w:r>
      <w:r w:rsidRPr="008D4AC1">
        <w:rPr>
          <w:rFonts w:ascii="Arial" w:hAnsi="Arial" w:cs="Arial"/>
        </w:rPr>
        <w:t xml:space="preserve">” means </w:t>
      </w:r>
      <w:r w:rsidR="000B2593" w:rsidRPr="008D4AC1">
        <w:rPr>
          <w:rFonts w:ascii="Arial" w:hAnsi="Arial" w:cs="Arial"/>
        </w:rPr>
        <w:t xml:space="preserve">the </w:t>
      </w:r>
      <w:r w:rsidRPr="008D4AC1">
        <w:rPr>
          <w:rFonts w:ascii="Arial" w:hAnsi="Arial" w:cs="Arial"/>
          <w:i/>
        </w:rPr>
        <w:t xml:space="preserve">Freedom of Information and Protection of Privacy Act </w:t>
      </w:r>
      <w:r w:rsidRPr="008D4AC1">
        <w:rPr>
          <w:rFonts w:ascii="Arial" w:hAnsi="Arial" w:cs="Arial"/>
        </w:rPr>
        <w:t>(Ontario)</w:t>
      </w:r>
      <w:r w:rsidR="000B2593" w:rsidRPr="008D4AC1">
        <w:rPr>
          <w:rFonts w:ascii="Arial" w:hAnsi="Arial" w:cs="Arial"/>
        </w:rPr>
        <w:t>;</w:t>
      </w:r>
      <w:r w:rsidRPr="008D4AC1">
        <w:rPr>
          <w:rFonts w:ascii="Arial" w:hAnsi="Arial" w:cs="Arial"/>
        </w:rPr>
        <w:t xml:space="preserve"> </w:t>
      </w:r>
    </w:p>
    <w:p w14:paraId="731AB905" w14:textId="6EE20372" w:rsidR="0012141F" w:rsidRDefault="0012141F" w:rsidP="008D4AC1">
      <w:pPr>
        <w:pStyle w:val="Heading4"/>
        <w:rPr>
          <w:rFonts w:ascii="Arial" w:hAnsi="Arial" w:cs="Arial"/>
        </w:rPr>
      </w:pPr>
      <w:r w:rsidRPr="004061EA">
        <w:rPr>
          <w:rFonts w:ascii="Arial" w:hAnsi="Arial" w:cs="Arial"/>
          <w:b/>
        </w:rPr>
        <w:t>“Material Changes"</w:t>
      </w:r>
      <w:r w:rsidRPr="004061EA">
        <w:rPr>
          <w:rFonts w:ascii="Arial" w:hAnsi="Arial" w:cs="Arial"/>
          <w:bCs/>
        </w:rPr>
        <w:t xml:space="preserve"> means any change that would require a revision to the </w:t>
      </w:r>
      <w:r>
        <w:rPr>
          <w:rFonts w:ascii="Arial" w:hAnsi="Arial" w:cs="Arial"/>
          <w:bCs/>
        </w:rPr>
        <w:t xml:space="preserve">form of </w:t>
      </w:r>
      <w:r w:rsidRPr="004061EA">
        <w:rPr>
          <w:rFonts w:ascii="Arial" w:hAnsi="Arial" w:cs="Arial"/>
          <w:bCs/>
        </w:rPr>
        <w:t xml:space="preserve">agreement, moving business risk onto the Purchaser or </w:t>
      </w:r>
      <w:r>
        <w:rPr>
          <w:rFonts w:ascii="Arial" w:hAnsi="Arial" w:cs="Arial"/>
          <w:bCs/>
        </w:rPr>
        <w:t>MMC</w:t>
      </w:r>
      <w:r w:rsidRPr="004061EA">
        <w:rPr>
          <w:rFonts w:ascii="Arial" w:hAnsi="Arial" w:cs="Arial"/>
          <w:bCs/>
        </w:rPr>
        <w:t xml:space="preserve">, including, but not limited, to changes in the following sections: Backorders, Risk and Title, Supplier’s Representations and Warranties, Limited </w:t>
      </w:r>
      <w:r w:rsidR="00FE5E16">
        <w:rPr>
          <w:rFonts w:ascii="Arial" w:hAnsi="Arial" w:cs="Arial"/>
          <w:bCs/>
        </w:rPr>
        <w:t>Services</w:t>
      </w:r>
      <w:r w:rsidRPr="004061EA">
        <w:rPr>
          <w:rFonts w:ascii="Arial" w:hAnsi="Arial" w:cs="Arial"/>
          <w:bCs/>
        </w:rPr>
        <w:t xml:space="preserve"> Warranty, Nature of Warrant</w:t>
      </w:r>
      <w:r>
        <w:rPr>
          <w:rFonts w:ascii="Arial" w:hAnsi="Arial" w:cs="Arial"/>
          <w:bCs/>
        </w:rPr>
        <w:t>ies</w:t>
      </w:r>
      <w:r w:rsidRPr="004061EA">
        <w:rPr>
          <w:rFonts w:ascii="Arial" w:hAnsi="Arial" w:cs="Arial"/>
          <w:bCs/>
        </w:rPr>
        <w:t>, Indemnity, Termination clauses, and Liability Insurance</w:t>
      </w:r>
      <w:r w:rsidR="00D76873" w:rsidRPr="004061EA">
        <w:rPr>
          <w:rFonts w:ascii="Arial" w:hAnsi="Arial" w:cs="Arial"/>
          <w:bCs/>
        </w:rPr>
        <w:t xml:space="preserve">. </w:t>
      </w:r>
      <w:r w:rsidRPr="004061EA">
        <w:rPr>
          <w:rFonts w:ascii="Arial" w:hAnsi="Arial" w:cs="Arial"/>
          <w:bCs/>
        </w:rPr>
        <w:t xml:space="preserve">The determination of Material Changes is made by </w:t>
      </w:r>
      <w:r>
        <w:rPr>
          <w:rFonts w:ascii="Arial" w:hAnsi="Arial" w:cs="Arial"/>
          <w:bCs/>
        </w:rPr>
        <w:t>MMC</w:t>
      </w:r>
      <w:r w:rsidRPr="004061EA">
        <w:rPr>
          <w:rFonts w:ascii="Arial" w:hAnsi="Arial" w:cs="Arial"/>
          <w:bCs/>
        </w:rPr>
        <w:t xml:space="preserve"> and/or the Purchaser, in their sole and absolute discretion;</w:t>
      </w:r>
      <w:r w:rsidRPr="008D4AC1">
        <w:rPr>
          <w:rFonts w:ascii="Arial" w:hAnsi="Arial" w:cs="Arial"/>
        </w:rPr>
        <w:t xml:space="preserve"> </w:t>
      </w:r>
    </w:p>
    <w:p w14:paraId="395064AB" w14:textId="7B4DCF68" w:rsidR="008D4AC1" w:rsidRPr="008D4AC1" w:rsidRDefault="008D4AC1" w:rsidP="008D4AC1">
      <w:pPr>
        <w:pStyle w:val="Heading4"/>
        <w:rPr>
          <w:rFonts w:ascii="Arial" w:hAnsi="Arial" w:cs="Arial"/>
        </w:rPr>
      </w:pPr>
      <w:r w:rsidRPr="008D4AC1">
        <w:rPr>
          <w:rFonts w:ascii="Arial" w:hAnsi="Arial" w:cs="Arial"/>
        </w:rPr>
        <w:t>“</w:t>
      </w:r>
      <w:r w:rsidRPr="008D4AC1">
        <w:rPr>
          <w:rFonts w:ascii="Arial" w:hAnsi="Arial" w:cs="Arial"/>
          <w:b/>
        </w:rPr>
        <w:t>MMC</w:t>
      </w:r>
      <w:r w:rsidRPr="008D4AC1">
        <w:rPr>
          <w:rFonts w:ascii="Arial" w:hAnsi="Arial" w:cs="Arial"/>
        </w:rPr>
        <w:t>” means Mohawk Medbuy Corporation, which is a not-for-profit corporation created for the purpose of providing services to its members and customers;</w:t>
      </w:r>
    </w:p>
    <w:p w14:paraId="7260826E" w14:textId="2305D03F" w:rsidR="008D4AC1" w:rsidRPr="008D4AC1" w:rsidRDefault="008D4AC1" w:rsidP="008D4AC1">
      <w:pPr>
        <w:pStyle w:val="Heading4"/>
        <w:rPr>
          <w:rFonts w:ascii="Arial" w:hAnsi="Arial" w:cs="Arial"/>
        </w:rPr>
      </w:pPr>
      <w:r w:rsidRPr="008D4AC1">
        <w:rPr>
          <w:rFonts w:ascii="Arial" w:hAnsi="Arial" w:cs="Arial"/>
        </w:rPr>
        <w:t>“</w:t>
      </w:r>
      <w:r w:rsidRPr="008D4AC1">
        <w:rPr>
          <w:rFonts w:ascii="Arial" w:hAnsi="Arial" w:cs="Arial"/>
          <w:b/>
        </w:rPr>
        <w:t>MMC Customer</w:t>
      </w:r>
      <w:r w:rsidRPr="008D4AC1">
        <w:rPr>
          <w:rFonts w:ascii="Arial" w:hAnsi="Arial" w:cs="Arial"/>
        </w:rPr>
        <w:t xml:space="preserve">” means any of the organizations identified as members or customers of MMC at the following website: </w:t>
      </w:r>
      <w:hyperlink r:id="rId17" w:history="1">
        <w:r w:rsidRPr="00B07754">
          <w:rPr>
            <w:rStyle w:val="Hyperlink"/>
            <w:rFonts w:ascii="Arial" w:hAnsi="Arial" w:cs="Arial"/>
          </w:rPr>
          <w:t>www.mohawkmedbuy.ca/membership</w:t>
        </w:r>
      </w:hyperlink>
      <w:r w:rsidRPr="008D4AC1">
        <w:rPr>
          <w:rFonts w:ascii="Arial" w:hAnsi="Arial" w:cs="Arial"/>
        </w:rPr>
        <w:t>;</w:t>
      </w:r>
      <w:r w:rsidRPr="008D4AC1">
        <w:rPr>
          <w:rFonts w:ascii="Arial" w:hAnsi="Arial" w:cs="Arial"/>
          <w:b/>
          <w:bCs/>
        </w:rPr>
        <w:t xml:space="preserve"> </w:t>
      </w:r>
    </w:p>
    <w:p w14:paraId="4DFCBA1B" w14:textId="6CDCEC42" w:rsidR="00551C2C" w:rsidRPr="008D4AC1" w:rsidRDefault="00551C2C" w:rsidP="008D4AC1">
      <w:pPr>
        <w:pStyle w:val="Heading4"/>
        <w:rPr>
          <w:rFonts w:ascii="Arial" w:hAnsi="Arial" w:cs="Arial"/>
        </w:rPr>
      </w:pPr>
      <w:r w:rsidRPr="008D4AC1">
        <w:rPr>
          <w:rFonts w:ascii="Arial" w:hAnsi="Arial" w:cs="Arial"/>
          <w:b/>
          <w:bCs/>
        </w:rPr>
        <w:t>“Personal Information”</w:t>
      </w:r>
      <w:r w:rsidRPr="008D4AC1">
        <w:rPr>
          <w:rFonts w:ascii="Arial" w:hAnsi="Arial" w:cs="Arial"/>
        </w:rPr>
        <w:t xml:space="preserve"> means recorded information about an identifiable individual or that may identify an individual as provided in FIPPA;</w:t>
      </w:r>
    </w:p>
    <w:p w14:paraId="67B102B2" w14:textId="1E3DF6CC" w:rsidR="0012141F" w:rsidRPr="004061EA" w:rsidRDefault="0012141F" w:rsidP="0012141F">
      <w:pPr>
        <w:pStyle w:val="Heading4"/>
        <w:rPr>
          <w:rFonts w:ascii="Arial" w:hAnsi="Arial" w:cs="Arial"/>
        </w:rPr>
      </w:pPr>
      <w:r w:rsidRPr="004061EA">
        <w:rPr>
          <w:rFonts w:ascii="Arial" w:hAnsi="Arial" w:cs="Arial"/>
        </w:rPr>
        <w:t>“</w:t>
      </w:r>
      <w:r w:rsidRPr="007F74CC">
        <w:rPr>
          <w:rFonts w:ascii="Arial" w:hAnsi="Arial" w:cs="Arial"/>
          <w:b/>
          <w:bCs/>
        </w:rPr>
        <w:t>P</w:t>
      </w:r>
      <w:r w:rsidRPr="004061EA">
        <w:rPr>
          <w:rFonts w:ascii="Arial" w:hAnsi="Arial" w:cs="Arial"/>
          <w:b/>
        </w:rPr>
        <w:t>otential Purchasers</w:t>
      </w:r>
      <w:r w:rsidRPr="004061EA">
        <w:rPr>
          <w:rFonts w:ascii="Arial" w:hAnsi="Arial" w:cs="Arial"/>
        </w:rPr>
        <w:t xml:space="preserve">” means any publicly funded healthcare organization in Canada that is designated by </w:t>
      </w:r>
      <w:r>
        <w:rPr>
          <w:rFonts w:ascii="Arial" w:hAnsi="Arial" w:cs="Arial"/>
        </w:rPr>
        <w:t>MMC</w:t>
      </w:r>
      <w:r w:rsidRPr="004061EA">
        <w:rPr>
          <w:rFonts w:ascii="Arial" w:hAnsi="Arial" w:cs="Arial"/>
        </w:rPr>
        <w:t xml:space="preserve"> as an entity authorized to purchase </w:t>
      </w:r>
      <w:r w:rsidR="00FE5E16">
        <w:rPr>
          <w:rFonts w:ascii="Arial" w:hAnsi="Arial" w:cs="Arial"/>
        </w:rPr>
        <w:t>Services</w:t>
      </w:r>
      <w:r w:rsidRPr="004061EA">
        <w:rPr>
          <w:rFonts w:ascii="Arial" w:hAnsi="Arial" w:cs="Arial"/>
        </w:rPr>
        <w:t xml:space="preserve"> under this RFP and includes all MMC Customers;</w:t>
      </w:r>
    </w:p>
    <w:p w14:paraId="694197EE" w14:textId="6F006574" w:rsidR="000F27CA" w:rsidRPr="008D4AC1" w:rsidRDefault="000F27CA" w:rsidP="00551C2C">
      <w:pPr>
        <w:pStyle w:val="Heading4"/>
        <w:rPr>
          <w:rFonts w:ascii="Arial" w:hAnsi="Arial" w:cs="Arial"/>
        </w:rPr>
      </w:pPr>
      <w:r w:rsidRPr="008D4AC1">
        <w:rPr>
          <w:rFonts w:ascii="Arial" w:hAnsi="Arial" w:cs="Arial"/>
        </w:rPr>
        <w:t>“</w:t>
      </w:r>
      <w:r w:rsidRPr="008D4AC1">
        <w:rPr>
          <w:rFonts w:ascii="Arial" w:hAnsi="Arial" w:cs="Arial"/>
          <w:b/>
        </w:rPr>
        <w:t>Preferred Proponent</w:t>
      </w:r>
      <w:r w:rsidRPr="008D4AC1">
        <w:rPr>
          <w:rFonts w:ascii="Arial" w:hAnsi="Arial" w:cs="Arial"/>
        </w:rPr>
        <w:t xml:space="preserve">” means </w:t>
      </w:r>
      <w:r w:rsidR="00551C2C" w:rsidRPr="008D4AC1">
        <w:rPr>
          <w:rFonts w:ascii="Arial" w:hAnsi="Arial" w:cs="Arial"/>
        </w:rPr>
        <w:t>a</w:t>
      </w:r>
      <w:r w:rsidRPr="008D4AC1">
        <w:rPr>
          <w:rFonts w:ascii="Arial" w:hAnsi="Arial" w:cs="Arial"/>
        </w:rPr>
        <w:t xml:space="preserve"> Proponent that </w:t>
      </w:r>
      <w:r w:rsidR="00B57522">
        <w:rPr>
          <w:rFonts w:ascii="Arial" w:hAnsi="Arial" w:cs="Arial"/>
        </w:rPr>
        <w:t>the Pu</w:t>
      </w:r>
      <w:r w:rsidR="001A0921">
        <w:rPr>
          <w:rFonts w:ascii="Arial" w:hAnsi="Arial" w:cs="Arial"/>
        </w:rPr>
        <w:t>r</w:t>
      </w:r>
      <w:r w:rsidR="00B57522">
        <w:rPr>
          <w:rFonts w:ascii="Arial" w:hAnsi="Arial" w:cs="Arial"/>
        </w:rPr>
        <w:t>chaser</w:t>
      </w:r>
      <w:r w:rsidRPr="008D4AC1">
        <w:rPr>
          <w:rFonts w:ascii="Arial" w:hAnsi="Arial" w:cs="Arial"/>
        </w:rPr>
        <w:t xml:space="preserve"> has identified as the highest-ranked Proponent in accordance with the evaluation process;</w:t>
      </w:r>
    </w:p>
    <w:p w14:paraId="72DB3E1A" w14:textId="64F0A35A" w:rsidR="003C6682" w:rsidRPr="003C6682" w:rsidRDefault="003C6682" w:rsidP="003C6682">
      <w:pPr>
        <w:pStyle w:val="Heading4"/>
        <w:rPr>
          <w:rFonts w:ascii="Arial" w:hAnsi="Arial" w:cs="Arial"/>
        </w:rPr>
      </w:pPr>
      <w:r w:rsidRPr="00DA67F0">
        <w:rPr>
          <w:rFonts w:ascii="Arial" w:hAnsi="Arial" w:cs="Arial"/>
          <w:b/>
          <w:bCs/>
        </w:rPr>
        <w:t>“Price Form”</w:t>
      </w:r>
      <w:r w:rsidRPr="003C6682">
        <w:rPr>
          <w:rFonts w:ascii="Arial" w:hAnsi="Arial" w:cs="Arial"/>
        </w:rPr>
        <w:t xml:space="preserve"> means the Forms provided by MMC as part of this RFP to be completed and submitted by the Proponents; </w:t>
      </w:r>
      <w:r w:rsidRPr="00DA67F0">
        <w:rPr>
          <w:rFonts w:ascii="Arial" w:hAnsi="Arial" w:cs="Arial"/>
          <w:b/>
          <w:bCs/>
        </w:rPr>
        <w:t>“Bid Form”</w:t>
      </w:r>
      <w:r w:rsidRPr="003C6682">
        <w:rPr>
          <w:rFonts w:ascii="Arial" w:hAnsi="Arial" w:cs="Arial"/>
        </w:rPr>
        <w:t xml:space="preserve"> has the same meaning as </w:t>
      </w:r>
      <w:r w:rsidRPr="00DA67F0">
        <w:rPr>
          <w:rFonts w:ascii="Arial" w:hAnsi="Arial" w:cs="Arial"/>
          <w:b/>
          <w:bCs/>
        </w:rPr>
        <w:t>“Price Form”</w:t>
      </w:r>
      <w:r w:rsidRPr="003C6682">
        <w:rPr>
          <w:rFonts w:ascii="Arial" w:hAnsi="Arial" w:cs="Arial"/>
        </w:rPr>
        <w:t xml:space="preserve"> in the RFP.</w:t>
      </w:r>
    </w:p>
    <w:p w14:paraId="146E764E" w14:textId="51AB9274" w:rsidR="000F27CA" w:rsidRPr="008D4AC1" w:rsidRDefault="000F27CA" w:rsidP="008B3FE6">
      <w:pPr>
        <w:pStyle w:val="Heading4"/>
        <w:rPr>
          <w:rFonts w:ascii="Arial" w:hAnsi="Arial" w:cs="Arial"/>
        </w:rPr>
      </w:pPr>
      <w:r w:rsidRPr="008D4AC1">
        <w:rPr>
          <w:rFonts w:ascii="Arial" w:hAnsi="Arial" w:cs="Arial"/>
        </w:rPr>
        <w:t>“</w:t>
      </w:r>
      <w:r w:rsidRPr="008D4AC1">
        <w:rPr>
          <w:rFonts w:ascii="Arial" w:hAnsi="Arial" w:cs="Arial"/>
          <w:b/>
        </w:rPr>
        <w:t>Proponent</w:t>
      </w:r>
      <w:r w:rsidRPr="008D4AC1">
        <w:rPr>
          <w:rFonts w:ascii="Arial" w:hAnsi="Arial" w:cs="Arial"/>
        </w:rPr>
        <w:t>” means an entity that submits a Proposal in response to this RFP and, as the context may suggest, refers to a potential Proponent;</w:t>
      </w:r>
    </w:p>
    <w:p w14:paraId="6CBD56F0" w14:textId="0D0C5649" w:rsidR="000F27CA" w:rsidRPr="006A458A" w:rsidRDefault="000F27CA" w:rsidP="002D10DE">
      <w:pPr>
        <w:pStyle w:val="Heading4"/>
        <w:rPr>
          <w:rFonts w:ascii="Arial" w:hAnsi="Arial" w:cs="Arial"/>
        </w:rPr>
      </w:pPr>
      <w:r w:rsidRPr="008D4AC1">
        <w:rPr>
          <w:rFonts w:ascii="Arial" w:hAnsi="Arial" w:cs="Arial"/>
        </w:rPr>
        <w:t>“</w:t>
      </w:r>
      <w:r w:rsidRPr="008D4AC1">
        <w:rPr>
          <w:rFonts w:ascii="Arial" w:hAnsi="Arial" w:cs="Arial"/>
          <w:b/>
        </w:rPr>
        <w:t>Proposal</w:t>
      </w:r>
      <w:r w:rsidRPr="008D4AC1">
        <w:rPr>
          <w:rFonts w:ascii="Arial" w:hAnsi="Arial" w:cs="Arial"/>
        </w:rPr>
        <w:t xml:space="preserve">” means all of the documentation and information submitted by a </w:t>
      </w:r>
      <w:r w:rsidRPr="006A458A">
        <w:rPr>
          <w:rFonts w:ascii="Arial" w:hAnsi="Arial" w:cs="Arial"/>
        </w:rPr>
        <w:t>Proponent in response to the RFP;</w:t>
      </w:r>
    </w:p>
    <w:p w14:paraId="634499F5" w14:textId="425E4B17" w:rsidR="008A7F2E" w:rsidRPr="004D4CC2" w:rsidRDefault="00495886" w:rsidP="004D4CC2">
      <w:pPr>
        <w:pStyle w:val="Heading4"/>
        <w:rPr>
          <w:rFonts w:ascii="Arial" w:hAnsi="Arial" w:cs="Arial"/>
        </w:rPr>
      </w:pPr>
      <w:r w:rsidRPr="006A458A">
        <w:rPr>
          <w:rFonts w:ascii="Arial" w:hAnsi="Arial" w:cs="Arial"/>
        </w:rPr>
        <w:t>“</w:t>
      </w:r>
      <w:r w:rsidRPr="006A458A">
        <w:rPr>
          <w:rFonts w:ascii="Arial" w:hAnsi="Arial" w:cs="Arial"/>
          <w:b/>
        </w:rPr>
        <w:t>Purchaser</w:t>
      </w:r>
      <w:r w:rsidRPr="006A458A">
        <w:rPr>
          <w:rFonts w:ascii="Arial" w:hAnsi="Arial" w:cs="Arial"/>
        </w:rPr>
        <w:t xml:space="preserve">” means the MMC Customer identified in Section 1.4 Purpose that has executed and delivered an Agreement, in the form attached to the RFP, to their Preferred Proponent in order to have the right (but not the obligation) to purchase </w:t>
      </w:r>
      <w:r w:rsidR="005047CB" w:rsidRPr="006A458A">
        <w:rPr>
          <w:rFonts w:ascii="Arial" w:hAnsi="Arial" w:cs="Arial"/>
        </w:rPr>
        <w:t>Services</w:t>
      </w:r>
      <w:r w:rsidRPr="006A458A">
        <w:rPr>
          <w:rFonts w:ascii="Arial" w:hAnsi="Arial" w:cs="Arial"/>
        </w:rPr>
        <w:t xml:space="preserve"> from their Preferred Proponent under the Agreement</w:t>
      </w:r>
      <w:r w:rsidR="0034341D" w:rsidRPr="006A458A">
        <w:rPr>
          <w:rFonts w:ascii="Arial" w:hAnsi="Arial" w:cs="Arial"/>
        </w:rPr>
        <w:t>;</w:t>
      </w:r>
    </w:p>
    <w:p w14:paraId="13C46E5B" w14:textId="02314FF1" w:rsidR="000F27CA" w:rsidRPr="008D4AC1" w:rsidRDefault="000F27CA" w:rsidP="002D10DE">
      <w:pPr>
        <w:pStyle w:val="Heading4"/>
        <w:rPr>
          <w:rFonts w:ascii="Arial" w:hAnsi="Arial" w:cs="Arial"/>
        </w:rPr>
      </w:pPr>
      <w:r w:rsidRPr="008D4AC1">
        <w:rPr>
          <w:rFonts w:ascii="Arial" w:hAnsi="Arial" w:cs="Arial"/>
        </w:rPr>
        <w:lastRenderedPageBreak/>
        <w:t>“</w:t>
      </w:r>
      <w:r w:rsidRPr="008D4AC1">
        <w:rPr>
          <w:rFonts w:ascii="Arial" w:hAnsi="Arial" w:cs="Arial"/>
          <w:b/>
        </w:rPr>
        <w:t>Request for Proposal</w:t>
      </w:r>
      <w:r w:rsidRPr="008D4AC1">
        <w:rPr>
          <w:rFonts w:ascii="Arial" w:hAnsi="Arial" w:cs="Arial"/>
        </w:rPr>
        <w:t>” or “</w:t>
      </w:r>
      <w:r w:rsidRPr="008D4AC1">
        <w:rPr>
          <w:rFonts w:ascii="Arial" w:hAnsi="Arial" w:cs="Arial"/>
          <w:b/>
        </w:rPr>
        <w:t>RFP</w:t>
      </w:r>
      <w:r w:rsidRPr="008D4AC1">
        <w:rPr>
          <w:rFonts w:ascii="Arial" w:hAnsi="Arial" w:cs="Arial"/>
        </w:rPr>
        <w:t xml:space="preserve">” means this Request for Proposal issued by </w:t>
      </w:r>
      <w:r w:rsidR="008D4AC1">
        <w:rPr>
          <w:rFonts w:ascii="Arial" w:hAnsi="Arial" w:cs="Arial"/>
        </w:rPr>
        <w:t>MMC</w:t>
      </w:r>
      <w:r w:rsidR="00551C2C" w:rsidRPr="008D4AC1">
        <w:rPr>
          <w:rFonts w:ascii="Arial" w:hAnsi="Arial" w:cs="Arial"/>
        </w:rPr>
        <w:t xml:space="preserve">, on behalf of the </w:t>
      </w:r>
      <w:r w:rsidR="00E13491">
        <w:rPr>
          <w:rFonts w:ascii="Arial" w:hAnsi="Arial" w:cs="Arial"/>
        </w:rPr>
        <w:t>P</w:t>
      </w:r>
      <w:r w:rsidR="00C34C43">
        <w:rPr>
          <w:rFonts w:ascii="Arial" w:hAnsi="Arial" w:cs="Arial"/>
        </w:rPr>
        <w:t xml:space="preserve">otential </w:t>
      </w:r>
      <w:r w:rsidR="00CB3961">
        <w:rPr>
          <w:rFonts w:ascii="Arial" w:hAnsi="Arial" w:cs="Arial"/>
        </w:rPr>
        <w:t>Purchaser</w:t>
      </w:r>
      <w:r w:rsidR="00C34C43">
        <w:rPr>
          <w:rFonts w:ascii="Arial" w:hAnsi="Arial" w:cs="Arial"/>
        </w:rPr>
        <w:t>s</w:t>
      </w:r>
      <w:r w:rsidR="00551C2C" w:rsidRPr="008D4AC1">
        <w:rPr>
          <w:rFonts w:ascii="Arial" w:hAnsi="Arial" w:cs="Arial"/>
        </w:rPr>
        <w:t>,</w:t>
      </w:r>
      <w:r w:rsidRPr="008D4AC1">
        <w:rPr>
          <w:rFonts w:ascii="Arial" w:hAnsi="Arial" w:cs="Arial"/>
        </w:rPr>
        <w:t xml:space="preserve"> for the </w:t>
      </w:r>
      <w:r w:rsidR="004607BA" w:rsidRPr="008D4AC1">
        <w:rPr>
          <w:rFonts w:ascii="Arial" w:hAnsi="Arial" w:cs="Arial"/>
        </w:rPr>
        <w:t xml:space="preserve">supply of </w:t>
      </w:r>
      <w:r w:rsidR="00C34C43">
        <w:rPr>
          <w:rFonts w:ascii="Arial" w:hAnsi="Arial" w:cs="Arial"/>
        </w:rPr>
        <w:t xml:space="preserve">the </w:t>
      </w:r>
      <w:r w:rsidR="004607BA" w:rsidRPr="008D4AC1">
        <w:rPr>
          <w:rFonts w:ascii="Arial" w:hAnsi="Arial" w:cs="Arial"/>
        </w:rPr>
        <w:t>Services</w:t>
      </w:r>
      <w:r w:rsidRPr="008D4AC1">
        <w:rPr>
          <w:rFonts w:ascii="Arial" w:hAnsi="Arial" w:cs="Arial"/>
        </w:rPr>
        <w:t>, and all addenda thereto;</w:t>
      </w:r>
    </w:p>
    <w:p w14:paraId="47541C83" w14:textId="25B85002" w:rsidR="00C34C43" w:rsidRPr="00732A1E" w:rsidRDefault="00C34C43" w:rsidP="00C34C43">
      <w:pPr>
        <w:pStyle w:val="Heading4"/>
        <w:rPr>
          <w:rFonts w:ascii="Arial" w:hAnsi="Arial" w:cs="Arial"/>
        </w:rPr>
      </w:pPr>
      <w:bookmarkStart w:id="17" w:name="_Hlk156203088"/>
      <w:bookmarkStart w:id="18" w:name="_Ref462302896"/>
      <w:r w:rsidRPr="00732A1E">
        <w:rPr>
          <w:rFonts w:ascii="Arial" w:hAnsi="Arial" w:cs="Arial"/>
        </w:rPr>
        <w:t>“</w:t>
      </w:r>
      <w:r w:rsidRPr="00732A1E">
        <w:rPr>
          <w:rFonts w:ascii="Arial" w:hAnsi="Arial" w:cs="Arial"/>
          <w:b/>
        </w:rPr>
        <w:t>Record</w:t>
      </w:r>
      <w:r w:rsidR="00D76873" w:rsidRPr="00732A1E">
        <w:rPr>
          <w:rFonts w:ascii="Arial" w:hAnsi="Arial" w:cs="Arial"/>
        </w:rPr>
        <w:t>”</w:t>
      </w:r>
      <w:r w:rsidRPr="00732A1E">
        <w:rPr>
          <w:rFonts w:ascii="Arial" w:hAnsi="Arial" w:cs="Arial"/>
        </w:rPr>
        <w:t xml:space="preserve"> means any recorded information in the custody or control of the Purchaser, including any Personal Information, in any form: </w:t>
      </w:r>
    </w:p>
    <w:p w14:paraId="00D6B9A4" w14:textId="77777777" w:rsidR="00C34C43" w:rsidRPr="00732A1E" w:rsidRDefault="00C34C43" w:rsidP="00C34C43">
      <w:pPr>
        <w:pStyle w:val="Heading5"/>
        <w:rPr>
          <w:rFonts w:ascii="Arial" w:hAnsi="Arial" w:cs="Arial"/>
        </w:rPr>
      </w:pPr>
      <w:r w:rsidRPr="00732A1E">
        <w:rPr>
          <w:rFonts w:ascii="Arial" w:hAnsi="Arial" w:cs="Arial"/>
        </w:rPr>
        <w:t xml:space="preserve">Provided by MMC to the Proponent, or provided by the Proponent to MMC, for the purposes of the RFP; or </w:t>
      </w:r>
    </w:p>
    <w:p w14:paraId="489C7935" w14:textId="45F0C761" w:rsidR="00C34C43" w:rsidRPr="00732A1E" w:rsidRDefault="00C34C43" w:rsidP="00C34C43">
      <w:pPr>
        <w:pStyle w:val="Heading5"/>
        <w:rPr>
          <w:rFonts w:ascii="Arial" w:hAnsi="Arial" w:cs="Arial"/>
        </w:rPr>
      </w:pPr>
      <w:r w:rsidRPr="00732A1E">
        <w:rPr>
          <w:rFonts w:ascii="Arial" w:hAnsi="Arial" w:cs="Arial"/>
        </w:rPr>
        <w:t>created by the Proponent with respect to the RFP</w:t>
      </w:r>
      <w:r>
        <w:rPr>
          <w:rFonts w:ascii="Arial" w:hAnsi="Arial" w:cs="Arial"/>
        </w:rPr>
        <w:t xml:space="preserve">; </w:t>
      </w:r>
      <w:bookmarkEnd w:id="17"/>
    </w:p>
    <w:p w14:paraId="71CA5DD7" w14:textId="58F2F882" w:rsidR="004607BA" w:rsidRPr="008D4AC1" w:rsidRDefault="004607BA" w:rsidP="004607BA">
      <w:pPr>
        <w:pStyle w:val="Heading4"/>
        <w:rPr>
          <w:rFonts w:ascii="Arial" w:hAnsi="Arial" w:cs="Arial"/>
        </w:rPr>
      </w:pPr>
      <w:r w:rsidRPr="008D4AC1">
        <w:rPr>
          <w:rFonts w:ascii="Arial" w:hAnsi="Arial" w:cs="Arial"/>
        </w:rPr>
        <w:t>“</w:t>
      </w:r>
      <w:r w:rsidRPr="008D4AC1">
        <w:rPr>
          <w:rFonts w:ascii="Arial" w:hAnsi="Arial" w:cs="Arial"/>
          <w:b/>
        </w:rPr>
        <w:t>Services</w:t>
      </w:r>
      <w:r w:rsidRPr="008D4AC1">
        <w:rPr>
          <w:rFonts w:ascii="Arial" w:hAnsi="Arial" w:cs="Arial"/>
        </w:rPr>
        <w:t>” means the services intended to be procured pursuant to this RFP;</w:t>
      </w:r>
      <w:bookmarkEnd w:id="18"/>
      <w:r w:rsidR="00D83CCC" w:rsidRPr="008D4AC1">
        <w:rPr>
          <w:rFonts w:ascii="Arial" w:hAnsi="Arial" w:cs="Arial"/>
        </w:rPr>
        <w:t xml:space="preserve"> </w:t>
      </w:r>
    </w:p>
    <w:p w14:paraId="5149ACE8" w14:textId="77777777" w:rsidR="00C34C43" w:rsidRPr="00DD0B4F" w:rsidRDefault="00C34C43" w:rsidP="00C34C43">
      <w:pPr>
        <w:pStyle w:val="Heading4"/>
        <w:rPr>
          <w:rFonts w:ascii="Arial" w:hAnsi="Arial" w:cs="Arial"/>
        </w:rPr>
      </w:pPr>
      <w:r w:rsidRPr="00DD0B4F">
        <w:rPr>
          <w:rFonts w:ascii="Arial" w:hAnsi="Arial" w:cs="Arial"/>
          <w:b/>
        </w:rPr>
        <w:t>“Unfair Advantage</w:t>
      </w:r>
      <w:r w:rsidRPr="00DD0B4F">
        <w:rPr>
          <w:rFonts w:ascii="Arial" w:hAnsi="Arial" w:cs="Arial"/>
        </w:rPr>
        <w:t xml:space="preserve">” in relation to the RFP process, means any conduct, direct or indirect, by a Proponent that may result in gaining an unfair advantage over other Proponents, including but not limited to: </w:t>
      </w:r>
    </w:p>
    <w:p w14:paraId="127B1900" w14:textId="493EF038" w:rsidR="00C34C43" w:rsidRPr="00DD0B4F" w:rsidRDefault="00C34C43" w:rsidP="00C34C43">
      <w:pPr>
        <w:pStyle w:val="Heading5"/>
        <w:rPr>
          <w:rFonts w:ascii="Arial" w:hAnsi="Arial" w:cs="Arial"/>
        </w:rPr>
      </w:pPr>
      <w:r w:rsidRPr="00DD0B4F">
        <w:rPr>
          <w:rStyle w:val="Heading5Char"/>
          <w:rFonts w:ascii="Arial" w:hAnsi="Arial" w:cs="Arial"/>
        </w:rPr>
        <w:t>possessing, or having access to, information in the preparation of its Proposal</w:t>
      </w:r>
      <w:r w:rsidRPr="00DD0B4F">
        <w:rPr>
          <w:rFonts w:ascii="Arial" w:hAnsi="Arial" w:cs="Arial"/>
        </w:rPr>
        <w:t xml:space="preserve"> that is confidential to MMC or a </w:t>
      </w:r>
      <w:r w:rsidR="00E13491">
        <w:rPr>
          <w:rFonts w:ascii="Arial" w:hAnsi="Arial" w:cs="Arial"/>
        </w:rPr>
        <w:t>P</w:t>
      </w:r>
      <w:r w:rsidRPr="00DD0B4F">
        <w:rPr>
          <w:rFonts w:ascii="Arial" w:hAnsi="Arial" w:cs="Arial"/>
        </w:rPr>
        <w:t xml:space="preserve">otential Purchaser and which is not available to other Proponents; </w:t>
      </w:r>
    </w:p>
    <w:p w14:paraId="177ACAE0" w14:textId="77777777" w:rsidR="00C34C43" w:rsidRPr="00DD0B4F" w:rsidRDefault="00C34C43" w:rsidP="00C34C43">
      <w:pPr>
        <w:pStyle w:val="Heading5"/>
        <w:rPr>
          <w:rFonts w:ascii="Arial" w:hAnsi="Arial" w:cs="Arial"/>
        </w:rPr>
      </w:pPr>
      <w:r w:rsidRPr="00DD0B4F">
        <w:rPr>
          <w:rFonts w:ascii="Arial" w:hAnsi="Arial" w:cs="Arial"/>
        </w:rPr>
        <w:t xml:space="preserve">communicating with any person with a view to influencing, or being conferred preferred treatment in, the RFP process; or </w:t>
      </w:r>
    </w:p>
    <w:p w14:paraId="7F6279D5" w14:textId="00331A86" w:rsidR="00C34C43" w:rsidRPr="00DD0B4F" w:rsidRDefault="00C34C43" w:rsidP="00EF721A">
      <w:pPr>
        <w:pStyle w:val="Heading5"/>
        <w:rPr>
          <w:rFonts w:ascii="Arial" w:hAnsi="Arial" w:cs="Arial"/>
        </w:rPr>
      </w:pPr>
      <w:r w:rsidRPr="00EF721A">
        <w:rPr>
          <w:rFonts w:ascii="Arial" w:hAnsi="Arial" w:cs="Arial"/>
        </w:rPr>
        <w:t>engaging in conduct that compromises or could be seen to compromise the integrity of the RFP process and result in any unfairness</w:t>
      </w:r>
      <w:r w:rsidRPr="00DD0B4F">
        <w:rPr>
          <w:rFonts w:ascii="Arial" w:hAnsi="Arial" w:cs="Arial"/>
        </w:rPr>
        <w:t xml:space="preserve">; and </w:t>
      </w:r>
    </w:p>
    <w:p w14:paraId="3623EC81" w14:textId="06824F18" w:rsidR="005745A6" w:rsidRPr="004C38B0" w:rsidRDefault="004478CE">
      <w:pPr>
        <w:pStyle w:val="Heading4"/>
        <w:rPr>
          <w:rFonts w:ascii="Arial" w:hAnsi="Arial" w:cs="Arial"/>
        </w:rPr>
      </w:pPr>
      <w:r w:rsidRPr="004C38B0">
        <w:rPr>
          <w:rFonts w:ascii="Arial" w:hAnsi="Arial" w:cs="Arial"/>
        </w:rPr>
        <w:t xml:space="preserve"> </w:t>
      </w:r>
      <w:r w:rsidR="005745A6" w:rsidRPr="004C38B0">
        <w:rPr>
          <w:rFonts w:ascii="Arial" w:hAnsi="Arial" w:cs="Arial"/>
          <w:b/>
        </w:rPr>
        <w:t>“</w:t>
      </w:r>
      <w:r w:rsidR="00DB4D90">
        <w:rPr>
          <w:rFonts w:ascii="Arial" w:hAnsi="Arial" w:cs="Arial"/>
          <w:b/>
          <w:lang w:val="en-US" w:eastAsia="en-US"/>
        </w:rPr>
        <w:t>Un</w:t>
      </w:r>
      <w:r w:rsidR="005745A6" w:rsidRPr="004C38B0">
        <w:rPr>
          <w:rFonts w:ascii="Arial" w:hAnsi="Arial" w:cs="Arial"/>
          <w:b/>
          <w:lang w:val="en-US" w:eastAsia="en-US"/>
        </w:rPr>
        <w:t>intentional Error of Form”</w:t>
      </w:r>
      <w:r w:rsidR="005745A6" w:rsidRPr="004C38B0">
        <w:rPr>
          <w:rFonts w:ascii="Arial" w:hAnsi="Arial" w:cs="Arial"/>
          <w:lang w:val="en-US" w:eastAsia="en-US"/>
        </w:rPr>
        <w:t xml:space="preserve"> is an error that </w:t>
      </w:r>
      <w:r w:rsidR="008D4AC1" w:rsidRPr="004C38B0">
        <w:rPr>
          <w:rFonts w:ascii="Arial" w:hAnsi="Arial" w:cs="Arial"/>
          <w:lang w:val="en-US" w:eastAsia="en-US"/>
        </w:rPr>
        <w:t>MMC</w:t>
      </w:r>
      <w:r w:rsidR="005745A6" w:rsidRPr="004C38B0">
        <w:rPr>
          <w:rFonts w:ascii="Arial" w:hAnsi="Arial" w:cs="Arial"/>
          <w:lang w:val="en-US" w:eastAsia="en-US"/>
        </w:rPr>
        <w:t xml:space="preserve"> is satisfied represents incomplete information not consistent with the</w:t>
      </w:r>
      <w:r w:rsidR="005745A6" w:rsidRPr="004C38B0">
        <w:rPr>
          <w:rFonts w:ascii="Arial" w:hAnsi="Arial" w:cs="Arial"/>
          <w:b/>
          <w:i/>
          <w:lang w:val="en-US" w:eastAsia="en-US"/>
        </w:rPr>
        <w:t xml:space="preserve"> </w:t>
      </w:r>
      <w:r w:rsidR="005745A6" w:rsidRPr="004C38B0">
        <w:rPr>
          <w:rFonts w:ascii="Arial" w:hAnsi="Arial" w:cs="Arial"/>
          <w:lang w:val="en-US" w:eastAsia="en-US"/>
        </w:rPr>
        <w:t>Proponent’s intentions and, if relevant, known capabilities at the time the Proposal was submitted</w:t>
      </w:r>
      <w:r w:rsidR="00D76873" w:rsidRPr="004C38B0">
        <w:rPr>
          <w:rFonts w:ascii="Arial" w:hAnsi="Arial" w:cs="Arial"/>
          <w:lang w:val="en-US" w:eastAsia="en-US"/>
        </w:rPr>
        <w:t xml:space="preserve">. </w:t>
      </w:r>
    </w:p>
    <w:p w14:paraId="1B34E469" w14:textId="77777777" w:rsidR="005745A6" w:rsidRPr="008D4AC1" w:rsidRDefault="005745A6" w:rsidP="005745A6">
      <w:pPr>
        <w:ind w:left="720"/>
        <w:jc w:val="left"/>
        <w:rPr>
          <w:rFonts w:ascii="Arial" w:hAnsi="Arial" w:cs="Arial"/>
          <w:lang w:val="en-US" w:eastAsia="en-US"/>
        </w:rPr>
      </w:pPr>
      <w:r w:rsidRPr="008D4AC1">
        <w:rPr>
          <w:rFonts w:ascii="Arial" w:hAnsi="Arial" w:cs="Arial"/>
          <w:lang w:val="en-US" w:eastAsia="en-US"/>
        </w:rPr>
        <w:t xml:space="preserve">Some examples of “Unintentional Errors of Form” are: </w:t>
      </w:r>
    </w:p>
    <w:p w14:paraId="572B57ED" w14:textId="77777777" w:rsidR="005745A6" w:rsidRPr="008D4AC1" w:rsidRDefault="005745A6" w:rsidP="005745A6">
      <w:pPr>
        <w:ind w:left="720"/>
        <w:jc w:val="left"/>
        <w:rPr>
          <w:rFonts w:ascii="Arial" w:hAnsi="Arial" w:cs="Arial"/>
          <w:lang w:val="en-US" w:eastAsia="en-US"/>
        </w:rPr>
      </w:pPr>
    </w:p>
    <w:p w14:paraId="34D8F963" w14:textId="77777777" w:rsidR="005745A6" w:rsidRPr="008D4AC1" w:rsidRDefault="005745A6" w:rsidP="005745A6">
      <w:pPr>
        <w:pStyle w:val="Heading5"/>
        <w:rPr>
          <w:rFonts w:ascii="Arial" w:hAnsi="Arial" w:cs="Arial"/>
          <w:lang w:val="en-US" w:eastAsia="en-US"/>
        </w:rPr>
      </w:pPr>
      <w:r w:rsidRPr="008D4AC1">
        <w:rPr>
          <w:rFonts w:ascii="Arial" w:hAnsi="Arial" w:cs="Arial"/>
          <w:lang w:val="en-US" w:eastAsia="en-US"/>
        </w:rPr>
        <w:t xml:space="preserve">corrections of inconsistencies in the Proposal where the area of error is clear and not critical to comparative evaluation; </w:t>
      </w:r>
    </w:p>
    <w:p w14:paraId="02E42016" w14:textId="14249A83" w:rsidR="005745A6" w:rsidRPr="008D4AC1" w:rsidRDefault="005745A6" w:rsidP="005745A6">
      <w:pPr>
        <w:pStyle w:val="Heading5"/>
        <w:rPr>
          <w:rFonts w:ascii="Arial" w:hAnsi="Arial" w:cs="Arial"/>
        </w:rPr>
      </w:pPr>
      <w:r w:rsidRPr="008D4AC1">
        <w:rPr>
          <w:rFonts w:ascii="Arial" w:hAnsi="Arial" w:cs="Arial"/>
        </w:rPr>
        <w:t>the unintentional omission of declarations;</w:t>
      </w:r>
    </w:p>
    <w:p w14:paraId="04AFACA9" w14:textId="69DEEF99" w:rsidR="005745A6" w:rsidRDefault="005745A6" w:rsidP="005745A6">
      <w:pPr>
        <w:pStyle w:val="Heading5"/>
        <w:rPr>
          <w:rFonts w:ascii="Arial" w:hAnsi="Arial" w:cs="Arial"/>
          <w:lang w:val="en-US" w:eastAsia="en-US"/>
        </w:rPr>
      </w:pPr>
      <w:r w:rsidRPr="008D4AC1">
        <w:rPr>
          <w:rFonts w:ascii="Arial" w:hAnsi="Arial" w:cs="Arial"/>
          <w:lang w:val="en-US" w:eastAsia="en-US"/>
        </w:rPr>
        <w:t xml:space="preserve"> an attachment explicitly referred to in the body of a Proposal but omitted from the submission</w:t>
      </w:r>
      <w:r w:rsidR="000E75F1">
        <w:rPr>
          <w:rFonts w:ascii="Arial" w:hAnsi="Arial" w:cs="Arial"/>
          <w:lang w:val="en-US" w:eastAsia="en-US"/>
        </w:rPr>
        <w:t>; and</w:t>
      </w:r>
    </w:p>
    <w:p w14:paraId="5A49E110" w14:textId="289AA2AA" w:rsidR="000E75F1" w:rsidRPr="000E75F1" w:rsidRDefault="000E75F1" w:rsidP="000E75F1">
      <w:pPr>
        <w:pStyle w:val="Heading4"/>
        <w:rPr>
          <w:rFonts w:ascii="Arial" w:hAnsi="Arial" w:cs="Arial"/>
        </w:rPr>
      </w:pPr>
      <w:r w:rsidRPr="000E75F1">
        <w:rPr>
          <w:rFonts w:ascii="Arial" w:hAnsi="Arial" w:cs="Arial"/>
          <w:b/>
          <w:bCs/>
        </w:rPr>
        <w:t>“U.S. Business”</w:t>
      </w:r>
      <w:r w:rsidRPr="000E75F1">
        <w:rPr>
          <w:rFonts w:ascii="Arial" w:hAnsi="Arial" w:cs="Arial"/>
        </w:rPr>
        <w:t xml:space="preserve"> means a supplier, manufacturer or distributor of any business structure (includes a sole proprietorship, partnership, corporation or other business structure) that: (i) has its headquarters or main office located in the U.S., and (ii) has fewer than 250 full-time employees in Canada at the time of the applicable procurement process</w:t>
      </w:r>
      <w:r>
        <w:rPr>
          <w:rFonts w:ascii="Arial" w:hAnsi="Arial" w:cs="Arial"/>
        </w:rPr>
        <w:t>.</w:t>
      </w:r>
    </w:p>
    <w:p w14:paraId="50EC5642" w14:textId="7EE03637" w:rsidR="000F27CA" w:rsidRPr="008D4AC1" w:rsidRDefault="000F27CA" w:rsidP="00732A1E">
      <w:pPr>
        <w:pStyle w:val="Heading2"/>
        <w:tabs>
          <w:tab w:val="clear" w:pos="6390"/>
        </w:tabs>
        <w:ind w:left="720"/>
        <w:rPr>
          <w:rFonts w:ascii="Arial" w:hAnsi="Arial" w:cs="Arial"/>
        </w:rPr>
      </w:pPr>
      <w:bookmarkStart w:id="19" w:name="_Toc239223148"/>
      <w:bookmarkStart w:id="20" w:name="_Toc6999766"/>
      <w:bookmarkStart w:id="21" w:name="_Toc30755643"/>
      <w:bookmarkStart w:id="22" w:name="_Toc204953455"/>
      <w:r w:rsidRPr="008D4AC1">
        <w:rPr>
          <w:rFonts w:ascii="Arial" w:hAnsi="Arial" w:cs="Arial"/>
        </w:rPr>
        <w:lastRenderedPageBreak/>
        <w:t>Rules of Interpretation</w:t>
      </w:r>
      <w:bookmarkEnd w:id="19"/>
      <w:bookmarkEnd w:id="20"/>
      <w:bookmarkEnd w:id="21"/>
      <w:bookmarkEnd w:id="22"/>
    </w:p>
    <w:p w14:paraId="15B60110" w14:textId="7F23C36C" w:rsidR="000F27CA" w:rsidRPr="008D4AC1" w:rsidRDefault="000F27CA" w:rsidP="009210B5">
      <w:pPr>
        <w:pStyle w:val="Heading3NoNumbering"/>
        <w:rPr>
          <w:rFonts w:ascii="Arial" w:hAnsi="Arial" w:cs="Arial"/>
          <w:b/>
          <w:lang w:val="en-US"/>
        </w:rPr>
      </w:pPr>
      <w:r w:rsidRPr="008D4AC1">
        <w:rPr>
          <w:rFonts w:ascii="Arial" w:hAnsi="Arial" w:cs="Arial"/>
          <w:lang w:val="en-US"/>
        </w:rPr>
        <w:t xml:space="preserve">This RFP </w:t>
      </w:r>
      <w:r w:rsidR="00A0725A" w:rsidRPr="008D4AC1">
        <w:rPr>
          <w:rFonts w:ascii="Arial" w:hAnsi="Arial" w:cs="Arial"/>
          <w:lang w:val="en-US"/>
        </w:rPr>
        <w:t>will</w:t>
      </w:r>
      <w:r w:rsidRPr="008D4AC1">
        <w:rPr>
          <w:rFonts w:ascii="Arial" w:hAnsi="Arial" w:cs="Arial"/>
          <w:lang w:val="en-US"/>
        </w:rPr>
        <w:t xml:space="preserve"> be interpreted according to the following provisions, unless the context requires a different meaning:</w:t>
      </w:r>
    </w:p>
    <w:p w14:paraId="0253898D" w14:textId="77777777" w:rsidR="000F27CA" w:rsidRPr="008D4AC1" w:rsidRDefault="000F27CA" w:rsidP="009210B5">
      <w:pPr>
        <w:pStyle w:val="Heading4"/>
        <w:rPr>
          <w:rFonts w:ascii="Arial" w:hAnsi="Arial" w:cs="Arial"/>
        </w:rPr>
      </w:pPr>
      <w:r w:rsidRPr="008D4AC1">
        <w:rPr>
          <w:rFonts w:ascii="Arial" w:hAnsi="Arial" w:cs="Arial"/>
        </w:rPr>
        <w:t>Unless the context otherwise requires, wherever used herein the plural includes the singular, the singular includes the plural, and each of the masculine and feminine includes the other gender.</w:t>
      </w:r>
    </w:p>
    <w:p w14:paraId="59D08551" w14:textId="1A0CFD86" w:rsidR="000F27CA" w:rsidRPr="008D4AC1" w:rsidRDefault="000F27CA" w:rsidP="009210B5">
      <w:pPr>
        <w:pStyle w:val="Heading4"/>
        <w:rPr>
          <w:rFonts w:ascii="Arial" w:hAnsi="Arial" w:cs="Arial"/>
        </w:rPr>
      </w:pPr>
      <w:r w:rsidRPr="008D4AC1">
        <w:rPr>
          <w:rFonts w:ascii="Arial" w:hAnsi="Arial" w:cs="Arial"/>
        </w:rPr>
        <w:t xml:space="preserve">Words in the RFP </w:t>
      </w:r>
      <w:r w:rsidR="00A0725A" w:rsidRPr="008D4AC1">
        <w:rPr>
          <w:rFonts w:ascii="Arial" w:hAnsi="Arial" w:cs="Arial"/>
        </w:rPr>
        <w:t>will</w:t>
      </w:r>
      <w:r w:rsidRPr="008D4AC1">
        <w:rPr>
          <w:rFonts w:ascii="Arial" w:hAnsi="Arial" w:cs="Arial"/>
        </w:rPr>
        <w:t xml:space="preserve"> bear their natural meaning.</w:t>
      </w:r>
    </w:p>
    <w:p w14:paraId="2F975CE1" w14:textId="22A411D3" w:rsidR="000F27CA" w:rsidRPr="008D4AC1" w:rsidRDefault="000F27CA" w:rsidP="00661505">
      <w:pPr>
        <w:pStyle w:val="Heading4"/>
        <w:rPr>
          <w:rFonts w:ascii="Arial" w:hAnsi="Arial" w:cs="Arial"/>
        </w:rPr>
      </w:pPr>
      <w:r w:rsidRPr="008D4AC1">
        <w:rPr>
          <w:rFonts w:ascii="Arial" w:hAnsi="Arial" w:cs="Arial"/>
        </w:rPr>
        <w:t xml:space="preserve">References containing terms such as “includes” and “including”, whether or not used with the words “without limitation” or “but not limited to”, </w:t>
      </w:r>
      <w:r w:rsidR="00A0725A" w:rsidRPr="008D4AC1">
        <w:rPr>
          <w:rFonts w:ascii="Arial" w:hAnsi="Arial" w:cs="Arial"/>
        </w:rPr>
        <w:t>will</w:t>
      </w:r>
      <w:r w:rsidRPr="008D4AC1">
        <w:rPr>
          <w:rFonts w:ascii="Arial" w:hAnsi="Arial" w:cs="Arial"/>
        </w:rPr>
        <w:t xml:space="preserve"> not be deemed limited by the specific enumeration of items but </w:t>
      </w:r>
      <w:r w:rsidR="00A0725A" w:rsidRPr="008D4AC1">
        <w:rPr>
          <w:rFonts w:ascii="Arial" w:hAnsi="Arial" w:cs="Arial"/>
        </w:rPr>
        <w:t>will</w:t>
      </w:r>
      <w:r w:rsidRPr="008D4AC1">
        <w:rPr>
          <w:rFonts w:ascii="Arial" w:hAnsi="Arial" w:cs="Arial"/>
        </w:rPr>
        <w:t>, in all cases, be deemed to be without limitation and construed and interpreted to mean “includes without limitation” and “including without limitation”.</w:t>
      </w:r>
    </w:p>
    <w:p w14:paraId="5CD2F628" w14:textId="0B4C93D0" w:rsidR="000F27CA" w:rsidRPr="008D4AC1" w:rsidRDefault="000F27CA" w:rsidP="009210B5">
      <w:pPr>
        <w:pStyle w:val="Heading4"/>
        <w:rPr>
          <w:rFonts w:ascii="Arial" w:hAnsi="Arial" w:cs="Arial"/>
        </w:rPr>
      </w:pPr>
      <w:r w:rsidRPr="008D4AC1">
        <w:rPr>
          <w:rFonts w:ascii="Arial" w:hAnsi="Arial" w:cs="Arial"/>
        </w:rPr>
        <w:t xml:space="preserve">In construing the RFP, general words introduced or followed by the word “other” or “including” or “in particular” </w:t>
      </w:r>
      <w:r w:rsidR="00A0725A" w:rsidRPr="008D4AC1">
        <w:rPr>
          <w:rFonts w:ascii="Arial" w:hAnsi="Arial" w:cs="Arial"/>
        </w:rPr>
        <w:t>will</w:t>
      </w:r>
      <w:r w:rsidRPr="008D4AC1">
        <w:rPr>
          <w:rFonts w:ascii="Arial" w:hAnsi="Arial" w:cs="Arial"/>
        </w:rPr>
        <w:t xml:space="preserve"> not be given a restrictive meaning because they are followed or preceded (as the case may be) by particular examples intended to fall within the meaning of the general words.</w:t>
      </w:r>
    </w:p>
    <w:p w14:paraId="243A553E" w14:textId="77777777" w:rsidR="000F27CA" w:rsidRPr="008D4AC1" w:rsidRDefault="000F27CA" w:rsidP="009210B5">
      <w:pPr>
        <w:pStyle w:val="Heading4"/>
        <w:rPr>
          <w:rFonts w:ascii="Arial" w:hAnsi="Arial" w:cs="Arial"/>
        </w:rPr>
      </w:pPr>
      <w:r w:rsidRPr="008D4AC1">
        <w:rPr>
          <w:rFonts w:ascii="Arial" w:hAnsi="Arial" w:cs="Arial"/>
        </w:rPr>
        <w:t>Unless otherwise indicated, time periods will be strictly applied.</w:t>
      </w:r>
    </w:p>
    <w:p w14:paraId="6CE4F6E6" w14:textId="77777777" w:rsidR="000F27CA" w:rsidRPr="008D4AC1" w:rsidRDefault="000F27CA" w:rsidP="009210B5">
      <w:pPr>
        <w:pStyle w:val="Heading4"/>
        <w:rPr>
          <w:rFonts w:ascii="Arial" w:hAnsi="Arial" w:cs="Arial"/>
        </w:rPr>
      </w:pPr>
      <w:r w:rsidRPr="008D4AC1">
        <w:rPr>
          <w:rFonts w:ascii="Arial" w:hAnsi="Arial" w:cs="Arial"/>
        </w:rPr>
        <w:t>The following terminology applies in the RFP:</w:t>
      </w:r>
    </w:p>
    <w:p w14:paraId="18E89713" w14:textId="7D7612A4" w:rsidR="000F27CA" w:rsidRPr="008D4AC1" w:rsidRDefault="000F27CA" w:rsidP="009210B5">
      <w:pPr>
        <w:pStyle w:val="Heading5"/>
        <w:rPr>
          <w:rFonts w:ascii="Arial" w:hAnsi="Arial" w:cs="Arial"/>
        </w:rPr>
      </w:pPr>
      <w:r w:rsidRPr="008D4AC1">
        <w:rPr>
          <w:rFonts w:ascii="Arial" w:hAnsi="Arial" w:cs="Arial"/>
        </w:rPr>
        <w:t xml:space="preserve">The term “should” relates to a requirement which </w:t>
      </w:r>
      <w:r w:rsidR="008D4AC1">
        <w:rPr>
          <w:rFonts w:ascii="Arial" w:hAnsi="Arial" w:cs="Arial"/>
        </w:rPr>
        <w:t>MMC</w:t>
      </w:r>
      <w:r w:rsidRPr="008D4AC1">
        <w:rPr>
          <w:rFonts w:ascii="Arial" w:hAnsi="Arial" w:cs="Arial"/>
        </w:rPr>
        <w:t xml:space="preserve"> would like the Proponent to address in its Proposal. </w:t>
      </w:r>
    </w:p>
    <w:p w14:paraId="2DF86728" w14:textId="77777777" w:rsidR="000F27CA" w:rsidRPr="008D4AC1" w:rsidRDefault="000F27CA" w:rsidP="009210B5">
      <w:pPr>
        <w:pStyle w:val="Heading5"/>
        <w:rPr>
          <w:rFonts w:ascii="Arial" w:hAnsi="Arial" w:cs="Arial"/>
        </w:rPr>
      </w:pPr>
      <w:r w:rsidRPr="008D4AC1">
        <w:rPr>
          <w:rFonts w:ascii="Arial" w:hAnsi="Arial" w:cs="Arial"/>
        </w:rPr>
        <w:t xml:space="preserve">The term “will” describes a procedure that is intended to be followed. </w:t>
      </w:r>
    </w:p>
    <w:p w14:paraId="1307C7FD" w14:textId="086D0AD6" w:rsidR="00D600BA" w:rsidRDefault="00D600BA" w:rsidP="00732A1E">
      <w:pPr>
        <w:pStyle w:val="Heading2"/>
        <w:tabs>
          <w:tab w:val="clear" w:pos="6390"/>
        </w:tabs>
        <w:ind w:left="720"/>
        <w:rPr>
          <w:rFonts w:ascii="Arial" w:hAnsi="Arial" w:cs="Arial"/>
        </w:rPr>
      </w:pPr>
      <w:bookmarkStart w:id="23" w:name="_Toc204953456"/>
      <w:bookmarkStart w:id="24" w:name="_Toc239223149"/>
      <w:bookmarkStart w:id="25" w:name="_Ref239223364"/>
      <w:bookmarkStart w:id="26" w:name="_Ref239223368"/>
      <w:bookmarkStart w:id="27" w:name="_Toc6999767"/>
      <w:bookmarkStart w:id="28" w:name="_Toc30755644"/>
      <w:r>
        <w:rPr>
          <w:rFonts w:ascii="Arial" w:hAnsi="Arial" w:cs="Arial"/>
        </w:rPr>
        <w:t>Purpose</w:t>
      </w:r>
      <w:bookmarkEnd w:id="23"/>
    </w:p>
    <w:p w14:paraId="56F5C1CC" w14:textId="3C217093" w:rsidR="006E388C" w:rsidRDefault="00DD1D0B" w:rsidP="00732A1E">
      <w:pPr>
        <w:rPr>
          <w:rFonts w:ascii="Arial" w:hAnsi="Arial" w:cs="Arial"/>
          <w14:ligatures w14:val="standardContextual"/>
        </w:rPr>
      </w:pPr>
      <w:r w:rsidRPr="00DD1D0B">
        <w:rPr>
          <w:rFonts w:ascii="Arial" w:hAnsi="Arial" w:cs="Arial"/>
          <w14:ligatures w14:val="standardContextual"/>
        </w:rPr>
        <w:t xml:space="preserve">This negotiated RFP is an invitation from MMC, on behalf of </w:t>
      </w:r>
      <w:r w:rsidR="00EE7BF4">
        <w:rPr>
          <w:rFonts w:ascii="Arial" w:hAnsi="Arial" w:cs="Arial"/>
          <w14:ligatures w14:val="standardContextual"/>
        </w:rPr>
        <w:t>Trillium Health Partners</w:t>
      </w:r>
      <w:r w:rsidRPr="00DD1D0B">
        <w:rPr>
          <w:rFonts w:ascii="Arial" w:hAnsi="Arial" w:cs="Arial"/>
          <w14:ligatures w14:val="standardContextual"/>
        </w:rPr>
        <w:t xml:space="preserve"> to prospective suppliers to submit Proposals for the </w:t>
      </w:r>
      <w:r w:rsidR="00D600BA" w:rsidRPr="00732A1E">
        <w:rPr>
          <w:rFonts w:ascii="Arial" w:hAnsi="Arial" w:cs="Arial"/>
          <w14:ligatures w14:val="standardContextual"/>
        </w:rPr>
        <w:t xml:space="preserve">provision of </w:t>
      </w:r>
      <w:r w:rsidR="001152E7">
        <w:rPr>
          <w:rFonts w:ascii="Arial" w:hAnsi="Arial" w:cs="Arial"/>
        </w:rPr>
        <w:t>Credit Valley Oncology Renovations services</w:t>
      </w:r>
      <w:r w:rsidR="00D600BA" w:rsidRPr="00732A1E">
        <w:rPr>
          <w:rFonts w:ascii="Arial" w:hAnsi="Arial" w:cs="Arial"/>
          <w14:ligatures w14:val="standardContextual"/>
        </w:rPr>
        <w:t xml:space="preserve"> (the “Services”).</w:t>
      </w:r>
    </w:p>
    <w:p w14:paraId="619D8891" w14:textId="77777777" w:rsidR="00D600BA" w:rsidRPr="004061EA" w:rsidRDefault="00D600BA" w:rsidP="00732A1E">
      <w:pPr>
        <w:pStyle w:val="Heading2"/>
        <w:tabs>
          <w:tab w:val="clear" w:pos="6390"/>
        </w:tabs>
        <w:ind w:left="720"/>
        <w:rPr>
          <w:rFonts w:ascii="Arial" w:hAnsi="Arial" w:cs="Arial"/>
        </w:rPr>
      </w:pPr>
      <w:bookmarkStart w:id="29" w:name="_Toc149296803"/>
      <w:bookmarkStart w:id="30" w:name="_Toc204953457"/>
      <w:bookmarkStart w:id="31" w:name="_Hlk156203543"/>
      <w:r w:rsidRPr="004061EA">
        <w:rPr>
          <w:rFonts w:ascii="Arial" w:hAnsi="Arial" w:cs="Arial"/>
        </w:rPr>
        <w:t>Background</w:t>
      </w:r>
      <w:bookmarkEnd w:id="29"/>
      <w:bookmarkEnd w:id="30"/>
    </w:p>
    <w:p w14:paraId="738D0461" w14:textId="77777777" w:rsidR="00D600BA" w:rsidRPr="004061EA" w:rsidRDefault="00D600BA" w:rsidP="00D600BA">
      <w:pPr>
        <w:rPr>
          <w:rFonts w:ascii="Arial" w:hAnsi="Arial" w:cs="Arial"/>
        </w:rPr>
      </w:pPr>
      <w:r w:rsidRPr="004061EA">
        <w:rPr>
          <w:rFonts w:ascii="Arial" w:hAnsi="Arial" w:cs="Arial"/>
        </w:rPr>
        <w:t xml:space="preserve">MMC is a not-for-profit organization that negotiates and manages major contracts for its </w:t>
      </w:r>
      <w:r>
        <w:rPr>
          <w:rFonts w:ascii="Arial" w:hAnsi="Arial" w:cs="Arial"/>
        </w:rPr>
        <w:t>customers</w:t>
      </w:r>
      <w:r w:rsidRPr="004061EA">
        <w:rPr>
          <w:rFonts w:ascii="Arial" w:hAnsi="Arial" w:cs="Arial"/>
        </w:rPr>
        <w:t xml:space="preserve"> as one of its responsibilities. For further information about MMC visit its website at </w:t>
      </w:r>
      <w:hyperlink r:id="rId18" w:history="1">
        <w:r w:rsidRPr="004061EA">
          <w:rPr>
            <w:rStyle w:val="Hyperlink"/>
            <w:rFonts w:ascii="Arial" w:hAnsi="Arial" w:cs="Arial"/>
          </w:rPr>
          <w:t>www.mohawkmedbuy.ca</w:t>
        </w:r>
      </w:hyperlink>
      <w:r w:rsidRPr="004061EA">
        <w:rPr>
          <w:rFonts w:ascii="Arial" w:hAnsi="Arial" w:cs="Arial"/>
        </w:rPr>
        <w:t xml:space="preserve">. </w:t>
      </w:r>
    </w:p>
    <w:p w14:paraId="03EDF80D" w14:textId="77777777" w:rsidR="00D600BA" w:rsidRPr="004061EA" w:rsidRDefault="00D600BA" w:rsidP="00D600BA">
      <w:pPr>
        <w:rPr>
          <w:rFonts w:ascii="Arial" w:hAnsi="Arial" w:cs="Arial"/>
        </w:rPr>
      </w:pPr>
    </w:p>
    <w:p w14:paraId="5B51B31C" w14:textId="03ADDB65" w:rsidR="00D600BA" w:rsidRPr="004061EA" w:rsidRDefault="00D600BA" w:rsidP="00D600BA">
      <w:pPr>
        <w:rPr>
          <w:rFonts w:ascii="Arial" w:hAnsi="Arial" w:cs="Arial"/>
        </w:rPr>
      </w:pPr>
      <w:r>
        <w:rPr>
          <w:rFonts w:ascii="Arial" w:hAnsi="Arial" w:cs="Arial"/>
        </w:rPr>
        <w:t>MMC</w:t>
      </w:r>
      <w:r w:rsidRPr="004061EA">
        <w:rPr>
          <w:rFonts w:ascii="Arial" w:hAnsi="Arial" w:cs="Arial"/>
        </w:rPr>
        <w:t xml:space="preserve"> is issuing this RFP and will administer the RFP process set forth herein for the benefit and on behalf of the Purchaser. References herein to “</w:t>
      </w:r>
      <w:r w:rsidR="00E13491">
        <w:rPr>
          <w:rFonts w:ascii="Arial" w:hAnsi="Arial" w:cs="Arial"/>
        </w:rPr>
        <w:t>P</w:t>
      </w:r>
      <w:r w:rsidRPr="004061EA">
        <w:rPr>
          <w:rFonts w:ascii="Arial" w:hAnsi="Arial" w:cs="Arial"/>
        </w:rPr>
        <w:t xml:space="preserve">otential Purchasers” or “Purchasers” include any Canadian Healthcare Provider that has been provided access, to </w:t>
      </w:r>
      <w:r>
        <w:rPr>
          <w:rFonts w:ascii="Arial" w:hAnsi="Arial" w:cs="Arial"/>
        </w:rPr>
        <w:t>MMC</w:t>
      </w:r>
      <w:r w:rsidRPr="004061EA">
        <w:rPr>
          <w:rFonts w:ascii="Arial" w:hAnsi="Arial" w:cs="Arial"/>
        </w:rPr>
        <w:t xml:space="preserve"> contracts, including any contract arising from this RFP process. For the purposes hereof, a Canadian Healthcare Provider means: (i) a public hospital; (ii) a Department or Ministry (or </w:t>
      </w:r>
      <w:r w:rsidRPr="004061EA">
        <w:rPr>
          <w:rFonts w:ascii="Arial" w:hAnsi="Arial" w:cs="Arial"/>
        </w:rPr>
        <w:lastRenderedPageBreak/>
        <w:t xml:space="preserve">an agency thereof) of the Federal, a Provincial or a Territorial Government or any entity owned by, controlled by or created by any one or more of the foregoing, that directly provides healthcare services in Canada or represents or acts on behalf of or otherwise contracts for public hospitals or other publicly funded providers of healthcare services in Canada, which entities would include a provincial or regional health authority and an entity providing provincial or regional materials management services for healthcare providers in Canada; (iii) a not-for-profit or charitable organization that provides healthcare services in Canada; and (iv) an entity, controlled by any one or more of the foregoing, which provides purchasing or materials management services to Canadian healthcare providers. </w:t>
      </w:r>
    </w:p>
    <w:p w14:paraId="68510F56" w14:textId="77777777" w:rsidR="00D600BA" w:rsidRPr="004061EA" w:rsidRDefault="00D600BA" w:rsidP="00D600BA">
      <w:pPr>
        <w:rPr>
          <w:rFonts w:ascii="Arial" w:hAnsi="Arial" w:cs="Arial"/>
        </w:rPr>
      </w:pPr>
    </w:p>
    <w:p w14:paraId="08C6521A" w14:textId="3844A05A" w:rsidR="00D600BA" w:rsidRPr="004061EA" w:rsidRDefault="00D600BA" w:rsidP="00D600BA">
      <w:pPr>
        <w:pStyle w:val="NormalWeb"/>
        <w:spacing w:before="0" w:beforeAutospacing="0" w:after="0" w:afterAutospacing="0"/>
        <w:rPr>
          <w:rFonts w:ascii="Arial" w:hAnsi="Arial" w:cs="Arial"/>
          <w:sz w:val="24"/>
          <w:szCs w:val="24"/>
          <w:lang w:val="en-US"/>
        </w:rPr>
      </w:pPr>
      <w:r w:rsidRPr="004061EA">
        <w:rPr>
          <w:rFonts w:ascii="Arial" w:hAnsi="Arial" w:cs="Arial"/>
          <w:b/>
          <w:bCs/>
          <w:color w:val="000000"/>
          <w:sz w:val="24"/>
          <w:szCs w:val="24"/>
          <w:lang w:val="en-US"/>
        </w:rPr>
        <w:t>Extensibility:</w:t>
      </w:r>
    </w:p>
    <w:p w14:paraId="3B486C96" w14:textId="77777777" w:rsidR="00D600BA" w:rsidRPr="004061EA" w:rsidRDefault="00D600BA" w:rsidP="00D600BA">
      <w:pPr>
        <w:pStyle w:val="NormalWeb"/>
        <w:spacing w:before="0" w:beforeAutospacing="0" w:after="0" w:afterAutospacing="0"/>
        <w:rPr>
          <w:rFonts w:ascii="Arial" w:hAnsi="Arial" w:cs="Arial"/>
          <w:lang w:val="en-US"/>
        </w:rPr>
      </w:pPr>
      <w:r w:rsidRPr="004061EA">
        <w:rPr>
          <w:rFonts w:ascii="Arial" w:hAnsi="Arial" w:cs="Arial"/>
          <w:color w:val="000000"/>
          <w:sz w:val="24"/>
          <w:szCs w:val="24"/>
          <w:lang w:val="en-US"/>
        </w:rPr>
        <w:t>By participating in this RFP, each Proponent acknowledges and agrees that:</w:t>
      </w:r>
    </w:p>
    <w:p w14:paraId="647A98B9" w14:textId="77777777" w:rsidR="00D600BA" w:rsidRPr="004061EA" w:rsidRDefault="00D600BA" w:rsidP="00126ABC">
      <w:pPr>
        <w:pStyle w:val="ListParagraph"/>
        <w:numPr>
          <w:ilvl w:val="0"/>
          <w:numId w:val="15"/>
        </w:numPr>
        <w:jc w:val="left"/>
        <w:rPr>
          <w:rFonts w:ascii="Arial" w:hAnsi="Arial" w:cs="Arial"/>
          <w:color w:val="000000"/>
          <w:lang w:val="en-US"/>
        </w:rPr>
      </w:pPr>
      <w:r w:rsidRPr="004061EA">
        <w:rPr>
          <w:rFonts w:ascii="Arial" w:hAnsi="Arial" w:cs="Arial"/>
          <w:color w:val="000000"/>
          <w:lang w:val="en-US"/>
        </w:rPr>
        <w:t>Proponent submissions under this RFP will be made available to Ontario Health, the Ministry of Health, the Ministry of Long-Term Care, the Ministry of Government and Consumer Services, Ontario Healthcare Providers (“OHP”) and Shared Service Organizations (“SSO”) through direct distribution or upon request;</w:t>
      </w:r>
    </w:p>
    <w:p w14:paraId="4E41D011" w14:textId="187F5011" w:rsidR="00D600BA" w:rsidRPr="004061EA" w:rsidRDefault="00D600BA" w:rsidP="00126ABC">
      <w:pPr>
        <w:pStyle w:val="ListParagraph"/>
        <w:numPr>
          <w:ilvl w:val="0"/>
          <w:numId w:val="15"/>
        </w:numPr>
        <w:jc w:val="left"/>
        <w:rPr>
          <w:rFonts w:ascii="Arial" w:hAnsi="Arial" w:cs="Arial"/>
          <w:color w:val="000000"/>
          <w:lang w:val="en-US"/>
        </w:rPr>
      </w:pPr>
      <w:r w:rsidRPr="004061EA">
        <w:rPr>
          <w:rFonts w:ascii="Arial" w:hAnsi="Arial" w:cs="Arial"/>
          <w:color w:val="000000"/>
          <w:lang w:val="en-US"/>
        </w:rPr>
        <w:t xml:space="preserve">Any OHP or SSO, and their respective affiliates, may purchase </w:t>
      </w:r>
      <w:r w:rsidR="00FE5E16">
        <w:rPr>
          <w:rFonts w:ascii="Arial" w:hAnsi="Arial" w:cs="Arial"/>
          <w:color w:val="000000"/>
          <w:lang w:val="en-US"/>
        </w:rPr>
        <w:t>Services</w:t>
      </w:r>
      <w:r w:rsidRPr="004061EA">
        <w:rPr>
          <w:rFonts w:ascii="Arial" w:hAnsi="Arial" w:cs="Arial"/>
          <w:color w:val="000000"/>
          <w:lang w:val="en-US"/>
        </w:rPr>
        <w:t xml:space="preserve"> and/or services under this RFP, including OHPs and SSOs that may participate in the future after the expiration of any existing contracts with other vendors;</w:t>
      </w:r>
    </w:p>
    <w:p w14:paraId="4DD7F45E" w14:textId="77777777" w:rsidR="00D600BA" w:rsidRPr="004061EA" w:rsidRDefault="00D600BA" w:rsidP="00126ABC">
      <w:pPr>
        <w:pStyle w:val="ListParagraph"/>
        <w:numPr>
          <w:ilvl w:val="0"/>
          <w:numId w:val="15"/>
        </w:numPr>
        <w:jc w:val="left"/>
        <w:rPr>
          <w:rFonts w:ascii="Arial" w:hAnsi="Arial" w:cs="Arial"/>
          <w:color w:val="000000"/>
          <w:lang w:val="en-US"/>
        </w:rPr>
      </w:pPr>
      <w:r w:rsidRPr="004061EA">
        <w:rPr>
          <w:rFonts w:ascii="Arial" w:hAnsi="Arial" w:cs="Arial"/>
          <w:color w:val="000000"/>
          <w:lang w:val="en-US"/>
        </w:rPr>
        <w:t xml:space="preserve">Proponent submissions under this RFP may be accessed by any OHP or SSO at any time during the term of the </w:t>
      </w:r>
      <w:r>
        <w:rPr>
          <w:rFonts w:ascii="Arial" w:hAnsi="Arial" w:cs="Arial"/>
          <w:color w:val="000000"/>
          <w:lang w:val="en-US"/>
        </w:rPr>
        <w:t>Agreement</w:t>
      </w:r>
      <w:r w:rsidRPr="004061EA">
        <w:rPr>
          <w:rFonts w:ascii="Arial" w:hAnsi="Arial" w:cs="Arial"/>
          <w:color w:val="000000"/>
          <w:lang w:val="en-US"/>
        </w:rPr>
        <w:t>;</w:t>
      </w:r>
    </w:p>
    <w:p w14:paraId="70C68BF8" w14:textId="77777777" w:rsidR="00D600BA" w:rsidRPr="004061EA" w:rsidRDefault="00D600BA" w:rsidP="00126ABC">
      <w:pPr>
        <w:pStyle w:val="ListParagraph"/>
        <w:numPr>
          <w:ilvl w:val="0"/>
          <w:numId w:val="15"/>
        </w:numPr>
        <w:jc w:val="left"/>
        <w:rPr>
          <w:rFonts w:ascii="Arial" w:hAnsi="Arial" w:cs="Arial"/>
          <w:color w:val="000000"/>
          <w:lang w:val="en-US"/>
        </w:rPr>
      </w:pPr>
      <w:r w:rsidRPr="004061EA">
        <w:rPr>
          <w:rFonts w:ascii="Arial" w:hAnsi="Arial" w:cs="Arial"/>
          <w:color w:val="000000"/>
          <w:lang w:val="en-US"/>
        </w:rPr>
        <w:t>Any volumes described in this RFP are estimates based on the OHPs and SSOs participating under this RFP and do not include any additional volumes from OHPs or SSOs that may participate in this RFP in the future. Proponent submissions will be evaluated based on the estimated volumes described in this RFP;</w:t>
      </w:r>
    </w:p>
    <w:p w14:paraId="0BF4906C" w14:textId="77777777" w:rsidR="00D600BA" w:rsidRPr="004061EA" w:rsidRDefault="00D600BA" w:rsidP="00126ABC">
      <w:pPr>
        <w:pStyle w:val="ListParagraph"/>
        <w:numPr>
          <w:ilvl w:val="0"/>
          <w:numId w:val="15"/>
        </w:numPr>
        <w:jc w:val="left"/>
        <w:rPr>
          <w:rFonts w:ascii="Arial" w:hAnsi="Arial" w:cs="Arial"/>
          <w:color w:val="000000"/>
          <w:lang w:val="en-US"/>
        </w:rPr>
      </w:pPr>
      <w:r w:rsidRPr="004061EA">
        <w:rPr>
          <w:rFonts w:ascii="Arial" w:hAnsi="Arial" w:cs="Arial"/>
          <w:color w:val="000000"/>
          <w:lang w:val="en-US"/>
        </w:rPr>
        <w:t>Any OHP or SSO that accesses this RFP will conduct its own financial evaluation taking into account its estimated volumes;</w:t>
      </w:r>
    </w:p>
    <w:p w14:paraId="4055454B" w14:textId="4F55F449" w:rsidR="00D600BA" w:rsidRDefault="00D600BA" w:rsidP="00126ABC">
      <w:pPr>
        <w:pStyle w:val="ListParagraph"/>
        <w:numPr>
          <w:ilvl w:val="0"/>
          <w:numId w:val="15"/>
        </w:numPr>
        <w:jc w:val="left"/>
        <w:rPr>
          <w:rFonts w:ascii="Arial" w:hAnsi="Arial" w:cs="Arial"/>
          <w:color w:val="000000"/>
          <w:lang w:val="en-US"/>
        </w:rPr>
      </w:pPr>
      <w:r w:rsidRPr="006F6E0B">
        <w:rPr>
          <w:rFonts w:ascii="Arial" w:hAnsi="Arial" w:cs="Arial"/>
          <w:color w:val="000000"/>
          <w:lang w:val="en-US"/>
        </w:rPr>
        <w:t>Any OHP or SSO that accesses the RFP submissions will conduct its own evaluation of the submissions in accordance with the methodology described in this RFP; If applicable, this RFP will indicate which elements of pricing must be extended to all OHPs and SSOs and which elements or pricing may have a variable component (</w:t>
      </w:r>
      <w:r w:rsidR="00D76873" w:rsidRPr="006F6E0B">
        <w:rPr>
          <w:rFonts w:ascii="Arial" w:hAnsi="Arial" w:cs="Arial"/>
          <w:color w:val="000000"/>
          <w:lang w:val="en-US"/>
        </w:rPr>
        <w:t>e.g.,</w:t>
      </w:r>
      <w:r w:rsidRPr="006F6E0B">
        <w:rPr>
          <w:rFonts w:ascii="Arial" w:hAnsi="Arial" w:cs="Arial"/>
          <w:color w:val="000000"/>
          <w:lang w:val="en-US"/>
        </w:rPr>
        <w:t xml:space="preserve"> pricing that differs based on geography)</w:t>
      </w:r>
      <w:r>
        <w:rPr>
          <w:rFonts w:ascii="Arial" w:hAnsi="Arial" w:cs="Arial"/>
          <w:color w:val="000000"/>
          <w:lang w:val="en-US"/>
        </w:rPr>
        <w:t>, and</w:t>
      </w:r>
    </w:p>
    <w:p w14:paraId="46692889" w14:textId="610176E9" w:rsidR="00D600BA" w:rsidRDefault="00D600BA" w:rsidP="1027CE9B">
      <w:pPr>
        <w:pStyle w:val="ListParagraph"/>
        <w:numPr>
          <w:ilvl w:val="0"/>
          <w:numId w:val="15"/>
        </w:numPr>
        <w:jc w:val="left"/>
        <w:rPr>
          <w:rFonts w:ascii="Arial" w:hAnsi="Arial" w:cs="Arial"/>
          <w:color w:val="000000" w:themeColor="text1"/>
          <w:lang w:val="en-US"/>
        </w:rPr>
      </w:pPr>
      <w:r w:rsidRPr="1027CE9B">
        <w:rPr>
          <w:rFonts w:ascii="Arial" w:hAnsi="Arial" w:cs="Arial"/>
          <w:color w:val="000000" w:themeColor="text1"/>
        </w:rPr>
        <w:t>Where any OHP or SSO chooses to participate in the Agreement, MMC reserves the right to negotiate the pricing for additional volumes, not described in this RFP.</w:t>
      </w:r>
      <w:bookmarkEnd w:id="31"/>
    </w:p>
    <w:p w14:paraId="318310A4" w14:textId="77777777" w:rsidR="00FE5E16" w:rsidRPr="00FE5E16" w:rsidRDefault="00FE5E16" w:rsidP="00732A1E">
      <w:pPr>
        <w:pStyle w:val="Heading2"/>
        <w:tabs>
          <w:tab w:val="clear" w:pos="6390"/>
        </w:tabs>
        <w:ind w:left="720"/>
        <w:rPr>
          <w:rFonts w:ascii="Arial" w:hAnsi="Arial" w:cs="Arial"/>
        </w:rPr>
      </w:pPr>
      <w:bookmarkStart w:id="32" w:name="_Toc149296804"/>
      <w:bookmarkStart w:id="33" w:name="_Toc204953458"/>
      <w:r w:rsidRPr="00FE5E16">
        <w:rPr>
          <w:rFonts w:ascii="Arial" w:hAnsi="Arial" w:cs="Arial"/>
        </w:rPr>
        <w:t>Objectives</w:t>
      </w:r>
      <w:bookmarkEnd w:id="32"/>
      <w:bookmarkEnd w:id="33"/>
    </w:p>
    <w:p w14:paraId="0C224357" w14:textId="77777777" w:rsidR="00FE5E16" w:rsidRPr="004061EA" w:rsidRDefault="00FE5E16" w:rsidP="00732A1E">
      <w:pPr>
        <w:pStyle w:val="Heading3"/>
        <w:tabs>
          <w:tab w:val="clear" w:pos="2880"/>
        </w:tabs>
        <w:ind w:left="720"/>
        <w:rPr>
          <w:rFonts w:ascii="Arial" w:hAnsi="Arial" w:cs="Arial"/>
        </w:rPr>
      </w:pPr>
      <w:r>
        <w:rPr>
          <w:rFonts w:ascii="Arial" w:hAnsi="Arial" w:cs="Arial"/>
        </w:rPr>
        <w:t>MMC</w:t>
      </w:r>
      <w:r w:rsidRPr="004061EA">
        <w:rPr>
          <w:rFonts w:ascii="Arial" w:hAnsi="Arial" w:cs="Arial"/>
        </w:rPr>
        <w:t xml:space="preserve"> Objectives</w:t>
      </w:r>
    </w:p>
    <w:p w14:paraId="197E24D5" w14:textId="2074FF74" w:rsidR="00FE5E16" w:rsidRPr="004061EA" w:rsidRDefault="00FE5E16" w:rsidP="00FE5E16">
      <w:pPr>
        <w:pStyle w:val="Heading3NoNumbering"/>
        <w:rPr>
          <w:rFonts w:ascii="Arial" w:hAnsi="Arial" w:cs="Arial"/>
        </w:rPr>
      </w:pPr>
      <w:r>
        <w:rPr>
          <w:rFonts w:ascii="Arial" w:hAnsi="Arial" w:cs="Arial"/>
        </w:rPr>
        <w:t>MMC</w:t>
      </w:r>
      <w:r w:rsidRPr="004061EA">
        <w:rPr>
          <w:rFonts w:ascii="Arial" w:hAnsi="Arial" w:cs="Arial"/>
        </w:rPr>
        <w:t xml:space="preserve"> is seeking to satisfy the following objectives in issuing the RFP: </w:t>
      </w:r>
    </w:p>
    <w:p w14:paraId="1757AE66" w14:textId="364D55C6" w:rsidR="00FE5E16" w:rsidRPr="004061EA" w:rsidRDefault="00FE5E16" w:rsidP="00FE5E16">
      <w:pPr>
        <w:pStyle w:val="Heading4"/>
        <w:rPr>
          <w:rFonts w:ascii="Arial" w:hAnsi="Arial" w:cs="Arial"/>
        </w:rPr>
      </w:pPr>
      <w:r w:rsidRPr="004061EA">
        <w:rPr>
          <w:rFonts w:ascii="Arial" w:hAnsi="Arial" w:cs="Arial"/>
        </w:rPr>
        <w:t xml:space="preserve">to identify one or more Proponents for the supply of </w:t>
      </w:r>
      <w:r>
        <w:rPr>
          <w:rFonts w:ascii="Arial" w:hAnsi="Arial" w:cs="Arial"/>
        </w:rPr>
        <w:t xml:space="preserve">Services </w:t>
      </w:r>
      <w:r w:rsidRPr="004061EA">
        <w:rPr>
          <w:rFonts w:ascii="Arial" w:hAnsi="Arial" w:cs="Arial"/>
        </w:rPr>
        <w:t xml:space="preserve">as further detailed in this RFP; </w:t>
      </w:r>
    </w:p>
    <w:p w14:paraId="19CA44EE" w14:textId="458A2488" w:rsidR="00FE5E16" w:rsidRPr="004061EA" w:rsidRDefault="00FE5E16" w:rsidP="00FE5E16">
      <w:pPr>
        <w:pStyle w:val="Heading4"/>
        <w:rPr>
          <w:rFonts w:ascii="Arial" w:hAnsi="Arial" w:cs="Arial"/>
        </w:rPr>
      </w:pPr>
      <w:r w:rsidRPr="004061EA">
        <w:rPr>
          <w:rFonts w:ascii="Arial" w:hAnsi="Arial" w:cs="Arial"/>
        </w:rPr>
        <w:t>achieve the best solution for the needs of the Purchaser;</w:t>
      </w:r>
    </w:p>
    <w:p w14:paraId="7FC30D53" w14:textId="0DCBFE12" w:rsidR="00FE5E16" w:rsidRPr="004061EA" w:rsidRDefault="00FE5E16" w:rsidP="00FE5E16">
      <w:pPr>
        <w:pStyle w:val="Heading4"/>
        <w:rPr>
          <w:rFonts w:ascii="Arial" w:hAnsi="Arial" w:cs="Arial"/>
        </w:rPr>
      </w:pPr>
      <w:r w:rsidRPr="004061EA">
        <w:rPr>
          <w:rFonts w:ascii="Arial" w:hAnsi="Arial" w:cs="Arial"/>
        </w:rPr>
        <w:t xml:space="preserve">obtain quality </w:t>
      </w:r>
      <w:r w:rsidR="008C2758">
        <w:rPr>
          <w:rFonts w:ascii="Arial" w:hAnsi="Arial" w:cs="Arial"/>
        </w:rPr>
        <w:t xml:space="preserve">Services </w:t>
      </w:r>
      <w:r w:rsidR="008C2758" w:rsidRPr="004061EA">
        <w:rPr>
          <w:rFonts w:ascii="Arial" w:hAnsi="Arial" w:cs="Arial"/>
        </w:rPr>
        <w:t>at</w:t>
      </w:r>
      <w:r w:rsidRPr="004061EA">
        <w:rPr>
          <w:rFonts w:ascii="Arial" w:hAnsi="Arial" w:cs="Arial"/>
        </w:rPr>
        <w:t xml:space="preserve"> best overall value;</w:t>
      </w:r>
    </w:p>
    <w:p w14:paraId="78E32DCF" w14:textId="77777777" w:rsidR="00FE5E16" w:rsidRPr="004061EA" w:rsidRDefault="00FE5E16" w:rsidP="00FE5E16">
      <w:pPr>
        <w:pStyle w:val="Heading4"/>
        <w:rPr>
          <w:rFonts w:ascii="Arial" w:hAnsi="Arial" w:cs="Arial"/>
        </w:rPr>
      </w:pPr>
      <w:r w:rsidRPr="004061EA">
        <w:rPr>
          <w:rFonts w:ascii="Arial" w:hAnsi="Arial" w:cs="Arial"/>
        </w:rPr>
        <w:lastRenderedPageBreak/>
        <w:t>enhance customer satisfaction and improvements in services; and</w:t>
      </w:r>
    </w:p>
    <w:p w14:paraId="3E616226" w14:textId="612DC751" w:rsidR="00FE5E16" w:rsidRPr="004061EA" w:rsidRDefault="00FE5E16" w:rsidP="00FE5E16">
      <w:pPr>
        <w:pStyle w:val="Heading4"/>
        <w:rPr>
          <w:rFonts w:ascii="Arial" w:hAnsi="Arial" w:cs="Arial"/>
        </w:rPr>
      </w:pPr>
      <w:r w:rsidRPr="004061EA">
        <w:rPr>
          <w:rFonts w:ascii="Arial" w:hAnsi="Arial" w:cs="Arial"/>
        </w:rPr>
        <w:t xml:space="preserve">support a higher level of product standardization across </w:t>
      </w:r>
      <w:r w:rsidR="00771B7A">
        <w:rPr>
          <w:rFonts w:ascii="Arial" w:hAnsi="Arial" w:cs="Arial"/>
        </w:rPr>
        <w:t xml:space="preserve">the </w:t>
      </w:r>
      <w:r w:rsidRPr="004061EA">
        <w:rPr>
          <w:rFonts w:ascii="Arial" w:hAnsi="Arial" w:cs="Arial"/>
        </w:rPr>
        <w:t>Purchaser.</w:t>
      </w:r>
    </w:p>
    <w:p w14:paraId="38FF20B3" w14:textId="77777777" w:rsidR="00FE5E16" w:rsidRPr="004061EA" w:rsidRDefault="00FE5E16" w:rsidP="00732A1E">
      <w:pPr>
        <w:pStyle w:val="Heading3"/>
        <w:tabs>
          <w:tab w:val="clear" w:pos="2880"/>
        </w:tabs>
        <w:ind w:left="720"/>
        <w:rPr>
          <w:rFonts w:ascii="Arial" w:hAnsi="Arial" w:cs="Arial"/>
        </w:rPr>
      </w:pPr>
      <w:r w:rsidRPr="004061EA">
        <w:rPr>
          <w:rFonts w:ascii="Arial" w:hAnsi="Arial" w:cs="Arial"/>
        </w:rPr>
        <w:t>Purchaser Objectives</w:t>
      </w:r>
    </w:p>
    <w:p w14:paraId="2E964526" w14:textId="24DEE1B3" w:rsidR="00FE5E16" w:rsidRPr="004061EA" w:rsidRDefault="00FE5E16" w:rsidP="00FE5E16">
      <w:pPr>
        <w:pStyle w:val="BodyText"/>
        <w:rPr>
          <w:rFonts w:ascii="Arial" w:hAnsi="Arial" w:cs="Arial"/>
        </w:rPr>
      </w:pPr>
      <w:r w:rsidRPr="004061EA">
        <w:rPr>
          <w:rFonts w:ascii="Arial" w:hAnsi="Arial" w:cs="Arial"/>
        </w:rPr>
        <w:t xml:space="preserve">Subject to the terms of the RFP, it is the intent under the RFP to establish an Agreement between </w:t>
      </w:r>
      <w:r w:rsidR="00A20185">
        <w:rPr>
          <w:rFonts w:ascii="Arial" w:hAnsi="Arial" w:cs="Arial"/>
        </w:rPr>
        <w:t xml:space="preserve">the Purchaser </w:t>
      </w:r>
      <w:r w:rsidRPr="004061EA">
        <w:rPr>
          <w:rFonts w:ascii="Arial" w:hAnsi="Arial" w:cs="Arial"/>
        </w:rPr>
        <w:t xml:space="preserve">and </w:t>
      </w:r>
      <w:r w:rsidR="00771B7A">
        <w:rPr>
          <w:rFonts w:ascii="Arial" w:hAnsi="Arial" w:cs="Arial"/>
        </w:rPr>
        <w:t>a Pref</w:t>
      </w:r>
      <w:r w:rsidR="00585CAB">
        <w:rPr>
          <w:rFonts w:ascii="Arial" w:hAnsi="Arial" w:cs="Arial"/>
        </w:rPr>
        <w:t>erred</w:t>
      </w:r>
      <w:r w:rsidRPr="004061EA">
        <w:rPr>
          <w:rFonts w:ascii="Arial" w:hAnsi="Arial" w:cs="Arial"/>
        </w:rPr>
        <w:t xml:space="preserve"> Proponent for the provision of the </w:t>
      </w:r>
      <w:r>
        <w:rPr>
          <w:rFonts w:ascii="Arial" w:hAnsi="Arial" w:cs="Arial"/>
        </w:rPr>
        <w:t>Services</w:t>
      </w:r>
      <w:r w:rsidRPr="004061EA">
        <w:rPr>
          <w:rFonts w:ascii="Arial" w:hAnsi="Arial" w:cs="Arial"/>
        </w:rPr>
        <w:t xml:space="preserve">. If there are subcategories of </w:t>
      </w:r>
      <w:r>
        <w:rPr>
          <w:rFonts w:ascii="Arial" w:hAnsi="Arial" w:cs="Arial"/>
        </w:rPr>
        <w:t>Services</w:t>
      </w:r>
      <w:r w:rsidRPr="004061EA">
        <w:rPr>
          <w:rFonts w:ascii="Arial" w:hAnsi="Arial" w:cs="Arial"/>
        </w:rPr>
        <w:t>, there may be circumstances in which a different Proponent is successful for each of the subcategories.</w:t>
      </w:r>
    </w:p>
    <w:p w14:paraId="55E79FA4" w14:textId="605E7D1D" w:rsidR="00FE5E16" w:rsidRDefault="00F9371C" w:rsidP="00FE5E16">
      <w:pPr>
        <w:pStyle w:val="BodyText"/>
        <w:rPr>
          <w:rFonts w:ascii="Arial" w:hAnsi="Arial" w:cs="Arial"/>
        </w:rPr>
      </w:pPr>
      <w:r>
        <w:rPr>
          <w:rFonts w:ascii="Arial" w:hAnsi="Arial" w:cs="Arial"/>
        </w:rPr>
        <w:t xml:space="preserve">The Purchaser </w:t>
      </w:r>
      <w:r w:rsidR="00FE5E16" w:rsidRPr="004061EA">
        <w:rPr>
          <w:rFonts w:ascii="Arial" w:hAnsi="Arial" w:cs="Arial"/>
        </w:rPr>
        <w:t>ha</w:t>
      </w:r>
      <w:r w:rsidR="00926973">
        <w:rPr>
          <w:rFonts w:ascii="Arial" w:hAnsi="Arial" w:cs="Arial"/>
        </w:rPr>
        <w:t>s</w:t>
      </w:r>
      <w:r w:rsidR="00FE5E16" w:rsidRPr="004061EA">
        <w:rPr>
          <w:rFonts w:ascii="Arial" w:hAnsi="Arial" w:cs="Arial"/>
        </w:rPr>
        <w:t xml:space="preserve"> an immediate requirement for the </w:t>
      </w:r>
      <w:r w:rsidR="00FE5E16">
        <w:rPr>
          <w:rFonts w:ascii="Arial" w:hAnsi="Arial" w:cs="Arial"/>
        </w:rPr>
        <w:t xml:space="preserve">Services </w:t>
      </w:r>
      <w:r w:rsidR="00FE5E16" w:rsidRPr="004061EA">
        <w:rPr>
          <w:rFonts w:ascii="Arial" w:hAnsi="Arial" w:cs="Arial"/>
        </w:rPr>
        <w:t xml:space="preserve">but there is no guarantee that </w:t>
      </w:r>
      <w:r w:rsidR="00C14E2B">
        <w:rPr>
          <w:rFonts w:ascii="Arial" w:hAnsi="Arial" w:cs="Arial"/>
        </w:rPr>
        <w:t xml:space="preserve">the </w:t>
      </w:r>
      <w:r w:rsidR="00FE5E16" w:rsidRPr="004061EA">
        <w:rPr>
          <w:rFonts w:ascii="Arial" w:hAnsi="Arial" w:cs="Arial"/>
        </w:rPr>
        <w:t xml:space="preserve">Purchaser will purchase any volume of </w:t>
      </w:r>
      <w:r w:rsidR="00FE5E16">
        <w:rPr>
          <w:rFonts w:ascii="Arial" w:hAnsi="Arial" w:cs="Arial"/>
        </w:rPr>
        <w:t xml:space="preserve">Services </w:t>
      </w:r>
      <w:r w:rsidR="00FE5E16" w:rsidRPr="004061EA">
        <w:rPr>
          <w:rFonts w:ascii="Arial" w:hAnsi="Arial" w:cs="Arial"/>
        </w:rPr>
        <w:t xml:space="preserve">from the </w:t>
      </w:r>
      <w:r w:rsidR="00926973">
        <w:rPr>
          <w:rFonts w:ascii="Arial" w:hAnsi="Arial" w:cs="Arial"/>
        </w:rPr>
        <w:t>Preferred</w:t>
      </w:r>
      <w:r w:rsidR="00FE5E16" w:rsidRPr="004061EA">
        <w:rPr>
          <w:rFonts w:ascii="Arial" w:hAnsi="Arial" w:cs="Arial"/>
        </w:rPr>
        <w:t xml:space="preserve"> Proponents.</w:t>
      </w:r>
    </w:p>
    <w:p w14:paraId="0DBC175E" w14:textId="07D860D7" w:rsidR="000F27CA" w:rsidRPr="008D4AC1" w:rsidRDefault="000F27CA" w:rsidP="000B0559">
      <w:pPr>
        <w:pStyle w:val="Heading2"/>
        <w:tabs>
          <w:tab w:val="clear" w:pos="6390"/>
        </w:tabs>
        <w:ind w:left="720"/>
        <w:rPr>
          <w:rFonts w:ascii="Arial" w:hAnsi="Arial" w:cs="Arial"/>
        </w:rPr>
      </w:pPr>
      <w:bookmarkStart w:id="34" w:name="_Toc204953459"/>
      <w:r w:rsidRPr="008D4AC1">
        <w:rPr>
          <w:rFonts w:ascii="Arial" w:hAnsi="Arial" w:cs="Arial"/>
        </w:rPr>
        <w:t>Agreement</w:t>
      </w:r>
      <w:bookmarkEnd w:id="24"/>
      <w:bookmarkEnd w:id="25"/>
      <w:bookmarkEnd w:id="26"/>
      <w:bookmarkEnd w:id="27"/>
      <w:bookmarkEnd w:id="28"/>
      <w:bookmarkEnd w:id="34"/>
    </w:p>
    <w:p w14:paraId="3A06B2DA" w14:textId="77777777" w:rsidR="00FE5E16" w:rsidRPr="004061EA" w:rsidRDefault="00FE5E16" w:rsidP="000B0559">
      <w:pPr>
        <w:pStyle w:val="Heading3"/>
        <w:tabs>
          <w:tab w:val="clear" w:pos="2880"/>
        </w:tabs>
        <w:ind w:left="720"/>
        <w:rPr>
          <w:rFonts w:ascii="Arial" w:hAnsi="Arial" w:cs="Arial"/>
        </w:rPr>
      </w:pPr>
      <w:r w:rsidRPr="004061EA">
        <w:rPr>
          <w:rFonts w:ascii="Arial" w:hAnsi="Arial" w:cs="Arial"/>
        </w:rPr>
        <w:t>Form of Agreement</w:t>
      </w:r>
    </w:p>
    <w:p w14:paraId="71D62512" w14:textId="4E37BA94" w:rsidR="00E15C20" w:rsidRDefault="00E15C20" w:rsidP="00E15C20">
      <w:pPr>
        <w:pStyle w:val="BodyText"/>
        <w:rPr>
          <w:rFonts w:ascii="Arial" w:hAnsi="Arial" w:cs="Arial"/>
        </w:rPr>
      </w:pPr>
      <w:r w:rsidRPr="004061EA">
        <w:rPr>
          <w:rFonts w:ascii="Arial" w:hAnsi="Arial" w:cs="Arial"/>
        </w:rPr>
        <w:t xml:space="preserve">The </w:t>
      </w:r>
      <w:r>
        <w:rPr>
          <w:rFonts w:ascii="Arial" w:hAnsi="Arial" w:cs="Arial"/>
        </w:rPr>
        <w:t>Preferred</w:t>
      </w:r>
      <w:r w:rsidRPr="004061EA">
        <w:rPr>
          <w:rFonts w:ascii="Arial" w:hAnsi="Arial" w:cs="Arial"/>
        </w:rPr>
        <w:t xml:space="preserve"> Proponent will be required to enter into the agreement (“</w:t>
      </w:r>
      <w:r w:rsidRPr="004061EA">
        <w:rPr>
          <w:rFonts w:ascii="Arial" w:hAnsi="Arial" w:cs="Arial"/>
          <w:b/>
        </w:rPr>
        <w:t>Agreement</w:t>
      </w:r>
      <w:r w:rsidRPr="004061EA">
        <w:rPr>
          <w:rFonts w:ascii="Arial" w:hAnsi="Arial" w:cs="Arial"/>
        </w:rPr>
        <w:t>”) with</w:t>
      </w:r>
      <w:r w:rsidR="005230A1">
        <w:rPr>
          <w:rFonts w:ascii="Arial" w:hAnsi="Arial" w:cs="Arial"/>
        </w:rPr>
        <w:t xml:space="preserve"> the Purchaser</w:t>
      </w:r>
      <w:r w:rsidRPr="004061EA">
        <w:rPr>
          <w:rFonts w:ascii="Arial" w:hAnsi="Arial" w:cs="Arial"/>
        </w:rPr>
        <w:t xml:space="preserve"> based on the Form of Agreement </w:t>
      </w:r>
      <w:r>
        <w:rPr>
          <w:rFonts w:ascii="Arial" w:hAnsi="Arial" w:cs="Arial"/>
        </w:rPr>
        <w:t>included in this RFP</w:t>
      </w:r>
      <w:r w:rsidRPr="004061EA">
        <w:rPr>
          <w:rFonts w:ascii="Arial" w:hAnsi="Arial" w:cs="Arial"/>
        </w:rPr>
        <w:t>.</w:t>
      </w:r>
      <w:r w:rsidR="005230A1">
        <w:rPr>
          <w:rFonts w:ascii="Arial" w:hAnsi="Arial" w:cs="Arial"/>
        </w:rPr>
        <w:t xml:space="preserve">  </w:t>
      </w:r>
      <w:r w:rsidRPr="004061EA">
        <w:rPr>
          <w:rFonts w:ascii="Arial" w:hAnsi="Arial" w:cs="Arial"/>
        </w:rPr>
        <w:t xml:space="preserve">No obligation with respect to the delivery or purchase of the </w:t>
      </w:r>
      <w:r>
        <w:rPr>
          <w:rFonts w:ascii="Arial" w:hAnsi="Arial" w:cs="Arial"/>
        </w:rPr>
        <w:t xml:space="preserve">Services </w:t>
      </w:r>
      <w:r w:rsidRPr="004061EA">
        <w:rPr>
          <w:rFonts w:ascii="Arial" w:hAnsi="Arial" w:cs="Arial"/>
        </w:rPr>
        <w:t xml:space="preserve">on the part of </w:t>
      </w:r>
      <w:r>
        <w:rPr>
          <w:rFonts w:ascii="Arial" w:hAnsi="Arial" w:cs="Arial"/>
        </w:rPr>
        <w:t xml:space="preserve">the </w:t>
      </w:r>
      <w:r w:rsidRPr="004061EA">
        <w:rPr>
          <w:rFonts w:ascii="Arial" w:hAnsi="Arial" w:cs="Arial"/>
        </w:rPr>
        <w:t>Purchaser will arise until such time as</w:t>
      </w:r>
      <w:r w:rsidR="00787F22">
        <w:rPr>
          <w:rFonts w:ascii="Arial" w:hAnsi="Arial" w:cs="Arial"/>
        </w:rPr>
        <w:t xml:space="preserve"> </w:t>
      </w:r>
      <w:r w:rsidRPr="004061EA">
        <w:rPr>
          <w:rFonts w:ascii="Arial" w:hAnsi="Arial" w:cs="Arial"/>
        </w:rPr>
        <w:t xml:space="preserve">the Purchaser issues a purchase order to purchase </w:t>
      </w:r>
      <w:r>
        <w:rPr>
          <w:rFonts w:ascii="Arial" w:hAnsi="Arial" w:cs="Arial"/>
        </w:rPr>
        <w:t xml:space="preserve">Services </w:t>
      </w:r>
      <w:r w:rsidRPr="006247E4">
        <w:rPr>
          <w:rFonts w:ascii="Arial" w:hAnsi="Arial" w:cs="Arial"/>
        </w:rPr>
        <w:t xml:space="preserve">under the </w:t>
      </w:r>
      <w:r w:rsidR="0033474C">
        <w:rPr>
          <w:rFonts w:ascii="Arial" w:hAnsi="Arial" w:cs="Arial"/>
        </w:rPr>
        <w:t xml:space="preserve">executed </w:t>
      </w:r>
      <w:r w:rsidRPr="006247E4">
        <w:rPr>
          <w:rFonts w:ascii="Arial" w:hAnsi="Arial" w:cs="Arial"/>
        </w:rPr>
        <w:t>Agreement</w:t>
      </w:r>
      <w:r w:rsidRPr="004061EA">
        <w:rPr>
          <w:rFonts w:ascii="Arial" w:hAnsi="Arial" w:cs="Arial"/>
        </w:rPr>
        <w:t>.</w:t>
      </w:r>
    </w:p>
    <w:p w14:paraId="50C382D1" w14:textId="77777777" w:rsidR="005241E9" w:rsidRPr="004061EA" w:rsidRDefault="005241E9" w:rsidP="005241E9">
      <w:pPr>
        <w:pStyle w:val="BodyText"/>
        <w:rPr>
          <w:rFonts w:ascii="Arial" w:hAnsi="Arial" w:cs="Arial"/>
        </w:rPr>
      </w:pPr>
      <w:r w:rsidRPr="004061EA">
        <w:rPr>
          <w:rFonts w:ascii="Arial" w:hAnsi="Arial" w:cs="Arial"/>
        </w:rPr>
        <w:t xml:space="preserve">There is no guarantee of any volume of </w:t>
      </w:r>
      <w:r>
        <w:rPr>
          <w:rFonts w:ascii="Arial" w:hAnsi="Arial" w:cs="Arial"/>
        </w:rPr>
        <w:t>Services</w:t>
      </w:r>
      <w:r w:rsidRPr="004061EA">
        <w:rPr>
          <w:rFonts w:ascii="Arial" w:hAnsi="Arial" w:cs="Arial"/>
        </w:rPr>
        <w:t xml:space="preserve"> being purchased by the Purchaser.</w:t>
      </w:r>
    </w:p>
    <w:p w14:paraId="3942A357" w14:textId="5B52C906" w:rsidR="000F27CA" w:rsidRPr="008D4AC1" w:rsidRDefault="000F27CA" w:rsidP="000B0559">
      <w:pPr>
        <w:pStyle w:val="Heading2"/>
        <w:tabs>
          <w:tab w:val="clear" w:pos="6390"/>
        </w:tabs>
        <w:ind w:left="720"/>
        <w:rPr>
          <w:rFonts w:ascii="Arial" w:hAnsi="Arial" w:cs="Arial"/>
        </w:rPr>
      </w:pPr>
      <w:bookmarkStart w:id="35" w:name="_Toc6999770"/>
      <w:bookmarkStart w:id="36" w:name="_Toc30755647"/>
      <w:bookmarkStart w:id="37" w:name="_Toc204953460"/>
      <w:r w:rsidRPr="008D4AC1">
        <w:rPr>
          <w:rFonts w:ascii="Arial" w:hAnsi="Arial" w:cs="Arial"/>
        </w:rPr>
        <w:t>Project Information and Background</w:t>
      </w:r>
      <w:bookmarkEnd w:id="35"/>
      <w:bookmarkEnd w:id="36"/>
      <w:bookmarkEnd w:id="37"/>
    </w:p>
    <w:p w14:paraId="4C8108E9" w14:textId="77777777" w:rsidR="000F27CA" w:rsidRPr="008D4AC1" w:rsidRDefault="000F27CA" w:rsidP="0052664D">
      <w:pPr>
        <w:pStyle w:val="Heading3"/>
        <w:ind w:left="720"/>
        <w:rPr>
          <w:rFonts w:ascii="Arial" w:hAnsi="Arial" w:cs="Arial"/>
        </w:rPr>
      </w:pPr>
      <w:r w:rsidRPr="008D4AC1">
        <w:rPr>
          <w:rFonts w:ascii="Arial" w:hAnsi="Arial" w:cs="Arial"/>
        </w:rPr>
        <w:t xml:space="preserve">Background and Current State </w:t>
      </w:r>
    </w:p>
    <w:p w14:paraId="1A9EE2E1" w14:textId="77777777" w:rsidR="00AF16C1" w:rsidRPr="00AF16C1" w:rsidRDefault="00AF16C1" w:rsidP="41061AFD">
      <w:pPr>
        <w:shd w:val="clear" w:color="auto" w:fill="FFFFFF" w:themeFill="background1"/>
        <w:spacing w:after="225"/>
        <w:jc w:val="left"/>
        <w:rPr>
          <w:rFonts w:ascii="Helvetica" w:hAnsi="Helvetica" w:cs="Helvetica"/>
          <w:color w:val="212529"/>
          <w:lang w:val="en-US" w:eastAsia="en-US"/>
        </w:rPr>
      </w:pPr>
      <w:bookmarkStart w:id="38" w:name="_Hlk156204083"/>
      <w:r w:rsidRPr="41061AFD">
        <w:rPr>
          <w:rFonts w:ascii="Helvetica" w:hAnsi="Helvetica" w:cs="Helvetica"/>
          <w:color w:val="212529"/>
          <w:lang w:val="en-US" w:eastAsia="en-US"/>
        </w:rPr>
        <w:t>Trillium Health Partners is a leading hospital with an outstanding record of performance, fiscal responsibility and quality patient care. The hospital encompasses three main sites – Credit Valley Hospital, Mississauga Hospital, and Queensway Health Centre – offering the full range of acute care hospital services,​ as well as a variety of community-based, specialized programs.</w:t>
      </w:r>
    </w:p>
    <w:p w14:paraId="5C729E17" w14:textId="77777777" w:rsidR="00AF16C1" w:rsidRPr="00AF16C1" w:rsidRDefault="00AF16C1" w:rsidP="00AF16C1">
      <w:pPr>
        <w:shd w:val="clear" w:color="auto" w:fill="FFFFFF"/>
        <w:spacing w:after="225"/>
        <w:jc w:val="left"/>
        <w:rPr>
          <w:rFonts w:ascii="Helvetica" w:hAnsi="Helvetica" w:cs="Helvetica"/>
          <w:color w:val="212529"/>
          <w:lang w:val="en-US" w:eastAsia="en-US"/>
        </w:rPr>
      </w:pPr>
      <w:r w:rsidRPr="00AF16C1">
        <w:rPr>
          <w:rFonts w:ascii="Helvetica" w:hAnsi="Helvetica" w:cs="Helvetica"/>
          <w:color w:val="212529"/>
          <w:lang w:val="en-US" w:eastAsia="en-US"/>
        </w:rPr>
        <w:t>Our intention is to achieve the highest quality of care that is easily accessible for our community, at the lowest cost. We are committed to creating an exceptional experience for everyone who walks through our doors.</w:t>
      </w:r>
    </w:p>
    <w:p w14:paraId="3427B5B8" w14:textId="77777777" w:rsidR="00AF16C1" w:rsidRPr="00AF16C1" w:rsidRDefault="00AF16C1" w:rsidP="00AF16C1">
      <w:pPr>
        <w:shd w:val="clear" w:color="auto" w:fill="FFFFFF"/>
        <w:spacing w:after="225"/>
        <w:jc w:val="left"/>
        <w:rPr>
          <w:rFonts w:ascii="Helvetica" w:hAnsi="Helvetica" w:cs="Helvetica"/>
          <w:color w:val="212529"/>
          <w:lang w:val="en-US" w:eastAsia="en-US"/>
        </w:rPr>
      </w:pPr>
      <w:r w:rsidRPr="00AF16C1">
        <w:rPr>
          <w:rFonts w:ascii="Helvetica" w:hAnsi="Helvetica" w:cs="Helvetica"/>
          <w:color w:val="212529"/>
          <w:lang w:val="en-US" w:eastAsia="en-US"/>
        </w:rPr>
        <w:t>As our diverse community continues to grow and age, and as more people are living with chronic diseases, we’re taking into account the inevitable changes on the horizon. We know that to continue to deliver exceptional patient care, we must think and act differently, and take a new and innovative approach to the delivery of health care. We envision a new kind of health care for a healthier community – an inter-connected system of care that is organized around the patient, both inside the hospital and beyond its walls. Through partnership, working in a coordinated way across the system, we can meet the needs of our patients and continue to provide outstanding, sustainable quality patient care.</w:t>
      </w:r>
    </w:p>
    <w:p w14:paraId="2D38E2B3" w14:textId="64DE58E1" w:rsidR="001C5EDA" w:rsidRPr="00AF16C1" w:rsidRDefault="00AF16C1" w:rsidP="41061AFD">
      <w:pPr>
        <w:shd w:val="clear" w:color="auto" w:fill="FFFFFF" w:themeFill="background1"/>
        <w:spacing w:after="225"/>
        <w:jc w:val="left"/>
        <w:rPr>
          <w:rFonts w:ascii="Helvetica" w:hAnsi="Helvetica" w:cs="Helvetica"/>
          <w:color w:val="212529"/>
          <w:lang w:val="en-US" w:eastAsia="en-US"/>
        </w:rPr>
      </w:pPr>
      <w:r w:rsidRPr="41061AFD">
        <w:rPr>
          <w:rFonts w:ascii="Helvetica" w:hAnsi="Helvetica" w:cs="Helvetica"/>
          <w:color w:val="212529"/>
          <w:lang w:val="en-US" w:eastAsia="en-US"/>
        </w:rPr>
        <w:lastRenderedPageBreak/>
        <w:t>As partners in creating a new kind of health care, we are </w:t>
      </w:r>
      <w:r w:rsidRPr="41061AFD">
        <w:rPr>
          <w:rFonts w:ascii="Helvetica" w:hAnsi="Helvetica" w:cs="Helvetica"/>
          <w:b/>
          <w:bCs/>
          <w:i/>
          <w:iCs/>
          <w:color w:val="212529"/>
          <w:lang w:val="en-US" w:eastAsia="en-US"/>
        </w:rPr>
        <w:t>Better Together</w:t>
      </w:r>
      <w:r w:rsidRPr="41061AFD">
        <w:rPr>
          <w:rFonts w:ascii="Helvetica" w:hAnsi="Helvetica" w:cs="Helvetica"/>
          <w:color w:val="212529"/>
          <w:lang w:val="en-US" w:eastAsia="en-US"/>
        </w:rPr>
        <w:t>.</w:t>
      </w:r>
    </w:p>
    <w:p w14:paraId="04D81BE0" w14:textId="6B5962B3" w:rsidR="008A6609" w:rsidRPr="00A10B6C" w:rsidRDefault="008A6609" w:rsidP="001C5EDA">
      <w:pPr>
        <w:pStyle w:val="Heading3"/>
        <w:ind w:left="720"/>
        <w:rPr>
          <w:rFonts w:ascii="Arial" w:hAnsi="Arial" w:cs="Arial"/>
        </w:rPr>
      </w:pPr>
      <w:r w:rsidRPr="19ED5CB2">
        <w:rPr>
          <w:rFonts w:ascii="Arial" w:hAnsi="Arial" w:cs="Arial"/>
        </w:rPr>
        <w:t>Summary Project Overview</w:t>
      </w:r>
    </w:p>
    <w:p w14:paraId="5D62C38D" w14:textId="552D3820" w:rsidR="00AC482E" w:rsidRDefault="00AC482E" w:rsidP="41061AFD">
      <w:pPr>
        <w:rPr>
          <w:rFonts w:ascii="Arial" w:hAnsi="Arial" w:cs="Arial"/>
        </w:rPr>
      </w:pPr>
      <w:r w:rsidRPr="41061AFD">
        <w:rPr>
          <w:rFonts w:ascii="Arial" w:hAnsi="Arial" w:cs="Arial"/>
        </w:rPr>
        <w:t xml:space="preserve">The scope of the Project involves the expansion of the </w:t>
      </w:r>
      <w:r w:rsidR="33351235" w:rsidRPr="41061AFD">
        <w:rPr>
          <w:rFonts w:ascii="Arial" w:eastAsia="Arial" w:hAnsi="Arial" w:cs="Arial"/>
        </w:rPr>
        <w:t>Carlo Fidani</w:t>
      </w:r>
      <w:r w:rsidR="33351235" w:rsidRPr="41061AFD">
        <w:rPr>
          <w:rFonts w:ascii="Arial" w:hAnsi="Arial" w:cs="Arial"/>
        </w:rPr>
        <w:t xml:space="preserve"> </w:t>
      </w:r>
      <w:r w:rsidRPr="41061AFD">
        <w:rPr>
          <w:rFonts w:ascii="Arial" w:hAnsi="Arial" w:cs="Arial"/>
        </w:rPr>
        <w:t>Regional Cancer Centre Radiation Oncology Program at the Credit Valley Hospital site,</w:t>
      </w:r>
      <w:r w:rsidR="7E694DAD" w:rsidRPr="4254D9AD">
        <w:rPr>
          <w:rFonts w:ascii="Arial" w:hAnsi="Arial" w:cs="Arial"/>
        </w:rPr>
        <w:t>a</w:t>
      </w:r>
      <w:r w:rsidRPr="41061AFD">
        <w:rPr>
          <w:rFonts w:ascii="Arial" w:hAnsi="Arial" w:cs="Arial"/>
        </w:rPr>
        <w:t>nd includes the addition of three (3) net new LINACs (Varian Halcyon) and one (1) Orthovoltage machine to the existing complement of six (6) Varian TrueBeam LINACs</w:t>
      </w:r>
      <w:r w:rsidR="06372FCF" w:rsidRPr="1027CE9B">
        <w:rPr>
          <w:rFonts w:ascii="Arial" w:hAnsi="Arial" w:cs="Arial"/>
        </w:rPr>
        <w:t>.</w:t>
      </w:r>
      <w:r w:rsidR="2CF60378" w:rsidRPr="41061AFD">
        <w:rPr>
          <w:rFonts w:ascii="Arial" w:hAnsi="Arial" w:cs="Arial"/>
        </w:rPr>
        <w:t xml:space="preserve">  </w:t>
      </w:r>
      <w:r w:rsidR="2CF60378" w:rsidRPr="41061AFD">
        <w:rPr>
          <w:rFonts w:ascii="Arial" w:eastAsia="Arial" w:hAnsi="Arial" w:cs="Arial"/>
        </w:rPr>
        <w:t>With this addition, patients will benefit from faster access to treatment, reduced wait times, and more care options close to home. These advanced machines deliver highly precise radiation therapy, minimizing damage to healthy tissue and improving recovery experiences.</w:t>
      </w:r>
    </w:p>
    <w:p w14:paraId="54F0238D" w14:textId="5EB592D1" w:rsidR="008A6609" w:rsidRDefault="008A6609" w:rsidP="001C5EDA">
      <w:pPr>
        <w:rPr>
          <w:rFonts w:ascii="Arial" w:hAnsi="Arial" w:cs="Arial"/>
          <w:bCs/>
          <w:iCs/>
        </w:rPr>
      </w:pPr>
    </w:p>
    <w:p w14:paraId="66B046F5" w14:textId="71B2017E" w:rsidR="001C5EDA" w:rsidRDefault="001C5EDA" w:rsidP="001C5EDA">
      <w:pPr>
        <w:rPr>
          <w:rFonts w:ascii="Arial" w:hAnsi="Arial" w:cs="Arial"/>
          <w:bCs/>
          <w:iCs/>
        </w:rPr>
      </w:pPr>
      <w:r w:rsidRPr="004061EA">
        <w:rPr>
          <w:rFonts w:ascii="Arial" w:hAnsi="Arial" w:cs="Arial"/>
          <w:bCs/>
          <w:iCs/>
        </w:rPr>
        <w:t xml:space="preserve">While </w:t>
      </w:r>
      <w:r>
        <w:rPr>
          <w:rFonts w:ascii="Arial" w:hAnsi="Arial" w:cs="Arial"/>
          <w:bCs/>
          <w:iCs/>
        </w:rPr>
        <w:t>MMC</w:t>
      </w:r>
      <w:r w:rsidRPr="004061EA">
        <w:rPr>
          <w:rFonts w:ascii="Arial" w:hAnsi="Arial" w:cs="Arial"/>
          <w:bCs/>
          <w:iCs/>
        </w:rPr>
        <w:t xml:space="preserve"> has used considerable effort to ensure an accurate representation of information in this RFP, the information contained in this RFP is supplied solely as guidance for Proponents. The information is not guaranteed or warranted to be accurate by </w:t>
      </w:r>
      <w:r>
        <w:rPr>
          <w:rFonts w:ascii="Arial" w:hAnsi="Arial" w:cs="Arial"/>
          <w:bCs/>
          <w:iCs/>
        </w:rPr>
        <w:t>MMC</w:t>
      </w:r>
      <w:r w:rsidRPr="004061EA">
        <w:rPr>
          <w:rFonts w:ascii="Arial" w:hAnsi="Arial" w:cs="Arial"/>
          <w:bCs/>
          <w:iCs/>
        </w:rPr>
        <w:t>, nor is it necessarily comprehensive or exhaustive. Nothing in this RFP is intended to relieve Proponents from forming their own opinions and conclusions with respect to the matters addressed in this RFP.</w:t>
      </w:r>
    </w:p>
    <w:p w14:paraId="5341880B" w14:textId="77777777" w:rsidR="00154567" w:rsidRDefault="00154567" w:rsidP="001C5EDA">
      <w:pPr>
        <w:rPr>
          <w:rFonts w:ascii="Arial" w:hAnsi="Arial" w:cs="Arial"/>
          <w:bCs/>
          <w:iCs/>
        </w:rPr>
      </w:pPr>
    </w:p>
    <w:p w14:paraId="0CDDF9D3" w14:textId="77777777" w:rsidR="00154567" w:rsidRDefault="001C5EDA" w:rsidP="00036514">
      <w:pPr>
        <w:rPr>
          <w:rFonts w:ascii="Arial" w:hAnsi="Arial" w:cs="Arial"/>
          <w:szCs w:val="20"/>
        </w:rPr>
      </w:pPr>
      <w:r>
        <w:rPr>
          <w:rFonts w:ascii="Arial" w:hAnsi="Arial" w:cs="Arial"/>
          <w:szCs w:val="20"/>
        </w:rPr>
        <w:t xml:space="preserve">The Purchaser </w:t>
      </w:r>
      <w:r w:rsidR="00036514" w:rsidRPr="008D4AC1">
        <w:rPr>
          <w:rFonts w:ascii="Arial" w:hAnsi="Arial" w:cs="Arial"/>
          <w:szCs w:val="20"/>
        </w:rPr>
        <w:t xml:space="preserve">does not warrant the accuracy of existing building conditions represented on the floor plans. Drawings, if provided, showing existing conditions are provided for </w:t>
      </w:r>
    </w:p>
    <w:p w14:paraId="24387830" w14:textId="77777777" w:rsidR="00154567" w:rsidRDefault="00154567" w:rsidP="00036514">
      <w:pPr>
        <w:rPr>
          <w:rFonts w:ascii="Arial" w:hAnsi="Arial" w:cs="Arial"/>
          <w:szCs w:val="20"/>
        </w:rPr>
      </w:pPr>
    </w:p>
    <w:p w14:paraId="0713366E" w14:textId="0765DC3A" w:rsidR="00036514" w:rsidRPr="000B0559" w:rsidRDefault="000344E2" w:rsidP="00036514">
      <w:pPr>
        <w:rPr>
          <w:rFonts w:ascii="Arial" w:hAnsi="Arial" w:cs="Arial"/>
          <w:i/>
          <w:iCs/>
          <w:szCs w:val="20"/>
        </w:rPr>
      </w:pPr>
      <w:r w:rsidRPr="008D4AC1">
        <w:rPr>
          <w:rFonts w:ascii="Arial" w:hAnsi="Arial" w:cs="Arial"/>
          <w:szCs w:val="20"/>
        </w:rPr>
        <w:t>Proponent</w:t>
      </w:r>
      <w:r w:rsidR="00036514" w:rsidRPr="008D4AC1">
        <w:rPr>
          <w:rFonts w:ascii="Arial" w:hAnsi="Arial" w:cs="Arial"/>
          <w:szCs w:val="20"/>
        </w:rPr>
        <w:t xml:space="preserve">’s information. </w:t>
      </w:r>
      <w:r w:rsidR="00036514" w:rsidRPr="00DB4092">
        <w:rPr>
          <w:rFonts w:ascii="Arial" w:hAnsi="Arial" w:cs="Arial"/>
          <w:szCs w:val="20"/>
        </w:rPr>
        <w:t xml:space="preserve">The </w:t>
      </w:r>
      <w:r w:rsidRPr="00DB4092">
        <w:rPr>
          <w:rFonts w:ascii="Arial" w:hAnsi="Arial" w:cs="Arial"/>
          <w:szCs w:val="20"/>
        </w:rPr>
        <w:t xml:space="preserve">Proponent </w:t>
      </w:r>
      <w:r w:rsidR="00F87AC0" w:rsidRPr="00DB4092">
        <w:rPr>
          <w:rFonts w:ascii="Arial" w:hAnsi="Arial" w:cs="Arial"/>
          <w:szCs w:val="20"/>
        </w:rPr>
        <w:t>must</w:t>
      </w:r>
      <w:r w:rsidR="00036514" w:rsidRPr="00DB4092">
        <w:rPr>
          <w:rFonts w:ascii="Arial" w:hAnsi="Arial" w:cs="Arial"/>
          <w:szCs w:val="20"/>
        </w:rPr>
        <w:t xml:space="preserve"> visit the site and make an investigation of as-built conditions prior to submitting a quotation. This investigation may be conducted during the mandatory site meeting, refer to Section 2.2</w:t>
      </w:r>
      <w:r w:rsidR="00CC622D" w:rsidRPr="00DB4092">
        <w:rPr>
          <w:rFonts w:ascii="Arial" w:hAnsi="Arial" w:cs="Arial"/>
          <w:szCs w:val="20"/>
        </w:rPr>
        <w:t xml:space="preserve"> </w:t>
      </w:r>
      <w:r w:rsidR="00AF7667" w:rsidRPr="00DB4092">
        <w:rPr>
          <w:rFonts w:ascii="Arial" w:hAnsi="Arial" w:cs="Arial"/>
          <w:szCs w:val="20"/>
        </w:rPr>
        <w:t xml:space="preserve">RFP Tentative Schedule </w:t>
      </w:r>
      <w:r w:rsidR="00036514" w:rsidRPr="00DB4092">
        <w:rPr>
          <w:rFonts w:ascii="Arial" w:hAnsi="Arial" w:cs="Arial"/>
          <w:szCs w:val="20"/>
        </w:rPr>
        <w:t>for further information.</w:t>
      </w:r>
      <w:r w:rsidR="00FD7306" w:rsidRPr="008D4AC1">
        <w:rPr>
          <w:rFonts w:ascii="Arial" w:hAnsi="Arial" w:cs="Arial"/>
          <w:szCs w:val="20"/>
        </w:rPr>
        <w:t xml:space="preserve"> </w:t>
      </w:r>
      <w:bookmarkEnd w:id="38"/>
    </w:p>
    <w:p w14:paraId="693F8ED2" w14:textId="6A7456D9" w:rsidR="00CB3961" w:rsidRPr="000B0559" w:rsidRDefault="00CB3961" w:rsidP="000B0559">
      <w:pPr>
        <w:jc w:val="left"/>
        <w:rPr>
          <w:rFonts w:ascii="Arial" w:hAnsi="Arial" w:cs="Arial"/>
          <w:color w:val="000000"/>
          <w:lang w:val="en-US"/>
        </w:rPr>
      </w:pPr>
    </w:p>
    <w:p w14:paraId="44590718" w14:textId="77777777" w:rsidR="000F27CA" w:rsidRPr="008D4AC1" w:rsidRDefault="000F27CA" w:rsidP="0052664D">
      <w:pPr>
        <w:pStyle w:val="Heading3"/>
        <w:ind w:left="720"/>
        <w:rPr>
          <w:rFonts w:ascii="Arial" w:hAnsi="Arial" w:cs="Arial"/>
        </w:rPr>
      </w:pPr>
      <w:bookmarkStart w:id="39" w:name="_Toc239223154"/>
      <w:r w:rsidRPr="008D4AC1">
        <w:rPr>
          <w:rFonts w:ascii="Arial" w:hAnsi="Arial" w:cs="Arial"/>
        </w:rPr>
        <w:t>Future/Desired State</w:t>
      </w:r>
    </w:p>
    <w:p w14:paraId="0EFDF485" w14:textId="2C67EEF6" w:rsidR="001D6BE2" w:rsidRPr="004061EA" w:rsidRDefault="001D6BE2" w:rsidP="001D6BE2">
      <w:pPr>
        <w:rPr>
          <w:rFonts w:ascii="Arial" w:hAnsi="Arial" w:cs="Arial"/>
          <w:bCs/>
          <w:iCs/>
        </w:rPr>
      </w:pPr>
      <w:r w:rsidRPr="004061EA">
        <w:rPr>
          <w:rFonts w:ascii="Arial" w:hAnsi="Arial" w:cs="Arial"/>
          <w:bCs/>
          <w:iCs/>
        </w:rPr>
        <w:t>The intent with this RFP is to make the following award:</w:t>
      </w:r>
    </w:p>
    <w:p w14:paraId="3F9A5813" w14:textId="77777777" w:rsidR="001D6BE2" w:rsidRPr="004061EA" w:rsidRDefault="001D6BE2" w:rsidP="001D6BE2">
      <w:pPr>
        <w:rPr>
          <w:rFonts w:ascii="Arial" w:hAnsi="Arial" w:cs="Arial"/>
          <w:bCs/>
          <w:iCs/>
        </w:rPr>
      </w:pPr>
    </w:p>
    <w:p w14:paraId="35DF77BB" w14:textId="1A398D26" w:rsidR="001D6BE2" w:rsidRPr="008D4AC1" w:rsidRDefault="001D6BE2" w:rsidP="001D6BE2">
      <w:pPr>
        <w:rPr>
          <w:rFonts w:ascii="Arial" w:hAnsi="Arial" w:cs="Arial"/>
        </w:rPr>
      </w:pPr>
      <w:bookmarkStart w:id="40" w:name="_Hlk156204130"/>
      <w:r w:rsidRPr="41061AFD">
        <w:rPr>
          <w:rFonts w:ascii="Arial" w:hAnsi="Arial" w:cs="Arial"/>
        </w:rPr>
        <w:t xml:space="preserve">The Purchaser is seeking to enter into the Agreement </w:t>
      </w:r>
      <w:r w:rsidR="008A6609" w:rsidRPr="41061AFD">
        <w:rPr>
          <w:rFonts w:ascii="Arial" w:hAnsi="Arial" w:cs="Arial"/>
        </w:rPr>
        <w:t xml:space="preserve">with the Preferred Proponent </w:t>
      </w:r>
      <w:r w:rsidRPr="41061AFD">
        <w:rPr>
          <w:rFonts w:ascii="Arial" w:hAnsi="Arial" w:cs="Arial"/>
        </w:rPr>
        <w:t xml:space="preserve">which would commence at the conclusion of this RFP process, on or around </w:t>
      </w:r>
      <w:r w:rsidR="6AE6C507" w:rsidRPr="41061AFD">
        <w:rPr>
          <w:rFonts w:ascii="Arial" w:hAnsi="Arial" w:cs="Arial"/>
        </w:rPr>
        <w:t>May 2026</w:t>
      </w:r>
      <w:r w:rsidRPr="41061AFD">
        <w:rPr>
          <w:rFonts w:ascii="Arial" w:hAnsi="Arial" w:cs="Arial"/>
        </w:rPr>
        <w:t xml:space="preserve">, </w:t>
      </w:r>
      <w:r w:rsidR="00246DA2" w:rsidRPr="41061AFD">
        <w:rPr>
          <w:rFonts w:ascii="Arial" w:hAnsi="Arial" w:cs="Arial"/>
        </w:rPr>
        <w:t>and concluding</w:t>
      </w:r>
      <w:r w:rsidRPr="41061AFD">
        <w:rPr>
          <w:rFonts w:ascii="Arial" w:hAnsi="Arial" w:cs="Arial"/>
        </w:rPr>
        <w:t xml:space="preserve"> at the substantial completion of the project, estimated to be on or around </w:t>
      </w:r>
      <w:r w:rsidR="0000A5E2" w:rsidRPr="41061AFD">
        <w:rPr>
          <w:rFonts w:ascii="Arial" w:hAnsi="Arial" w:cs="Arial"/>
        </w:rPr>
        <w:t>September 2028</w:t>
      </w:r>
      <w:r w:rsidRPr="41061AFD">
        <w:rPr>
          <w:rFonts w:ascii="Arial" w:hAnsi="Arial" w:cs="Arial"/>
        </w:rPr>
        <w:t xml:space="preserve">, or upon mutual agreement that the work as defined in the contract is completed. The commencement and completion dates may be adjusted to align with project and/or administrative requirements by the Purchaser. </w:t>
      </w:r>
    </w:p>
    <w:p w14:paraId="17AB9100" w14:textId="77777777" w:rsidR="001D6BE2" w:rsidRDefault="001D6BE2" w:rsidP="001D6BE2">
      <w:pPr>
        <w:rPr>
          <w:rFonts w:ascii="Arial" w:hAnsi="Arial" w:cs="Arial"/>
          <w:bCs/>
          <w:iCs/>
        </w:rPr>
      </w:pPr>
    </w:p>
    <w:p w14:paraId="46DD39C7" w14:textId="77777777" w:rsidR="0033474C" w:rsidRPr="00F244EF" w:rsidRDefault="0033474C" w:rsidP="0033474C">
      <w:pPr>
        <w:pStyle w:val="Heading2"/>
        <w:tabs>
          <w:tab w:val="clear" w:pos="6390"/>
        </w:tabs>
        <w:ind w:left="720"/>
        <w:rPr>
          <w:rFonts w:ascii="Arial" w:hAnsi="Arial" w:cs="Arial"/>
        </w:rPr>
      </w:pPr>
      <w:bookmarkStart w:id="41" w:name="_Toc149296802"/>
      <w:bookmarkStart w:id="42" w:name="_Toc204953461"/>
      <w:bookmarkStart w:id="43" w:name="_Hlk156203438"/>
      <w:r w:rsidRPr="00F244EF">
        <w:rPr>
          <w:rFonts w:ascii="Arial" w:hAnsi="Arial" w:cs="Arial"/>
        </w:rPr>
        <w:t>Anti-Racist, Anti-Discrimination and Anti-Oppression Commitment</w:t>
      </w:r>
      <w:bookmarkEnd w:id="41"/>
      <w:bookmarkEnd w:id="42"/>
    </w:p>
    <w:p w14:paraId="2FFE718B" w14:textId="77777777" w:rsidR="0033474C" w:rsidRPr="007F74CC" w:rsidRDefault="0033474C" w:rsidP="0033474C">
      <w:pPr>
        <w:rPr>
          <w:rFonts w:ascii="Arial" w:hAnsi="Arial" w:cs="Arial"/>
          <w:lang w:val="en-US" w:eastAsia="en-US"/>
          <w14:ligatures w14:val="standardContextual"/>
        </w:rPr>
      </w:pPr>
      <w:r w:rsidRPr="007F74CC">
        <w:rPr>
          <w:rFonts w:ascii="Arial" w:hAnsi="Arial" w:cs="Arial"/>
          <w14:ligatures w14:val="standardContextual"/>
        </w:rPr>
        <w:t>In submitting a Proposal, a Proponent represents that it acknowledges and agrees that:</w:t>
      </w:r>
    </w:p>
    <w:p w14:paraId="4F56B62A" w14:textId="77777777" w:rsidR="0033474C" w:rsidRDefault="0033474C" w:rsidP="0033474C">
      <w:pPr>
        <w:rPr>
          <w:rFonts w:ascii="Arial" w:hAnsi="Arial" w:cs="Arial"/>
          <w:color w:val="00B050"/>
          <w14:ligatures w14:val="standardContextual"/>
        </w:rPr>
      </w:pPr>
    </w:p>
    <w:p w14:paraId="4C974CD6" w14:textId="77777777" w:rsidR="0033474C" w:rsidRPr="007F74CC" w:rsidRDefault="0033474C" w:rsidP="0033474C">
      <w:pPr>
        <w:pStyle w:val="Heading4"/>
        <w:rPr>
          <w:rFonts w:ascii="Arial" w:hAnsi="Arial" w:cs="Arial"/>
        </w:rPr>
      </w:pPr>
      <w:r w:rsidRPr="007F74CC">
        <w:rPr>
          <w:rFonts w:ascii="Arial" w:hAnsi="Arial" w:cs="Arial"/>
        </w:rPr>
        <w:t>historically marginalized groups in our communities often encounter barriers and inequities to full access and participation;</w:t>
      </w:r>
    </w:p>
    <w:p w14:paraId="636B96F1" w14:textId="77777777" w:rsidR="0033474C" w:rsidRPr="007F74CC" w:rsidRDefault="0033474C" w:rsidP="0033474C">
      <w:pPr>
        <w:pStyle w:val="Heading4"/>
        <w:rPr>
          <w:rFonts w:ascii="Arial" w:hAnsi="Arial" w:cs="Arial"/>
        </w:rPr>
      </w:pPr>
      <w:r w:rsidRPr="007F74CC">
        <w:rPr>
          <w:rFonts w:ascii="Arial" w:hAnsi="Arial" w:cs="Arial"/>
        </w:rPr>
        <w:lastRenderedPageBreak/>
        <w:t>the diversity of relevant stakeholders contributes to the growth, enrichment and strength of our communities;</w:t>
      </w:r>
    </w:p>
    <w:p w14:paraId="318A764A" w14:textId="77777777" w:rsidR="0033474C" w:rsidRPr="007F74CC" w:rsidRDefault="0033474C" w:rsidP="0033474C">
      <w:pPr>
        <w:pStyle w:val="Heading4"/>
        <w:rPr>
          <w:rFonts w:ascii="Arial" w:hAnsi="Arial" w:cs="Arial"/>
        </w:rPr>
      </w:pPr>
      <w:r w:rsidRPr="007F74CC">
        <w:rPr>
          <w:rFonts w:ascii="Arial" w:hAnsi="Arial" w:cs="Arial"/>
        </w:rPr>
        <w:t>during the term of this RFP process and any Agreement to which the Proponent may become a party, the Proponent will aim to ensure that all appropriate stakeholders receive fair and equitable treatment including access and opportunity to participate with dignity and respect, and enjoy an environment that is free from racism and other forms of discrimination and/or oppression; and</w:t>
      </w:r>
    </w:p>
    <w:p w14:paraId="27E8CD73" w14:textId="77777777" w:rsidR="0033474C" w:rsidRPr="007F74CC" w:rsidRDefault="0033474C" w:rsidP="0033474C">
      <w:pPr>
        <w:pStyle w:val="Heading4"/>
        <w:rPr>
          <w:rFonts w:ascii="Arial" w:hAnsi="Arial" w:cs="Arial"/>
        </w:rPr>
      </w:pPr>
      <w:r w:rsidRPr="007F74CC">
        <w:rPr>
          <w:rFonts w:ascii="Arial" w:hAnsi="Arial" w:cs="Arial"/>
        </w:rPr>
        <w:t>the Proponent supports the dismantling all forms of racism, discrimination and oppression in its organization, including in its own operations, program, and governance structures.</w:t>
      </w:r>
    </w:p>
    <w:p w14:paraId="3A955D4C" w14:textId="5F2C6B0E" w:rsidR="001D6BE2" w:rsidRPr="00A10B6C" w:rsidRDefault="0033474C" w:rsidP="001D6BE2">
      <w:pPr>
        <w:rPr>
          <w:rFonts w:ascii="Arial" w:hAnsi="Arial" w:cs="Arial"/>
          <w14:ligatures w14:val="standardContextual"/>
        </w:rPr>
      </w:pPr>
      <w:r w:rsidRPr="007F74CC">
        <w:rPr>
          <w:rFonts w:ascii="Arial" w:hAnsi="Arial" w:cs="Arial"/>
          <w14:ligatures w14:val="standardContextual"/>
        </w:rPr>
        <w:t xml:space="preserve">In the event that MMC or </w:t>
      </w:r>
      <w:r>
        <w:rPr>
          <w:rFonts w:ascii="Arial" w:hAnsi="Arial" w:cs="Arial"/>
          <w14:ligatures w14:val="standardContextual"/>
        </w:rPr>
        <w:t>the</w:t>
      </w:r>
      <w:r w:rsidRPr="007F74CC">
        <w:rPr>
          <w:rFonts w:ascii="Arial" w:hAnsi="Arial" w:cs="Arial"/>
          <w14:ligatures w14:val="standardContextual"/>
        </w:rPr>
        <w:t xml:space="preserve"> Purchaser, each acting reasonably, becomes aware that the Proponent is acting in a manner that is in conflict with the representations set out in this Section, then the Proponent may be disqualified from this RFP process.</w:t>
      </w:r>
      <w:bookmarkEnd w:id="43"/>
    </w:p>
    <w:p w14:paraId="4F9B0841" w14:textId="7B04C284" w:rsidR="00976FE1" w:rsidRPr="004061EA" w:rsidRDefault="006D5374" w:rsidP="00976FE1">
      <w:pPr>
        <w:pStyle w:val="Heading2"/>
        <w:tabs>
          <w:tab w:val="clear" w:pos="6390"/>
        </w:tabs>
        <w:ind w:left="720"/>
        <w:rPr>
          <w:rFonts w:ascii="Arial" w:hAnsi="Arial" w:cs="Arial"/>
        </w:rPr>
      </w:pPr>
      <w:bookmarkStart w:id="44" w:name="_Toc204953462"/>
      <w:bookmarkEnd w:id="40"/>
      <w:r w:rsidRPr="006D5374">
        <w:rPr>
          <w:rFonts w:ascii="Arial" w:hAnsi="Arial" w:cs="Arial"/>
          <w:bCs/>
        </w:rPr>
        <w:t>Environmental Social and Governance at MMC</w:t>
      </w:r>
      <w:bookmarkEnd w:id="44"/>
    </w:p>
    <w:p w14:paraId="7214E025" w14:textId="52C0BFF1" w:rsidR="006D5374" w:rsidRDefault="006D5374" w:rsidP="006D5374">
      <w:pPr>
        <w:rPr>
          <w:rFonts w:ascii="Arial" w:hAnsi="Arial" w:cs="Arial"/>
          <w:lang w:eastAsia="en-US"/>
        </w:rPr>
      </w:pPr>
      <w:r>
        <w:rPr>
          <w:rFonts w:ascii="Arial" w:hAnsi="Arial" w:cs="Arial"/>
        </w:rPr>
        <w:t>MMC is committed to fostering a more sustainable future and supporting MMC Customers on their environmental social and governance (“</w:t>
      </w:r>
      <w:r>
        <w:rPr>
          <w:rFonts w:ascii="Arial" w:hAnsi="Arial" w:cs="Arial"/>
          <w:b/>
          <w:bCs/>
        </w:rPr>
        <w:t>ESG</w:t>
      </w:r>
      <w:r>
        <w:rPr>
          <w:rFonts w:ascii="Arial" w:hAnsi="Arial" w:cs="Arial"/>
        </w:rPr>
        <w:t>”) journey, without compromising the quality of service, care or their obligations under Applicable Laws.  Our supplier community plays a critical role in MMC’s goal of building a diverse, sustainable, and resilient supply chain that considers reconciliation with Canada’s Indigenous peoples, promotes supplier diversity, enables environmental stewardship, social responsibility and governance, while delivering long-term value to MMC Customers.</w:t>
      </w:r>
    </w:p>
    <w:p w14:paraId="25E7D937" w14:textId="77777777" w:rsidR="006D5374" w:rsidRDefault="006D5374" w:rsidP="006D5374">
      <w:pPr>
        <w:rPr>
          <w:rFonts w:ascii="Arial" w:hAnsi="Arial" w:cs="Arial"/>
        </w:rPr>
      </w:pPr>
    </w:p>
    <w:p w14:paraId="4A84CA81" w14:textId="77777777" w:rsidR="006D5374" w:rsidRDefault="006D5374" w:rsidP="006D5374">
      <w:pPr>
        <w:rPr>
          <w:rFonts w:ascii="Arial" w:hAnsi="Arial" w:cs="Arial"/>
        </w:rPr>
      </w:pPr>
      <w:r>
        <w:rPr>
          <w:rFonts w:ascii="Arial" w:hAnsi="Arial" w:cs="Arial"/>
        </w:rPr>
        <w:t>The supply chain plays a critical role in reducing Canada’s carbon footprint.  MMC is focused on partnering with suppliers who are committed to decarbonizing and providing sustainable products and services.  As such, Proponents are encouraged to highlight any ESG programs, products, and/or services in relation to this RFx within the appropriate response sections, as this is an increasingly important area of focus for MMC and MMC Customers in the evaluation of Proposals.  As MMC continues to develop our ESG program, enhanced ESG criteria will continue to be introduced into future RFx’s.</w:t>
      </w:r>
    </w:p>
    <w:p w14:paraId="63598131" w14:textId="77777777" w:rsidR="006D5374" w:rsidRDefault="006D5374" w:rsidP="006D5374">
      <w:pPr>
        <w:rPr>
          <w:rFonts w:ascii="Arial" w:hAnsi="Arial" w:cs="Arial"/>
        </w:rPr>
      </w:pPr>
    </w:p>
    <w:p w14:paraId="7BBE15D4" w14:textId="77777777" w:rsidR="006D5374" w:rsidRDefault="006D5374" w:rsidP="006D5374">
      <w:pPr>
        <w:rPr>
          <w:rFonts w:ascii="Arial" w:hAnsi="Arial" w:cs="Arial"/>
        </w:rPr>
      </w:pPr>
      <w:r>
        <w:rPr>
          <w:rFonts w:ascii="Arial" w:hAnsi="Arial" w:cs="Arial"/>
        </w:rPr>
        <w:t>MMC and MMC Customers encourage our partners to support us on our ESG journey, as we commit to do the same, and bring sustainable, equitable, and innovative solutions to the Canadian market.</w:t>
      </w:r>
    </w:p>
    <w:p w14:paraId="34C954AE" w14:textId="77777777" w:rsidR="00976FE1" w:rsidRDefault="00976FE1" w:rsidP="001D6BE2">
      <w:pPr>
        <w:rPr>
          <w:rFonts w:ascii="Arial" w:hAnsi="Arial" w:cs="Arial"/>
        </w:rPr>
      </w:pPr>
    </w:p>
    <w:p w14:paraId="38F6225B" w14:textId="51ECEC10" w:rsidR="00023851" w:rsidRPr="004061EA" w:rsidRDefault="009A3416" w:rsidP="00E02E0B">
      <w:pPr>
        <w:pStyle w:val="Heading2"/>
        <w:tabs>
          <w:tab w:val="clear" w:pos="6390"/>
        </w:tabs>
        <w:ind w:left="720"/>
        <w:rPr>
          <w:rFonts w:ascii="Arial" w:hAnsi="Arial" w:cs="Arial"/>
        </w:rPr>
      </w:pPr>
      <w:bookmarkStart w:id="45" w:name="_Toc204953463"/>
      <w:r w:rsidRPr="0096621B">
        <w:rPr>
          <w:rFonts w:ascii="Arial" w:hAnsi="Arial" w:cs="Arial"/>
        </w:rPr>
        <w:t>Supplier Performance</w:t>
      </w:r>
      <w:r>
        <w:rPr>
          <w:rFonts w:ascii="Arial" w:hAnsi="Arial" w:cs="Arial"/>
        </w:rPr>
        <w:t xml:space="preserve"> Evaluation</w:t>
      </w:r>
      <w:bookmarkEnd w:id="45"/>
    </w:p>
    <w:p w14:paraId="4210B357" w14:textId="0F4E5079" w:rsidR="00B85323" w:rsidRPr="00BD27F3" w:rsidRDefault="0052335F" w:rsidP="009343D9">
      <w:pPr>
        <w:rPr>
          <w:rFonts w:ascii="Arial" w:hAnsi="Arial" w:cs="Arial"/>
        </w:rPr>
      </w:pPr>
      <w:r w:rsidRPr="0052335F">
        <w:rPr>
          <w:rFonts w:ascii="Arial" w:hAnsi="Arial" w:cs="Arial"/>
        </w:rPr>
        <w:t xml:space="preserve">As part of </w:t>
      </w:r>
      <w:r>
        <w:rPr>
          <w:rFonts w:ascii="Arial" w:hAnsi="Arial" w:cs="Arial"/>
        </w:rPr>
        <w:t>MMC</w:t>
      </w:r>
      <w:r w:rsidRPr="0052335F">
        <w:rPr>
          <w:rFonts w:ascii="Arial" w:hAnsi="Arial" w:cs="Arial"/>
        </w:rPr>
        <w:t xml:space="preserve">’s efforts to provide greater value to </w:t>
      </w:r>
      <w:r>
        <w:rPr>
          <w:rFonts w:ascii="Arial" w:hAnsi="Arial" w:cs="Arial"/>
        </w:rPr>
        <w:t xml:space="preserve">its </w:t>
      </w:r>
      <w:r w:rsidR="00D00E61">
        <w:rPr>
          <w:rFonts w:ascii="Arial" w:hAnsi="Arial" w:cs="Arial"/>
        </w:rPr>
        <w:t>c</w:t>
      </w:r>
      <w:r w:rsidRPr="0052335F">
        <w:rPr>
          <w:rFonts w:ascii="Arial" w:hAnsi="Arial" w:cs="Arial"/>
        </w:rPr>
        <w:t xml:space="preserve">ustomers, </w:t>
      </w:r>
      <w:r w:rsidR="004E064A" w:rsidRPr="004E064A">
        <w:rPr>
          <w:rFonts w:ascii="Arial" w:hAnsi="Arial" w:cs="Arial"/>
        </w:rPr>
        <w:t xml:space="preserve">the </w:t>
      </w:r>
      <w:r w:rsidR="004E064A">
        <w:rPr>
          <w:rFonts w:ascii="Arial" w:hAnsi="Arial" w:cs="Arial"/>
        </w:rPr>
        <w:t xml:space="preserve">contractor’s </w:t>
      </w:r>
      <w:r w:rsidR="004E064A" w:rsidRPr="004E064A">
        <w:rPr>
          <w:rFonts w:ascii="Arial" w:hAnsi="Arial" w:cs="Arial"/>
        </w:rPr>
        <w:t xml:space="preserve">performance will be measured </w:t>
      </w:r>
      <w:r w:rsidR="003F490E">
        <w:rPr>
          <w:rFonts w:ascii="Arial" w:hAnsi="Arial" w:cs="Arial"/>
        </w:rPr>
        <w:t xml:space="preserve">by the Purchaser and tracked by MMC. </w:t>
      </w:r>
      <w:r w:rsidR="00D54DBD">
        <w:rPr>
          <w:rFonts w:ascii="Arial" w:hAnsi="Arial" w:cs="Arial"/>
        </w:rPr>
        <w:t>A</w:t>
      </w:r>
      <w:r w:rsidR="002274DD" w:rsidRPr="002274DD">
        <w:rPr>
          <w:rFonts w:ascii="Arial" w:hAnsi="Arial" w:cs="Arial"/>
        </w:rPr>
        <w:t xml:space="preserve"> </w:t>
      </w:r>
      <w:r w:rsidR="00D54DBD">
        <w:rPr>
          <w:rFonts w:ascii="Arial" w:hAnsi="Arial" w:cs="Arial"/>
        </w:rPr>
        <w:t>suppli</w:t>
      </w:r>
      <w:r w:rsidR="002274DD" w:rsidRPr="002274DD">
        <w:rPr>
          <w:rFonts w:ascii="Arial" w:hAnsi="Arial" w:cs="Arial"/>
        </w:rPr>
        <w:t>e</w:t>
      </w:r>
      <w:r w:rsidR="009343D9">
        <w:rPr>
          <w:rFonts w:ascii="Arial" w:hAnsi="Arial" w:cs="Arial"/>
        </w:rPr>
        <w:t>r</w:t>
      </w:r>
      <w:r w:rsidR="00D54DBD">
        <w:rPr>
          <w:rFonts w:ascii="Arial" w:hAnsi="Arial" w:cs="Arial"/>
        </w:rPr>
        <w:t xml:space="preserve"> per</w:t>
      </w:r>
      <w:r w:rsidR="002274DD" w:rsidRPr="002274DD">
        <w:rPr>
          <w:rFonts w:ascii="Arial" w:hAnsi="Arial" w:cs="Arial"/>
        </w:rPr>
        <w:t xml:space="preserve">formance </w:t>
      </w:r>
      <w:r w:rsidR="00D54DBD">
        <w:rPr>
          <w:rFonts w:ascii="Arial" w:hAnsi="Arial" w:cs="Arial"/>
        </w:rPr>
        <w:t>s</w:t>
      </w:r>
      <w:r w:rsidR="002274DD" w:rsidRPr="002274DD">
        <w:rPr>
          <w:rFonts w:ascii="Arial" w:hAnsi="Arial" w:cs="Arial"/>
        </w:rPr>
        <w:t xml:space="preserve">corecard and other performance indicators </w:t>
      </w:r>
      <w:r w:rsidR="009B1846">
        <w:rPr>
          <w:rFonts w:ascii="Arial" w:hAnsi="Arial" w:cs="Arial"/>
        </w:rPr>
        <w:t xml:space="preserve">will </w:t>
      </w:r>
      <w:r w:rsidR="00D54DBD">
        <w:rPr>
          <w:rFonts w:ascii="Arial" w:hAnsi="Arial" w:cs="Arial"/>
        </w:rPr>
        <w:t xml:space="preserve">be used </w:t>
      </w:r>
      <w:r w:rsidR="002274DD" w:rsidRPr="002274DD">
        <w:rPr>
          <w:rFonts w:ascii="Arial" w:hAnsi="Arial" w:cs="Arial"/>
        </w:rPr>
        <w:t xml:space="preserve">to measure the </w:t>
      </w:r>
      <w:r w:rsidR="00D54DBD">
        <w:rPr>
          <w:rFonts w:ascii="Arial" w:hAnsi="Arial" w:cs="Arial"/>
        </w:rPr>
        <w:t xml:space="preserve">contractor’s </w:t>
      </w:r>
      <w:r w:rsidR="002274DD" w:rsidRPr="002274DD">
        <w:rPr>
          <w:rFonts w:ascii="Arial" w:hAnsi="Arial" w:cs="Arial"/>
        </w:rPr>
        <w:t xml:space="preserve">performance throughout the </w:t>
      </w:r>
      <w:r w:rsidR="00D54DBD">
        <w:rPr>
          <w:rFonts w:ascii="Arial" w:hAnsi="Arial" w:cs="Arial"/>
        </w:rPr>
        <w:t>t</w:t>
      </w:r>
      <w:r w:rsidR="002274DD" w:rsidRPr="002274DD">
        <w:rPr>
          <w:rFonts w:ascii="Arial" w:hAnsi="Arial" w:cs="Arial"/>
        </w:rPr>
        <w:t xml:space="preserve">erm of the Agreement, ensuring </w:t>
      </w:r>
      <w:r w:rsidR="00D54DBD">
        <w:rPr>
          <w:rFonts w:ascii="Arial" w:hAnsi="Arial" w:cs="Arial"/>
        </w:rPr>
        <w:t>the Purchaser</w:t>
      </w:r>
      <w:r w:rsidR="003F490E">
        <w:rPr>
          <w:rFonts w:ascii="Arial" w:hAnsi="Arial" w:cs="Arial"/>
        </w:rPr>
        <w:t>s</w:t>
      </w:r>
      <w:r w:rsidR="00D54DBD">
        <w:rPr>
          <w:rFonts w:ascii="Arial" w:hAnsi="Arial" w:cs="Arial"/>
        </w:rPr>
        <w:t xml:space="preserve"> </w:t>
      </w:r>
      <w:r w:rsidR="002274DD" w:rsidRPr="002274DD">
        <w:rPr>
          <w:rFonts w:ascii="Arial" w:hAnsi="Arial" w:cs="Arial"/>
        </w:rPr>
        <w:t>receive</w:t>
      </w:r>
      <w:r w:rsidR="003F490E">
        <w:rPr>
          <w:rFonts w:ascii="Arial" w:hAnsi="Arial" w:cs="Arial"/>
        </w:rPr>
        <w:t>s</w:t>
      </w:r>
      <w:r w:rsidR="002274DD" w:rsidRPr="002274DD">
        <w:rPr>
          <w:rFonts w:ascii="Arial" w:hAnsi="Arial" w:cs="Arial"/>
        </w:rPr>
        <w:t xml:space="preserve"> </w:t>
      </w:r>
      <w:r w:rsidR="000566AE">
        <w:rPr>
          <w:rFonts w:ascii="Arial" w:hAnsi="Arial" w:cs="Arial"/>
        </w:rPr>
        <w:t xml:space="preserve">the </w:t>
      </w:r>
      <w:r w:rsidR="00D54DBD">
        <w:rPr>
          <w:rFonts w:ascii="Arial" w:hAnsi="Arial" w:cs="Arial"/>
        </w:rPr>
        <w:t>s</w:t>
      </w:r>
      <w:r w:rsidR="002274DD" w:rsidRPr="002274DD">
        <w:rPr>
          <w:rFonts w:ascii="Arial" w:hAnsi="Arial" w:cs="Arial"/>
        </w:rPr>
        <w:t>ervices</w:t>
      </w:r>
      <w:r w:rsidR="000566AE">
        <w:rPr>
          <w:rFonts w:ascii="Arial" w:hAnsi="Arial" w:cs="Arial"/>
        </w:rPr>
        <w:t xml:space="preserve"> agreed in the Agreement</w:t>
      </w:r>
      <w:r w:rsidR="00F8592B">
        <w:rPr>
          <w:rFonts w:ascii="Arial" w:hAnsi="Arial" w:cs="Arial"/>
        </w:rPr>
        <w:t xml:space="preserve">. </w:t>
      </w:r>
      <w:r w:rsidR="00145820" w:rsidRPr="00145820">
        <w:rPr>
          <w:rFonts w:ascii="Arial" w:hAnsi="Arial" w:cs="Arial"/>
        </w:rPr>
        <w:t xml:space="preserve">Supplier performance means the </w:t>
      </w:r>
      <w:r w:rsidR="009343D9">
        <w:rPr>
          <w:rFonts w:ascii="Arial" w:hAnsi="Arial" w:cs="Arial"/>
        </w:rPr>
        <w:t xml:space="preserve">contractor </w:t>
      </w:r>
      <w:r w:rsidR="00145820" w:rsidRPr="00145820">
        <w:rPr>
          <w:rFonts w:ascii="Arial" w:hAnsi="Arial" w:cs="Arial"/>
        </w:rPr>
        <w:lastRenderedPageBreak/>
        <w:t xml:space="preserve">meets or exceeds the </w:t>
      </w:r>
      <w:r w:rsidR="009343D9">
        <w:rPr>
          <w:rFonts w:ascii="Arial" w:hAnsi="Arial" w:cs="Arial"/>
        </w:rPr>
        <w:t xml:space="preserve">contractual </w:t>
      </w:r>
      <w:r w:rsidR="00145820" w:rsidRPr="00145820">
        <w:rPr>
          <w:rFonts w:ascii="Arial" w:hAnsi="Arial" w:cs="Arial"/>
        </w:rPr>
        <w:t xml:space="preserve">performance requirements </w:t>
      </w:r>
      <w:r w:rsidR="009343D9">
        <w:rPr>
          <w:rFonts w:ascii="Arial" w:hAnsi="Arial" w:cs="Arial"/>
        </w:rPr>
        <w:t xml:space="preserve">established in the Agreement. </w:t>
      </w:r>
      <w:r w:rsidR="00455A1B">
        <w:rPr>
          <w:rFonts w:ascii="Arial" w:hAnsi="Arial" w:cs="Arial"/>
        </w:rPr>
        <w:t>The s</w:t>
      </w:r>
      <w:r w:rsidR="004932A2">
        <w:rPr>
          <w:rFonts w:ascii="Arial" w:hAnsi="Arial" w:cs="Arial"/>
        </w:rPr>
        <w:t xml:space="preserve">upplier performance </w:t>
      </w:r>
      <w:r w:rsidR="00455A1B">
        <w:rPr>
          <w:rFonts w:ascii="Arial" w:hAnsi="Arial" w:cs="Arial"/>
        </w:rPr>
        <w:t xml:space="preserve">evaluation </w:t>
      </w:r>
      <w:r w:rsidR="004932A2">
        <w:rPr>
          <w:rFonts w:ascii="Arial" w:hAnsi="Arial" w:cs="Arial"/>
        </w:rPr>
        <w:t xml:space="preserve">may be used </w:t>
      </w:r>
      <w:r w:rsidR="00455A1B">
        <w:rPr>
          <w:rFonts w:ascii="Arial" w:hAnsi="Arial" w:cs="Arial"/>
        </w:rPr>
        <w:t xml:space="preserve">by MMC to </w:t>
      </w:r>
      <w:r w:rsidR="00F91D06">
        <w:rPr>
          <w:rFonts w:ascii="Arial" w:hAnsi="Arial" w:cs="Arial"/>
        </w:rPr>
        <w:t xml:space="preserve">exercise its rights </w:t>
      </w:r>
      <w:r w:rsidR="0048188C">
        <w:rPr>
          <w:rFonts w:ascii="Arial" w:hAnsi="Arial" w:cs="Arial"/>
        </w:rPr>
        <w:t>in accordance with 2.2</w:t>
      </w:r>
      <w:r w:rsidR="008D55DB">
        <w:rPr>
          <w:rFonts w:ascii="Arial" w:hAnsi="Arial" w:cs="Arial"/>
        </w:rPr>
        <w:t>8</w:t>
      </w:r>
      <w:r w:rsidR="0048188C">
        <w:rPr>
          <w:rFonts w:ascii="Arial" w:hAnsi="Arial" w:cs="Arial"/>
        </w:rPr>
        <w:t xml:space="preserve"> Rights of MMC – General</w:t>
      </w:r>
      <w:r w:rsidR="00801DB9">
        <w:rPr>
          <w:rFonts w:ascii="Arial" w:hAnsi="Arial" w:cs="Arial"/>
        </w:rPr>
        <w:t xml:space="preserve">. </w:t>
      </w:r>
    </w:p>
    <w:p w14:paraId="0B06D647" w14:textId="32A04B1D" w:rsidR="00425B95" w:rsidRPr="008D4AC1" w:rsidRDefault="00425B95">
      <w:pPr>
        <w:jc w:val="left"/>
        <w:rPr>
          <w:rFonts w:ascii="Arial" w:hAnsi="Arial" w:cs="Arial"/>
        </w:rPr>
      </w:pPr>
      <w:r w:rsidRPr="008D4AC1">
        <w:rPr>
          <w:rFonts w:ascii="Arial" w:hAnsi="Arial" w:cs="Arial"/>
        </w:rPr>
        <w:br w:type="page"/>
      </w:r>
    </w:p>
    <w:p w14:paraId="429FA358" w14:textId="65E39A8D" w:rsidR="00D664AF" w:rsidRPr="008D4AC1" w:rsidRDefault="000F27CA" w:rsidP="004A04D4">
      <w:pPr>
        <w:pStyle w:val="Heading1"/>
        <w:spacing w:before="0"/>
        <w:ind w:left="720"/>
        <w:rPr>
          <w:rFonts w:ascii="Arial" w:hAnsi="Arial" w:cs="Arial"/>
        </w:rPr>
      </w:pPr>
      <w:bookmarkStart w:id="46" w:name="_Toc6999772"/>
      <w:bookmarkStart w:id="47" w:name="_Toc30755649"/>
      <w:bookmarkStart w:id="48" w:name="_Toc204953464"/>
      <w:r w:rsidRPr="008D4AC1">
        <w:rPr>
          <w:rFonts w:ascii="Arial" w:hAnsi="Arial" w:cs="Arial"/>
        </w:rPr>
        <w:lastRenderedPageBreak/>
        <w:t>RFP Terms and Procedures</w:t>
      </w:r>
      <w:bookmarkEnd w:id="39"/>
      <w:bookmarkEnd w:id="46"/>
      <w:bookmarkEnd w:id="47"/>
      <w:bookmarkEnd w:id="48"/>
    </w:p>
    <w:p w14:paraId="014A38CB" w14:textId="3A2B9C0D" w:rsidR="000F27CA" w:rsidRPr="008D4AC1" w:rsidRDefault="000F27CA" w:rsidP="006E6931">
      <w:pPr>
        <w:pStyle w:val="ArticlePart"/>
        <w:rPr>
          <w:rFonts w:ascii="Arial" w:hAnsi="Arial" w:cs="Arial"/>
        </w:rPr>
      </w:pPr>
      <w:bookmarkStart w:id="49" w:name="_Toc6999773"/>
      <w:bookmarkStart w:id="50" w:name="_Toc30755650"/>
      <w:bookmarkStart w:id="51" w:name="_Toc204953465"/>
      <w:r w:rsidRPr="008D4AC1">
        <w:rPr>
          <w:rFonts w:ascii="Arial" w:hAnsi="Arial" w:cs="Arial"/>
        </w:rPr>
        <w:t>Part A Procedure</w:t>
      </w:r>
      <w:bookmarkEnd w:id="49"/>
      <w:bookmarkEnd w:id="50"/>
      <w:bookmarkEnd w:id="51"/>
    </w:p>
    <w:p w14:paraId="177184B6" w14:textId="436AECCA" w:rsidR="000F27CA" w:rsidRPr="008D4AC1" w:rsidRDefault="009B2D9C" w:rsidP="1027CE9B">
      <w:pPr>
        <w:pStyle w:val="Heading2"/>
        <w:tabs>
          <w:tab w:val="num" w:pos="426"/>
        </w:tabs>
        <w:ind w:hanging="6390"/>
        <w:jc w:val="left"/>
        <w:rPr>
          <w:rFonts w:ascii="Arial" w:hAnsi="Arial" w:cs="Arial"/>
        </w:rPr>
      </w:pPr>
      <w:bookmarkStart w:id="52" w:name="_Ref404757641"/>
      <w:bookmarkStart w:id="53" w:name="_Toc6999774"/>
      <w:bookmarkStart w:id="54" w:name="_Toc30755651"/>
      <w:bookmarkStart w:id="55" w:name="_Toc204953466"/>
      <w:r w:rsidRPr="008D4AC1">
        <w:rPr>
          <w:rFonts w:ascii="Arial" w:hAnsi="Arial" w:cs="Arial"/>
        </w:rPr>
        <w:t>Bid Administrator</w:t>
      </w:r>
      <w:bookmarkEnd w:id="52"/>
      <w:bookmarkEnd w:id="53"/>
      <w:bookmarkEnd w:id="54"/>
      <w:bookmarkEnd w:id="55"/>
    </w:p>
    <w:p w14:paraId="78FD0019" w14:textId="688D67C8" w:rsidR="000F27CA" w:rsidRPr="008D4AC1" w:rsidRDefault="000F27CA" w:rsidP="0052664D">
      <w:pPr>
        <w:pStyle w:val="Heading3"/>
        <w:ind w:left="720"/>
        <w:rPr>
          <w:rFonts w:ascii="Arial" w:hAnsi="Arial" w:cs="Arial"/>
        </w:rPr>
      </w:pPr>
      <w:bookmarkStart w:id="56" w:name="_Ref288597730"/>
      <w:r w:rsidRPr="008D4AC1">
        <w:rPr>
          <w:rFonts w:ascii="Arial" w:hAnsi="Arial" w:cs="Arial"/>
        </w:rPr>
        <w:t>Contact Information</w:t>
      </w:r>
      <w:bookmarkEnd w:id="56"/>
    </w:p>
    <w:p w14:paraId="1CF9BD73" w14:textId="14B98530" w:rsidR="006233D9" w:rsidRPr="000B0559" w:rsidRDefault="003807C9" w:rsidP="006233D9">
      <w:pPr>
        <w:rPr>
          <w:rFonts w:ascii="Arial" w:hAnsi="Arial" w:cs="Arial"/>
          <w:bCs/>
        </w:rPr>
      </w:pPr>
      <w:r w:rsidRPr="00FF7F1A">
        <w:rPr>
          <w:rFonts w:ascii="Arial" w:hAnsi="Arial" w:cs="Arial"/>
        </w:rPr>
        <w:t xml:space="preserve">All communications regarding any aspect of this RFP </w:t>
      </w:r>
      <w:r w:rsidRPr="00FF7F1A">
        <w:rPr>
          <w:rFonts w:ascii="Arial" w:hAnsi="Arial" w:cs="Arial"/>
          <w:b/>
          <w:u w:val="single"/>
        </w:rPr>
        <w:t>must</w:t>
      </w:r>
      <w:r w:rsidRPr="00FF7F1A">
        <w:rPr>
          <w:rFonts w:ascii="Arial" w:hAnsi="Arial" w:cs="Arial"/>
        </w:rPr>
        <w:t xml:space="preserve"> be directed to the Bid Administrator via the “Q &amp; A Board” communication functionality of the </w:t>
      </w:r>
      <w:r w:rsidR="00D07EED">
        <w:rPr>
          <w:rFonts w:ascii="Arial" w:hAnsi="Arial" w:cs="Arial"/>
        </w:rPr>
        <w:t xml:space="preserve">Euna Procurement (formerly </w:t>
      </w:r>
      <w:r w:rsidRPr="00FF7F1A">
        <w:rPr>
          <w:rFonts w:ascii="Arial" w:hAnsi="Arial" w:cs="Arial"/>
        </w:rPr>
        <w:t>B</w:t>
      </w:r>
      <w:r w:rsidR="00FB1F60">
        <w:rPr>
          <w:rFonts w:ascii="Arial" w:hAnsi="Arial" w:cs="Arial"/>
        </w:rPr>
        <w:t>onfire</w:t>
      </w:r>
      <w:r w:rsidR="00D07EED">
        <w:rPr>
          <w:rFonts w:ascii="Arial" w:hAnsi="Arial" w:cs="Arial"/>
        </w:rPr>
        <w:t>)</w:t>
      </w:r>
      <w:r w:rsidRPr="00FF7F1A">
        <w:rPr>
          <w:rFonts w:ascii="Arial" w:hAnsi="Arial" w:cs="Arial"/>
        </w:rPr>
        <w:t xml:space="preserve"> portal</w:t>
      </w:r>
      <w:r w:rsidR="00D07EED">
        <w:rPr>
          <w:rFonts w:ascii="Arial" w:hAnsi="Arial" w:cs="Arial"/>
        </w:rPr>
        <w:t xml:space="preserve"> (“Euna”)</w:t>
      </w:r>
      <w:r w:rsidRPr="00FF7F1A">
        <w:rPr>
          <w:rFonts w:ascii="Arial" w:hAnsi="Arial" w:cs="Arial"/>
        </w:rPr>
        <w:t xml:space="preserve">. For audit and transparency purposes please use </w:t>
      </w:r>
      <w:r w:rsidR="00F16CD1">
        <w:rPr>
          <w:rFonts w:ascii="Arial" w:hAnsi="Arial" w:cs="Arial"/>
        </w:rPr>
        <w:t>Euna</w:t>
      </w:r>
      <w:r w:rsidR="007C6B9E">
        <w:rPr>
          <w:rFonts w:ascii="Arial" w:hAnsi="Arial" w:cs="Arial"/>
        </w:rPr>
        <w:t>’s</w:t>
      </w:r>
      <w:r w:rsidRPr="00FF7F1A">
        <w:rPr>
          <w:rFonts w:ascii="Arial" w:hAnsi="Arial" w:cs="Arial"/>
        </w:rPr>
        <w:t xml:space="preserve"> Q &amp; A Board to communicate with the Bid Administrator at all times</w:t>
      </w:r>
      <w:r w:rsidR="006233D9" w:rsidRPr="000B0559">
        <w:rPr>
          <w:rFonts w:ascii="Arial" w:hAnsi="Arial" w:cs="Arial"/>
          <w:bCs/>
        </w:rPr>
        <w:t>.</w:t>
      </w:r>
    </w:p>
    <w:p w14:paraId="33E5B879" w14:textId="77777777" w:rsidR="006233D9" w:rsidRPr="008D4AC1" w:rsidRDefault="006233D9" w:rsidP="006233D9">
      <w:pPr>
        <w:rPr>
          <w:rFonts w:ascii="Arial" w:hAnsi="Arial" w:cs="Arial"/>
          <w:b/>
        </w:rPr>
      </w:pPr>
    </w:p>
    <w:p w14:paraId="0EE2CFAE" w14:textId="058547C9" w:rsidR="00593F6E" w:rsidRPr="008D4AC1" w:rsidRDefault="001C5FEB" w:rsidP="00593F6E">
      <w:pPr>
        <w:pStyle w:val="Heading4"/>
        <w:numPr>
          <w:ilvl w:val="0"/>
          <w:numId w:val="0"/>
        </w:numPr>
        <w:ind w:left="720" w:hanging="720"/>
        <w:rPr>
          <w:rFonts w:ascii="Arial" w:hAnsi="Arial" w:cs="Arial"/>
        </w:rPr>
      </w:pPr>
      <w:r w:rsidRPr="008D4AC1">
        <w:rPr>
          <w:rFonts w:ascii="Arial" w:hAnsi="Arial" w:cs="Arial"/>
        </w:rPr>
        <w:t>Name:</w:t>
      </w:r>
      <w:r w:rsidRPr="008D4AC1">
        <w:rPr>
          <w:rFonts w:ascii="Arial" w:hAnsi="Arial" w:cs="Arial"/>
        </w:rPr>
        <w:tab/>
      </w:r>
      <w:r w:rsidRPr="008D4AC1">
        <w:rPr>
          <w:rFonts w:ascii="Arial" w:hAnsi="Arial" w:cs="Arial"/>
        </w:rPr>
        <w:tab/>
      </w:r>
      <w:r w:rsidR="00CC1C28">
        <w:rPr>
          <w:rFonts w:ascii="Arial" w:hAnsi="Arial" w:cs="Arial"/>
        </w:rPr>
        <w:t>Steven Kostov</w:t>
      </w:r>
    </w:p>
    <w:p w14:paraId="2E45F1E5" w14:textId="3E39822D" w:rsidR="001C5FEB" w:rsidRDefault="00593F6E" w:rsidP="00593F6E">
      <w:pPr>
        <w:pStyle w:val="Heading4"/>
        <w:numPr>
          <w:ilvl w:val="0"/>
          <w:numId w:val="0"/>
        </w:numPr>
        <w:ind w:left="720" w:hanging="720"/>
        <w:rPr>
          <w:rFonts w:ascii="Arial" w:hAnsi="Arial" w:cs="Arial"/>
        </w:rPr>
      </w:pPr>
      <w:r w:rsidRPr="008D4AC1">
        <w:rPr>
          <w:rFonts w:ascii="Arial" w:hAnsi="Arial" w:cs="Arial"/>
        </w:rPr>
        <w:t>Title:</w:t>
      </w:r>
      <w:r w:rsidRPr="008D4AC1">
        <w:rPr>
          <w:rFonts w:ascii="Arial" w:hAnsi="Arial" w:cs="Arial"/>
        </w:rPr>
        <w:tab/>
      </w:r>
      <w:r w:rsidRPr="008D4AC1">
        <w:rPr>
          <w:rFonts w:ascii="Arial" w:hAnsi="Arial" w:cs="Arial"/>
        </w:rPr>
        <w:tab/>
      </w:r>
      <w:r w:rsidR="00CC1C28">
        <w:rPr>
          <w:rFonts w:ascii="Arial" w:hAnsi="Arial" w:cs="Arial"/>
        </w:rPr>
        <w:t>Strategic Sourcing Manager</w:t>
      </w:r>
    </w:p>
    <w:p w14:paraId="1B16EA5A" w14:textId="77777777" w:rsidR="00B7459A" w:rsidRPr="00FF7F1A" w:rsidRDefault="00B7459A" w:rsidP="00B7459A">
      <w:pPr>
        <w:pStyle w:val="Heading3NoNumbering"/>
        <w:rPr>
          <w:rFonts w:ascii="Arial" w:hAnsi="Arial" w:cs="Arial"/>
        </w:rPr>
      </w:pPr>
      <w:r w:rsidRPr="00FF7F1A">
        <w:rPr>
          <w:rFonts w:ascii="Arial" w:hAnsi="Arial" w:cs="Arial"/>
        </w:rPr>
        <w:t>Proponents are advised that once the Q &amp; A Board closes, they may contact the Bid Administrator via email, however, no requests for clarification/questions will be responded to once the Q &amp; A Board closes.</w:t>
      </w:r>
    </w:p>
    <w:p w14:paraId="4C5DB40F" w14:textId="592941FB" w:rsidR="000F27CA" w:rsidRPr="008D4AC1" w:rsidRDefault="00B7459A" w:rsidP="00B7459A">
      <w:pPr>
        <w:pStyle w:val="Heading3NoNumbering"/>
        <w:rPr>
          <w:rFonts w:ascii="Arial" w:hAnsi="Arial" w:cs="Arial"/>
        </w:rPr>
      </w:pPr>
      <w:r w:rsidRPr="00FF7F1A">
        <w:rPr>
          <w:rFonts w:ascii="Arial" w:hAnsi="Arial" w:cs="Arial"/>
        </w:rPr>
        <w:t>Proponents that fail to comply with the requirement to direct all communications to the Bid Administrator may be disqualified from the RFP process. Without limiting the generality of this provision, Proponents must not communicate with or attempt to communicate with the following</w:t>
      </w:r>
      <w:r w:rsidR="000F27CA" w:rsidRPr="008D4AC1">
        <w:rPr>
          <w:rFonts w:ascii="Arial" w:hAnsi="Arial" w:cs="Arial"/>
        </w:rPr>
        <w:t>:</w:t>
      </w:r>
    </w:p>
    <w:p w14:paraId="5070CA07" w14:textId="77777777" w:rsidR="00DD5722" w:rsidRPr="00FF7F1A" w:rsidRDefault="00DD5722" w:rsidP="00DD5722">
      <w:pPr>
        <w:pStyle w:val="Heading4"/>
        <w:rPr>
          <w:rFonts w:ascii="Arial" w:hAnsi="Arial" w:cs="Arial"/>
        </w:rPr>
      </w:pPr>
      <w:r w:rsidRPr="00FF7F1A">
        <w:rPr>
          <w:rFonts w:ascii="Arial" w:hAnsi="Arial" w:cs="Arial"/>
        </w:rPr>
        <w:t>any employee or agent of M</w:t>
      </w:r>
      <w:r>
        <w:rPr>
          <w:rFonts w:ascii="Arial" w:hAnsi="Arial" w:cs="Arial"/>
        </w:rPr>
        <w:t>M</w:t>
      </w:r>
      <w:r w:rsidRPr="00FF7F1A">
        <w:rPr>
          <w:rFonts w:ascii="Arial" w:hAnsi="Arial" w:cs="Arial"/>
        </w:rPr>
        <w:t>C (other than the Bid Administrator);</w:t>
      </w:r>
    </w:p>
    <w:p w14:paraId="12035C64" w14:textId="041351AE" w:rsidR="00DD5722" w:rsidRPr="00FF7F1A" w:rsidRDefault="00DD5722" w:rsidP="00DD5722">
      <w:pPr>
        <w:pStyle w:val="Heading4"/>
        <w:rPr>
          <w:rFonts w:ascii="Arial" w:hAnsi="Arial" w:cs="Arial"/>
        </w:rPr>
      </w:pPr>
      <w:r w:rsidRPr="00FF7F1A">
        <w:rPr>
          <w:rFonts w:ascii="Arial" w:hAnsi="Arial" w:cs="Arial"/>
        </w:rPr>
        <w:t xml:space="preserve">any employee or agent of </w:t>
      </w:r>
      <w:r w:rsidR="00F22719">
        <w:rPr>
          <w:rFonts w:ascii="Arial" w:hAnsi="Arial" w:cs="Arial"/>
        </w:rPr>
        <w:t>the</w:t>
      </w:r>
      <w:r w:rsidRPr="00FF7F1A">
        <w:rPr>
          <w:rFonts w:ascii="Arial" w:hAnsi="Arial" w:cs="Arial"/>
        </w:rPr>
        <w:t xml:space="preserve"> Purchaser;</w:t>
      </w:r>
    </w:p>
    <w:p w14:paraId="25FC26BF" w14:textId="77777777" w:rsidR="00DD5722" w:rsidRPr="00FF7F1A" w:rsidRDefault="00DD5722" w:rsidP="00DD5722">
      <w:pPr>
        <w:pStyle w:val="Heading4"/>
        <w:rPr>
          <w:rFonts w:ascii="Arial" w:hAnsi="Arial" w:cs="Arial"/>
        </w:rPr>
      </w:pPr>
      <w:r w:rsidRPr="00FF7F1A">
        <w:rPr>
          <w:rFonts w:ascii="Arial" w:hAnsi="Arial" w:cs="Arial"/>
        </w:rPr>
        <w:t>any member of the Evaluation Team;</w:t>
      </w:r>
    </w:p>
    <w:p w14:paraId="55672CA0" w14:textId="77777777" w:rsidR="00DD5722" w:rsidRPr="00FF7F1A" w:rsidRDefault="00DD5722" w:rsidP="00DD5722">
      <w:pPr>
        <w:pStyle w:val="Heading4"/>
        <w:rPr>
          <w:rFonts w:ascii="Arial" w:hAnsi="Arial" w:cs="Arial"/>
        </w:rPr>
      </w:pPr>
      <w:r w:rsidRPr="00FF7F1A">
        <w:rPr>
          <w:rFonts w:ascii="Arial" w:hAnsi="Arial" w:cs="Arial"/>
        </w:rPr>
        <w:t>any expert or advisor assisting the Evaluation Team;</w:t>
      </w:r>
    </w:p>
    <w:p w14:paraId="7227DBA6" w14:textId="4B94ED75" w:rsidR="00DD5722" w:rsidRPr="00FF7F1A" w:rsidRDefault="00DD5722" w:rsidP="00DD5722">
      <w:pPr>
        <w:pStyle w:val="Heading4"/>
        <w:rPr>
          <w:rFonts w:ascii="Arial" w:hAnsi="Arial" w:cs="Arial"/>
        </w:rPr>
      </w:pPr>
      <w:r w:rsidRPr="00FF7F1A">
        <w:rPr>
          <w:rFonts w:ascii="Arial" w:hAnsi="Arial" w:cs="Arial"/>
        </w:rPr>
        <w:t xml:space="preserve">any member of the governing bodies (such as Board of Governors, Board of Directors, Board of Advisors or Trustees) of </w:t>
      </w:r>
      <w:r w:rsidR="00E82613">
        <w:rPr>
          <w:rFonts w:ascii="Arial" w:hAnsi="Arial" w:cs="Arial"/>
        </w:rPr>
        <w:t xml:space="preserve">the </w:t>
      </w:r>
      <w:r w:rsidRPr="00FF7F1A">
        <w:rPr>
          <w:rFonts w:ascii="Arial" w:hAnsi="Arial" w:cs="Arial"/>
        </w:rPr>
        <w:t>Purchaser; and</w:t>
      </w:r>
    </w:p>
    <w:p w14:paraId="47627895" w14:textId="7E227439" w:rsidR="000F27CA" w:rsidRPr="008D4AC1" w:rsidRDefault="00DD5722" w:rsidP="00DD5722">
      <w:pPr>
        <w:pStyle w:val="Heading4"/>
        <w:rPr>
          <w:rFonts w:ascii="Arial" w:hAnsi="Arial" w:cs="Arial"/>
        </w:rPr>
      </w:pPr>
      <w:r w:rsidRPr="00FF7F1A">
        <w:rPr>
          <w:rFonts w:ascii="Arial" w:hAnsi="Arial" w:cs="Arial"/>
        </w:rPr>
        <w:t>any elected official of any level of government, including any advisor to any elected official</w:t>
      </w:r>
      <w:r w:rsidR="000F27CA" w:rsidRPr="008D4AC1">
        <w:rPr>
          <w:rFonts w:ascii="Arial" w:hAnsi="Arial" w:cs="Arial"/>
        </w:rPr>
        <w:t>.</w:t>
      </w:r>
    </w:p>
    <w:p w14:paraId="27B8C4EC" w14:textId="77777777" w:rsidR="000F27CA" w:rsidRPr="008D4AC1" w:rsidRDefault="000F27CA" w:rsidP="0052664D">
      <w:pPr>
        <w:pStyle w:val="Heading3"/>
        <w:ind w:left="720"/>
        <w:rPr>
          <w:rFonts w:ascii="Arial" w:hAnsi="Arial" w:cs="Arial"/>
        </w:rPr>
      </w:pPr>
      <w:r w:rsidRPr="008D4AC1">
        <w:rPr>
          <w:rFonts w:ascii="Arial" w:hAnsi="Arial" w:cs="Arial"/>
        </w:rPr>
        <w:t>Notice</w:t>
      </w:r>
    </w:p>
    <w:p w14:paraId="76674E93" w14:textId="77777777" w:rsidR="000F27CA" w:rsidRPr="008D4AC1" w:rsidRDefault="000F27CA" w:rsidP="00227668">
      <w:pPr>
        <w:pStyle w:val="Heading3NoNumbering"/>
        <w:rPr>
          <w:rFonts w:ascii="Arial" w:hAnsi="Arial" w:cs="Arial"/>
        </w:rPr>
      </w:pPr>
      <w:r w:rsidRPr="008D4AC1">
        <w:rPr>
          <w:rFonts w:ascii="Arial" w:hAnsi="Arial" w:cs="Arial"/>
        </w:rPr>
        <w:t xml:space="preserve">Proponents are advised that from the date of issue of the RFP through any award notification: </w:t>
      </w:r>
    </w:p>
    <w:p w14:paraId="5B494773" w14:textId="77777777" w:rsidR="0028178A" w:rsidRPr="00FF7F1A" w:rsidRDefault="0028178A" w:rsidP="0028178A">
      <w:pPr>
        <w:pStyle w:val="Heading4"/>
        <w:rPr>
          <w:rFonts w:ascii="Arial" w:hAnsi="Arial" w:cs="Arial"/>
        </w:rPr>
      </w:pPr>
      <w:r w:rsidRPr="00FF7F1A">
        <w:rPr>
          <w:rFonts w:ascii="Arial" w:hAnsi="Arial" w:cs="Arial"/>
        </w:rPr>
        <w:t>only the Bid Administrator is authorized by M</w:t>
      </w:r>
      <w:r>
        <w:rPr>
          <w:rFonts w:ascii="Arial" w:hAnsi="Arial" w:cs="Arial"/>
        </w:rPr>
        <w:t>M</w:t>
      </w:r>
      <w:r w:rsidRPr="00FF7F1A">
        <w:rPr>
          <w:rFonts w:ascii="Arial" w:hAnsi="Arial" w:cs="Arial"/>
        </w:rPr>
        <w:t>C to amend or waive the requirements of the RFP pursuant to the terms of this RFP;</w:t>
      </w:r>
    </w:p>
    <w:p w14:paraId="2546F9DF" w14:textId="02112165" w:rsidR="0028178A" w:rsidRPr="00FF7F1A" w:rsidRDefault="0028178A" w:rsidP="0028178A">
      <w:pPr>
        <w:pStyle w:val="Heading4"/>
        <w:rPr>
          <w:rFonts w:ascii="Arial" w:hAnsi="Arial" w:cs="Arial"/>
        </w:rPr>
      </w:pPr>
      <w:r w:rsidRPr="00FF7F1A">
        <w:rPr>
          <w:rFonts w:ascii="Arial" w:hAnsi="Arial" w:cs="Arial"/>
        </w:rPr>
        <w:lastRenderedPageBreak/>
        <w:t xml:space="preserve">as noted above, Proponents must not contact any officer, director, employee, or agent of MMC, </w:t>
      </w:r>
      <w:r w:rsidR="00E82613">
        <w:rPr>
          <w:rFonts w:ascii="Arial" w:hAnsi="Arial" w:cs="Arial"/>
        </w:rPr>
        <w:t xml:space="preserve">the </w:t>
      </w:r>
      <w:r w:rsidRPr="00FF7F1A">
        <w:rPr>
          <w:rFonts w:ascii="Arial" w:hAnsi="Arial" w:cs="Arial"/>
        </w:rPr>
        <w:t xml:space="preserve">Purchaser or </w:t>
      </w:r>
      <w:r w:rsidR="00E82613">
        <w:rPr>
          <w:rFonts w:ascii="Arial" w:hAnsi="Arial" w:cs="Arial"/>
        </w:rPr>
        <w:t xml:space="preserve">the </w:t>
      </w:r>
      <w:r w:rsidRPr="00FF7F1A">
        <w:rPr>
          <w:rFonts w:ascii="Arial" w:hAnsi="Arial" w:cs="Arial"/>
        </w:rPr>
        <w:t>Purchaser’s governing body (such as Board of Governors, Board of Directors, Board of Advisors or Trustees), except for the Bid Administrator, unless instructed to do in writing by the Bid Administrator;</w:t>
      </w:r>
    </w:p>
    <w:p w14:paraId="2EEC937D" w14:textId="43A15BA4" w:rsidR="0028178A" w:rsidRPr="00FF7F1A" w:rsidRDefault="0028178A" w:rsidP="0028178A">
      <w:pPr>
        <w:pStyle w:val="Heading4"/>
        <w:rPr>
          <w:rFonts w:ascii="Arial" w:hAnsi="Arial" w:cs="Arial"/>
        </w:rPr>
      </w:pPr>
      <w:r w:rsidRPr="00FF7F1A">
        <w:rPr>
          <w:rFonts w:ascii="Arial" w:hAnsi="Arial" w:cs="Arial"/>
        </w:rPr>
        <w:t xml:space="preserve">under no circumstances will a Proponent rely upon any information or instruction from any officer, director, employee, or agent of MMC, </w:t>
      </w:r>
      <w:r w:rsidR="00720787">
        <w:rPr>
          <w:rFonts w:ascii="Arial" w:hAnsi="Arial" w:cs="Arial"/>
        </w:rPr>
        <w:t xml:space="preserve">the </w:t>
      </w:r>
      <w:r w:rsidRPr="00FF7F1A">
        <w:rPr>
          <w:rFonts w:ascii="Arial" w:hAnsi="Arial" w:cs="Arial"/>
        </w:rPr>
        <w:t xml:space="preserve">Purchaser or </w:t>
      </w:r>
      <w:r w:rsidR="00720787">
        <w:rPr>
          <w:rFonts w:ascii="Arial" w:hAnsi="Arial" w:cs="Arial"/>
        </w:rPr>
        <w:t xml:space="preserve">the </w:t>
      </w:r>
      <w:r w:rsidRPr="00FF7F1A">
        <w:rPr>
          <w:rFonts w:ascii="Arial" w:hAnsi="Arial" w:cs="Arial"/>
        </w:rPr>
        <w:t>Purchaser’s governing body (such as Board of Governors, Board of Directors, Board of Advisors or Trustees) unless the information or instruction is provided in writing by the Bid Administrator; and</w:t>
      </w:r>
    </w:p>
    <w:p w14:paraId="540EFCAB" w14:textId="33A6F869" w:rsidR="000F27CA" w:rsidRPr="008D4AC1" w:rsidRDefault="0028178A" w:rsidP="0028178A">
      <w:pPr>
        <w:pStyle w:val="Heading4"/>
        <w:rPr>
          <w:rFonts w:ascii="Arial" w:hAnsi="Arial" w:cs="Arial"/>
        </w:rPr>
      </w:pPr>
      <w:r w:rsidRPr="00FF7F1A">
        <w:rPr>
          <w:rFonts w:ascii="Arial" w:hAnsi="Arial" w:cs="Arial"/>
        </w:rPr>
        <w:t xml:space="preserve">no officer, director, employee, or agent of MMC, </w:t>
      </w:r>
      <w:r w:rsidR="00720787">
        <w:rPr>
          <w:rFonts w:ascii="Arial" w:hAnsi="Arial" w:cs="Arial"/>
        </w:rPr>
        <w:t xml:space="preserve">the </w:t>
      </w:r>
      <w:r w:rsidRPr="00FF7F1A">
        <w:rPr>
          <w:rFonts w:ascii="Arial" w:hAnsi="Arial" w:cs="Arial"/>
        </w:rPr>
        <w:t xml:space="preserve">Purchaser or </w:t>
      </w:r>
      <w:r w:rsidR="00D51AD4">
        <w:rPr>
          <w:rFonts w:ascii="Arial" w:hAnsi="Arial" w:cs="Arial"/>
        </w:rPr>
        <w:t xml:space="preserve">the </w:t>
      </w:r>
      <w:r w:rsidRPr="00FF7F1A">
        <w:rPr>
          <w:rFonts w:ascii="Arial" w:hAnsi="Arial" w:cs="Arial"/>
        </w:rPr>
        <w:t>Purchaser’s governing body (such as Board of Governors, Board of Directors, Board of Advisors or Trustees) will be responsible for any information or instructions provided to the Proponent, with the exception of information or instructions provided in writing by the Bid Administrator</w:t>
      </w:r>
      <w:r w:rsidR="000F27CA" w:rsidRPr="008D4AC1">
        <w:rPr>
          <w:rFonts w:ascii="Arial" w:hAnsi="Arial" w:cs="Arial"/>
        </w:rPr>
        <w:t>.</w:t>
      </w:r>
    </w:p>
    <w:p w14:paraId="5E001565" w14:textId="0906270C" w:rsidR="000F27CA" w:rsidRPr="008D4AC1" w:rsidRDefault="000F27CA" w:rsidP="000B0559">
      <w:pPr>
        <w:pStyle w:val="Heading2"/>
        <w:tabs>
          <w:tab w:val="num" w:pos="426"/>
        </w:tabs>
        <w:ind w:hanging="6390"/>
        <w:rPr>
          <w:rFonts w:ascii="Arial" w:hAnsi="Arial" w:cs="Arial"/>
        </w:rPr>
      </w:pPr>
      <w:bookmarkStart w:id="57" w:name="_Toc239223157"/>
      <w:bookmarkStart w:id="58" w:name="_Ref246869909"/>
      <w:bookmarkStart w:id="59" w:name="_Ref246869917"/>
      <w:bookmarkStart w:id="60" w:name="_Toc6999775"/>
      <w:bookmarkStart w:id="61" w:name="_Toc30755652"/>
      <w:bookmarkStart w:id="62" w:name="_Toc204953467"/>
      <w:r w:rsidRPr="008D4AC1">
        <w:rPr>
          <w:rFonts w:ascii="Arial" w:hAnsi="Arial" w:cs="Arial"/>
        </w:rPr>
        <w:t>RFP Tentative Schedule</w:t>
      </w:r>
      <w:bookmarkEnd w:id="57"/>
      <w:bookmarkEnd w:id="58"/>
      <w:bookmarkEnd w:id="59"/>
      <w:bookmarkEnd w:id="60"/>
      <w:bookmarkEnd w:id="61"/>
      <w:bookmarkEnd w:id="62"/>
    </w:p>
    <w:p w14:paraId="4441A566" w14:textId="77777777" w:rsidR="000F27CA" w:rsidRPr="008D4AC1" w:rsidRDefault="000F27CA" w:rsidP="006B34BF">
      <w:pPr>
        <w:pStyle w:val="BodyText"/>
        <w:rPr>
          <w:rFonts w:ascii="Arial" w:hAnsi="Arial" w:cs="Arial"/>
        </w:rPr>
      </w:pPr>
      <w:r w:rsidRPr="008D4AC1">
        <w:rPr>
          <w:rFonts w:ascii="Arial" w:hAnsi="Arial" w:cs="Arial"/>
        </w:rPr>
        <w:t>The following is a summary of the key dates in the RFP process:</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47"/>
        <w:gridCol w:w="2767"/>
      </w:tblGrid>
      <w:tr w:rsidR="00FA6B7F" w:rsidRPr="00A10B6C" w14:paraId="0909BAD5"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2CD4B113" w14:textId="77777777" w:rsidR="00FA6B7F" w:rsidRPr="00A10B6C" w:rsidRDefault="00FA6B7F" w:rsidP="00F34C14">
            <w:pPr>
              <w:pStyle w:val="NormalBoldCentred"/>
              <w:keepNext/>
              <w:rPr>
                <w:rFonts w:ascii="Arial" w:hAnsi="Arial" w:cs="Arial"/>
              </w:rPr>
            </w:pPr>
            <w:bookmarkStart w:id="63" w:name="_Hlk156204305"/>
            <w:r w:rsidRPr="00A10B6C">
              <w:rPr>
                <w:rFonts w:ascii="Arial" w:hAnsi="Arial" w:cs="Arial"/>
              </w:rPr>
              <w:t>Event</w:t>
            </w:r>
          </w:p>
        </w:tc>
        <w:tc>
          <w:tcPr>
            <w:tcW w:w="1439" w:type="pct"/>
            <w:tcBorders>
              <w:top w:val="single" w:sz="6" w:space="0" w:color="auto"/>
              <w:left w:val="single" w:sz="6" w:space="0" w:color="auto"/>
              <w:bottom w:val="single" w:sz="6" w:space="0" w:color="auto"/>
              <w:right w:val="single" w:sz="6" w:space="0" w:color="auto"/>
            </w:tcBorders>
          </w:tcPr>
          <w:p w14:paraId="7699E597" w14:textId="77777777" w:rsidR="00FA6B7F" w:rsidRPr="00A10B6C" w:rsidRDefault="00FA6B7F" w:rsidP="00F34C14">
            <w:pPr>
              <w:pStyle w:val="NormalBoldCentred"/>
              <w:keepNext/>
              <w:rPr>
                <w:rFonts w:ascii="Arial" w:hAnsi="Arial" w:cs="Arial"/>
              </w:rPr>
            </w:pPr>
            <w:r w:rsidRPr="00A10B6C">
              <w:rPr>
                <w:rFonts w:ascii="Arial" w:hAnsi="Arial" w:cs="Arial"/>
              </w:rPr>
              <w:t>Date</w:t>
            </w:r>
          </w:p>
        </w:tc>
      </w:tr>
      <w:tr w:rsidR="00FA6B7F" w:rsidRPr="00A10B6C" w14:paraId="75B458EC"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55514349" w14:textId="77777777" w:rsidR="00FA6B7F" w:rsidRPr="00A10B6C" w:rsidRDefault="00FA6B7F" w:rsidP="00F34C14">
            <w:pPr>
              <w:pStyle w:val="NormalBoldCentred"/>
              <w:jc w:val="left"/>
              <w:rPr>
                <w:rFonts w:ascii="Arial" w:hAnsi="Arial" w:cs="Arial"/>
                <w:b w:val="0"/>
                <w:bCs/>
              </w:rPr>
            </w:pPr>
            <w:r w:rsidRPr="00A10B6C">
              <w:rPr>
                <w:rFonts w:ascii="Arial" w:hAnsi="Arial" w:cs="Arial"/>
                <w:b w:val="0"/>
                <w:bCs/>
              </w:rPr>
              <w:t>RFP Issue Date</w:t>
            </w:r>
          </w:p>
        </w:tc>
        <w:tc>
          <w:tcPr>
            <w:tcW w:w="1439" w:type="pct"/>
            <w:tcBorders>
              <w:top w:val="single" w:sz="6" w:space="0" w:color="auto"/>
              <w:left w:val="single" w:sz="6" w:space="0" w:color="auto"/>
              <w:bottom w:val="single" w:sz="6" w:space="0" w:color="auto"/>
              <w:right w:val="single" w:sz="6" w:space="0" w:color="auto"/>
            </w:tcBorders>
          </w:tcPr>
          <w:p w14:paraId="298F336B" w14:textId="04FD2321" w:rsidR="00FA6B7F" w:rsidRPr="00A10B6C" w:rsidRDefault="7E998584" w:rsidP="42E4F5BF">
            <w:pPr>
              <w:pStyle w:val="NormalBoldCentred"/>
              <w:rPr>
                <w:rFonts w:ascii="Arial" w:hAnsi="Arial" w:cs="Arial"/>
                <w:b w:val="0"/>
              </w:rPr>
            </w:pPr>
            <w:r w:rsidRPr="00A10B6C">
              <w:rPr>
                <w:rFonts w:ascii="Arial" w:hAnsi="Arial" w:cs="Arial"/>
                <w:b w:val="0"/>
              </w:rPr>
              <w:t>January 1</w:t>
            </w:r>
            <w:r w:rsidR="006A68E2">
              <w:rPr>
                <w:rFonts w:ascii="Arial" w:hAnsi="Arial" w:cs="Arial"/>
                <w:b w:val="0"/>
              </w:rPr>
              <w:t>6</w:t>
            </w:r>
            <w:r w:rsidRPr="00A10B6C">
              <w:rPr>
                <w:rFonts w:ascii="Arial" w:hAnsi="Arial" w:cs="Arial"/>
                <w:b w:val="0"/>
              </w:rPr>
              <w:t>, 2026</w:t>
            </w:r>
          </w:p>
        </w:tc>
      </w:tr>
      <w:tr w:rsidR="00FA6B7F" w:rsidRPr="00A10B6C" w14:paraId="0FD58FDD"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22C459C3" w14:textId="70F7B649" w:rsidR="00FA6B7F" w:rsidRPr="00A10B6C" w:rsidRDefault="00FA6B7F" w:rsidP="28FC9973">
            <w:pPr>
              <w:pStyle w:val="NormalBoldCentred"/>
              <w:jc w:val="left"/>
              <w:rPr>
                <w:rFonts w:ascii="Arial" w:hAnsi="Arial" w:cs="Arial"/>
                <w:b w:val="0"/>
              </w:rPr>
            </w:pPr>
            <w:r w:rsidRPr="00A10B6C">
              <w:rPr>
                <w:rFonts w:ascii="Arial" w:hAnsi="Arial" w:cs="Arial"/>
                <w:b w:val="0"/>
                <w:u w:val="single"/>
              </w:rPr>
              <w:t>Mandatory</w:t>
            </w:r>
            <w:r w:rsidRPr="00A10B6C">
              <w:rPr>
                <w:rFonts w:ascii="Arial" w:hAnsi="Arial" w:cs="Arial"/>
                <w:b w:val="0"/>
              </w:rPr>
              <w:t xml:space="preserve"> Site </w:t>
            </w:r>
            <w:r w:rsidR="00ED28F5" w:rsidRPr="00A10B6C">
              <w:rPr>
                <w:rFonts w:ascii="Arial" w:hAnsi="Arial" w:cs="Arial"/>
                <w:b w:val="0"/>
              </w:rPr>
              <w:t>Meeting</w:t>
            </w:r>
          </w:p>
          <w:p w14:paraId="61B44369" w14:textId="0D8BDA6E" w:rsidR="00FA6B7F" w:rsidRPr="00A10B6C" w:rsidRDefault="00FA6B7F" w:rsidP="00F34C14">
            <w:pPr>
              <w:keepNext/>
              <w:jc w:val="left"/>
              <w:rPr>
                <w:rFonts w:ascii="Arial" w:hAnsi="Arial" w:cs="Arial"/>
              </w:rPr>
            </w:pPr>
          </w:p>
        </w:tc>
        <w:tc>
          <w:tcPr>
            <w:tcW w:w="1439" w:type="pct"/>
            <w:tcBorders>
              <w:top w:val="single" w:sz="6" w:space="0" w:color="auto"/>
              <w:left w:val="single" w:sz="6" w:space="0" w:color="auto"/>
              <w:bottom w:val="single" w:sz="6" w:space="0" w:color="auto"/>
              <w:right w:val="single" w:sz="6" w:space="0" w:color="auto"/>
            </w:tcBorders>
          </w:tcPr>
          <w:p w14:paraId="5B8B0E7A" w14:textId="36E75A80" w:rsidR="00FA6B7F" w:rsidRPr="00A10B6C" w:rsidRDefault="7DA8BA65" w:rsidP="42E4F5BF">
            <w:pPr>
              <w:pStyle w:val="NormalBoldCentred"/>
              <w:rPr>
                <w:rFonts w:ascii="Arial" w:hAnsi="Arial" w:cs="Arial"/>
                <w:b w:val="0"/>
              </w:rPr>
            </w:pPr>
            <w:r w:rsidRPr="00A10B6C">
              <w:rPr>
                <w:rFonts w:ascii="Arial" w:hAnsi="Arial" w:cs="Arial"/>
                <w:b w:val="0"/>
              </w:rPr>
              <w:t xml:space="preserve">January </w:t>
            </w:r>
            <w:r w:rsidR="320E18C8" w:rsidRPr="00A10B6C">
              <w:rPr>
                <w:rFonts w:ascii="Arial" w:hAnsi="Arial" w:cs="Arial"/>
                <w:b w:val="0"/>
              </w:rPr>
              <w:t>2</w:t>
            </w:r>
            <w:r w:rsidR="145F9E60" w:rsidRPr="00A10B6C">
              <w:rPr>
                <w:rFonts w:ascii="Arial" w:hAnsi="Arial" w:cs="Arial"/>
                <w:b w:val="0"/>
              </w:rPr>
              <w:t>3</w:t>
            </w:r>
            <w:r w:rsidRPr="00A10B6C">
              <w:rPr>
                <w:rFonts w:ascii="Arial" w:hAnsi="Arial" w:cs="Arial"/>
                <w:b w:val="0"/>
              </w:rPr>
              <w:t xml:space="preserve">, </w:t>
            </w:r>
            <w:r w:rsidR="5EAB8A1C" w:rsidRPr="00A10B6C">
              <w:rPr>
                <w:rFonts w:ascii="Arial" w:hAnsi="Arial" w:cs="Arial"/>
                <w:b w:val="0"/>
              </w:rPr>
              <w:t>2026</w:t>
            </w:r>
            <w:r w:rsidR="00FA6B7F" w:rsidRPr="00A10B6C">
              <w:rPr>
                <w:rFonts w:ascii="Arial" w:hAnsi="Arial" w:cs="Arial"/>
                <w:b w:val="0"/>
              </w:rPr>
              <w:t xml:space="preserve"> </w:t>
            </w:r>
          </w:p>
          <w:p w14:paraId="00B7376A" w14:textId="00EEEB64" w:rsidR="00FA6B7F" w:rsidRPr="00A10B6C" w:rsidRDefault="20A08259" w:rsidP="42E4F5BF">
            <w:pPr>
              <w:pStyle w:val="NormalBoldCentred"/>
              <w:rPr>
                <w:rFonts w:ascii="Arial" w:hAnsi="Arial" w:cs="Arial"/>
                <w:b w:val="0"/>
              </w:rPr>
            </w:pPr>
            <w:r w:rsidRPr="00A10B6C">
              <w:rPr>
                <w:rFonts w:ascii="Arial" w:hAnsi="Arial" w:cs="Arial"/>
                <w:b w:val="0"/>
              </w:rPr>
              <w:t>1</w:t>
            </w:r>
            <w:r w:rsidR="12F4756F" w:rsidRPr="00A10B6C">
              <w:rPr>
                <w:rFonts w:ascii="Arial" w:hAnsi="Arial" w:cs="Arial"/>
                <w:b w:val="0"/>
              </w:rPr>
              <w:t>0</w:t>
            </w:r>
            <w:r w:rsidR="0D8F4C54" w:rsidRPr="00A10B6C">
              <w:rPr>
                <w:rFonts w:ascii="Arial" w:hAnsi="Arial" w:cs="Arial"/>
                <w:b w:val="0"/>
              </w:rPr>
              <w:t xml:space="preserve">:00 AM – </w:t>
            </w:r>
            <w:r w:rsidR="31817E7F" w:rsidRPr="00A10B6C">
              <w:rPr>
                <w:rFonts w:ascii="Arial" w:hAnsi="Arial" w:cs="Arial"/>
                <w:b w:val="0"/>
              </w:rPr>
              <w:t>12</w:t>
            </w:r>
            <w:r w:rsidR="0D8F4C54" w:rsidRPr="00A10B6C">
              <w:rPr>
                <w:rFonts w:ascii="Arial" w:hAnsi="Arial" w:cs="Arial"/>
                <w:b w:val="0"/>
              </w:rPr>
              <w:t xml:space="preserve">:00 </w:t>
            </w:r>
            <w:r w:rsidR="00FA6B7F" w:rsidRPr="00A10B6C" w:rsidDel="00FA6B7F">
              <w:rPr>
                <w:rFonts w:ascii="Arial" w:hAnsi="Arial" w:cs="Arial"/>
                <w:b w:val="0"/>
              </w:rPr>
              <w:t>PM</w:t>
            </w:r>
          </w:p>
        </w:tc>
      </w:tr>
      <w:tr w:rsidR="00317CE4" w:rsidRPr="00A10B6C" w14:paraId="7450F01C"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0EFCC72A" w14:textId="5D6CF3E5" w:rsidR="00317CE4" w:rsidRPr="00A10B6C" w:rsidRDefault="00317CE4" w:rsidP="00317CE4">
            <w:pPr>
              <w:pStyle w:val="NormalBoldCentred"/>
              <w:jc w:val="left"/>
              <w:rPr>
                <w:rFonts w:ascii="Arial" w:hAnsi="Arial" w:cs="Arial"/>
                <w:b w:val="0"/>
              </w:rPr>
            </w:pPr>
            <w:r w:rsidRPr="00A10B6C">
              <w:rPr>
                <w:rFonts w:ascii="Arial" w:hAnsi="Arial" w:cs="Arial"/>
                <w:b w:val="0"/>
                <w:bCs/>
              </w:rPr>
              <w:t>Questions to be Submitted in Writing (see Section 2.</w:t>
            </w:r>
            <w:r w:rsidR="00636FF9" w:rsidRPr="00A10B6C">
              <w:rPr>
                <w:rFonts w:ascii="Arial" w:hAnsi="Arial" w:cs="Arial"/>
                <w:b w:val="0"/>
                <w:bCs/>
              </w:rPr>
              <w:t>5</w:t>
            </w:r>
            <w:r w:rsidRPr="00A10B6C">
              <w:rPr>
                <w:rFonts w:ascii="Arial" w:hAnsi="Arial" w:cs="Arial"/>
                <w:b w:val="0"/>
                <w:bCs/>
              </w:rPr>
              <w:t>.1 Submission)</w:t>
            </w:r>
            <w:r w:rsidR="00C01990" w:rsidRPr="00A10B6C">
              <w:rPr>
                <w:rFonts w:ascii="Arial" w:hAnsi="Arial" w:cs="Arial"/>
                <w:b w:val="0"/>
                <w:bCs/>
              </w:rPr>
              <w:t xml:space="preserve"> </w:t>
            </w:r>
          </w:p>
        </w:tc>
        <w:tc>
          <w:tcPr>
            <w:tcW w:w="1439" w:type="pct"/>
            <w:tcBorders>
              <w:top w:val="single" w:sz="6" w:space="0" w:color="auto"/>
              <w:left w:val="single" w:sz="6" w:space="0" w:color="auto"/>
              <w:bottom w:val="single" w:sz="6" w:space="0" w:color="auto"/>
              <w:right w:val="single" w:sz="6" w:space="0" w:color="auto"/>
            </w:tcBorders>
          </w:tcPr>
          <w:p w14:paraId="127145E1" w14:textId="11D0E5C3" w:rsidR="00317CE4" w:rsidRPr="00A10B6C" w:rsidRDefault="00A10B6C" w:rsidP="00317CE4">
            <w:pPr>
              <w:pStyle w:val="NormalBoldCentred"/>
              <w:rPr>
                <w:rFonts w:ascii="Arial" w:hAnsi="Arial" w:cs="Arial"/>
                <w:b w:val="0"/>
                <w:bCs/>
              </w:rPr>
            </w:pPr>
            <w:r>
              <w:rPr>
                <w:rFonts w:ascii="Arial" w:hAnsi="Arial" w:cs="Arial"/>
                <w:b w:val="0"/>
              </w:rPr>
              <w:t>February 3</w:t>
            </w:r>
            <w:r w:rsidR="1C58EA32" w:rsidRPr="00A10B6C">
              <w:rPr>
                <w:rFonts w:ascii="Arial" w:hAnsi="Arial" w:cs="Arial"/>
                <w:b w:val="0"/>
              </w:rPr>
              <w:t xml:space="preserve">, </w:t>
            </w:r>
            <w:r w:rsidR="0704BFD2" w:rsidRPr="00A10B6C">
              <w:rPr>
                <w:rFonts w:ascii="Arial" w:hAnsi="Arial" w:cs="Arial"/>
                <w:b w:val="0"/>
              </w:rPr>
              <w:t>2026</w:t>
            </w:r>
            <w:r w:rsidR="00317CE4" w:rsidRPr="00A10B6C">
              <w:rPr>
                <w:rFonts w:ascii="Arial" w:hAnsi="Arial" w:cs="Arial"/>
                <w:b w:val="0"/>
                <w:bCs/>
              </w:rPr>
              <w:t xml:space="preserve"> </w:t>
            </w:r>
          </w:p>
          <w:p w14:paraId="1E9279A2" w14:textId="6C1070E1" w:rsidR="00317CE4" w:rsidRPr="00A10B6C" w:rsidRDefault="00317CE4" w:rsidP="00317CE4">
            <w:pPr>
              <w:pStyle w:val="NormalBoldCentred"/>
              <w:rPr>
                <w:rFonts w:ascii="Arial" w:hAnsi="Arial" w:cs="Arial"/>
                <w:b w:val="0"/>
              </w:rPr>
            </w:pPr>
          </w:p>
        </w:tc>
      </w:tr>
      <w:tr w:rsidR="00FA6B7F" w:rsidRPr="00A10B6C" w14:paraId="6B9D222C"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601869D4" w14:textId="77777777" w:rsidR="00FA6B7F" w:rsidRPr="00A10B6C" w:rsidRDefault="00FA6B7F" w:rsidP="00F34C14">
            <w:pPr>
              <w:pStyle w:val="NormalBoldCentred"/>
              <w:keepNext/>
              <w:jc w:val="left"/>
              <w:rPr>
                <w:rFonts w:ascii="Arial" w:hAnsi="Arial" w:cs="Arial"/>
                <w:b w:val="0"/>
                <w:bCs/>
              </w:rPr>
            </w:pPr>
            <w:r w:rsidRPr="00A10B6C">
              <w:rPr>
                <w:rFonts w:ascii="Arial" w:hAnsi="Arial" w:cs="Arial"/>
                <w:b w:val="0"/>
                <w:bCs/>
              </w:rPr>
              <w:t xml:space="preserve">Last Date for Issuing Addenda </w:t>
            </w:r>
          </w:p>
        </w:tc>
        <w:tc>
          <w:tcPr>
            <w:tcW w:w="1439" w:type="pct"/>
            <w:tcBorders>
              <w:top w:val="single" w:sz="6" w:space="0" w:color="auto"/>
              <w:left w:val="single" w:sz="6" w:space="0" w:color="auto"/>
              <w:bottom w:val="single" w:sz="6" w:space="0" w:color="auto"/>
              <w:right w:val="single" w:sz="6" w:space="0" w:color="auto"/>
            </w:tcBorders>
          </w:tcPr>
          <w:p w14:paraId="23A0D1CB" w14:textId="15D8729A" w:rsidR="00FA6B7F" w:rsidRPr="00A10B6C" w:rsidRDefault="349DC3EB" w:rsidP="00F34C14">
            <w:pPr>
              <w:pStyle w:val="NormalBoldCentred"/>
              <w:rPr>
                <w:rFonts w:ascii="Arial" w:hAnsi="Arial" w:cs="Arial"/>
                <w:b w:val="0"/>
                <w:bCs/>
              </w:rPr>
            </w:pPr>
            <w:r w:rsidRPr="00A10B6C">
              <w:rPr>
                <w:rFonts w:ascii="Arial" w:hAnsi="Arial" w:cs="Arial"/>
                <w:b w:val="0"/>
              </w:rPr>
              <w:t xml:space="preserve">February </w:t>
            </w:r>
            <w:r w:rsidR="00A10B6C">
              <w:rPr>
                <w:rFonts w:ascii="Arial" w:hAnsi="Arial" w:cs="Arial"/>
                <w:b w:val="0"/>
              </w:rPr>
              <w:t>10</w:t>
            </w:r>
            <w:r w:rsidRPr="00A10B6C">
              <w:rPr>
                <w:rFonts w:ascii="Arial" w:hAnsi="Arial" w:cs="Arial"/>
                <w:b w:val="0"/>
              </w:rPr>
              <w:t xml:space="preserve">, </w:t>
            </w:r>
            <w:r w:rsidR="645CA89E" w:rsidRPr="00A10B6C">
              <w:rPr>
                <w:rFonts w:ascii="Arial" w:hAnsi="Arial" w:cs="Arial"/>
                <w:b w:val="0"/>
              </w:rPr>
              <w:t>2026</w:t>
            </w:r>
          </w:p>
        </w:tc>
      </w:tr>
      <w:tr w:rsidR="00FA6B7F" w:rsidRPr="00A10B6C" w14:paraId="2B73213E"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0634F27E" w14:textId="77777777" w:rsidR="00FA6B7F" w:rsidRPr="00A10B6C" w:rsidRDefault="00FA6B7F" w:rsidP="00F34C14">
            <w:pPr>
              <w:pStyle w:val="NormalBoldCentred"/>
              <w:jc w:val="left"/>
              <w:rPr>
                <w:rFonts w:ascii="Arial" w:hAnsi="Arial" w:cs="Arial"/>
                <w:b w:val="0"/>
                <w:bCs/>
              </w:rPr>
            </w:pPr>
            <w:r w:rsidRPr="00A10B6C">
              <w:rPr>
                <w:rFonts w:ascii="Arial" w:hAnsi="Arial" w:cs="Arial"/>
                <w:b w:val="0"/>
                <w:bCs/>
              </w:rPr>
              <w:t>Closing Time</w:t>
            </w:r>
          </w:p>
        </w:tc>
        <w:tc>
          <w:tcPr>
            <w:tcW w:w="1439" w:type="pct"/>
            <w:tcBorders>
              <w:top w:val="single" w:sz="6" w:space="0" w:color="auto"/>
              <w:left w:val="single" w:sz="6" w:space="0" w:color="auto"/>
              <w:bottom w:val="single" w:sz="6" w:space="0" w:color="auto"/>
              <w:right w:val="single" w:sz="6" w:space="0" w:color="auto"/>
            </w:tcBorders>
          </w:tcPr>
          <w:p w14:paraId="38476CAB" w14:textId="0398357B" w:rsidR="00FA6B7F" w:rsidRPr="00A10B6C" w:rsidRDefault="7D043B39" w:rsidP="42E4F5BF">
            <w:pPr>
              <w:pStyle w:val="NormalBoldCentred"/>
              <w:rPr>
                <w:rFonts w:ascii="Arial" w:hAnsi="Arial" w:cs="Arial"/>
                <w:b w:val="0"/>
              </w:rPr>
            </w:pPr>
            <w:r w:rsidRPr="00A10B6C">
              <w:rPr>
                <w:rFonts w:ascii="Arial" w:hAnsi="Arial" w:cs="Arial"/>
                <w:b w:val="0"/>
              </w:rPr>
              <w:t>February 1</w:t>
            </w:r>
            <w:r w:rsidR="269F490A" w:rsidRPr="00A10B6C">
              <w:rPr>
                <w:rFonts w:ascii="Arial" w:hAnsi="Arial" w:cs="Arial"/>
                <w:b w:val="0"/>
              </w:rPr>
              <w:t>7</w:t>
            </w:r>
            <w:r w:rsidRPr="00A10B6C">
              <w:rPr>
                <w:rFonts w:ascii="Arial" w:hAnsi="Arial" w:cs="Arial"/>
                <w:b w:val="0"/>
              </w:rPr>
              <w:t xml:space="preserve">, 2026 </w:t>
            </w:r>
            <w:r w:rsidR="69A3FF4F" w:rsidRPr="00A10B6C">
              <w:rPr>
                <w:rFonts w:ascii="Arial" w:hAnsi="Arial" w:cs="Arial"/>
                <w:b w:val="0"/>
              </w:rPr>
              <w:t xml:space="preserve"> </w:t>
            </w:r>
          </w:p>
          <w:p w14:paraId="2720ABFF" w14:textId="53799587" w:rsidR="00FA6B7F" w:rsidRPr="00A10B6C" w:rsidRDefault="56C6D616" w:rsidP="41061AFD">
            <w:pPr>
              <w:pStyle w:val="NormalBoldCentred"/>
              <w:rPr>
                <w:rFonts w:ascii="Arial" w:hAnsi="Arial" w:cs="Arial"/>
                <w:b w:val="0"/>
              </w:rPr>
            </w:pPr>
            <w:r w:rsidRPr="00A10B6C">
              <w:rPr>
                <w:rFonts w:ascii="Arial" w:hAnsi="Arial" w:cs="Arial"/>
                <w:b w:val="0"/>
              </w:rPr>
              <w:t xml:space="preserve">2:00:00 PM </w:t>
            </w:r>
          </w:p>
        </w:tc>
      </w:tr>
      <w:tr w:rsidR="006A160C" w:rsidRPr="00A10B6C" w14:paraId="3DA5E6CC" w14:textId="77777777" w:rsidTr="00A10B6C">
        <w:trPr>
          <w:cantSplit/>
          <w:trHeight w:val="615"/>
          <w:tblHeader/>
          <w:jc w:val="center"/>
        </w:trPr>
        <w:tc>
          <w:tcPr>
            <w:tcW w:w="3561" w:type="pct"/>
            <w:tcBorders>
              <w:top w:val="single" w:sz="6" w:space="0" w:color="auto"/>
              <w:left w:val="single" w:sz="6" w:space="0" w:color="auto"/>
              <w:bottom w:val="single" w:sz="6" w:space="0" w:color="auto"/>
              <w:right w:val="single" w:sz="6" w:space="0" w:color="auto"/>
            </w:tcBorders>
          </w:tcPr>
          <w:p w14:paraId="53B3C9DE" w14:textId="4B0D2041" w:rsidR="006A160C" w:rsidRPr="00A10B6C" w:rsidRDefault="76579D29" w:rsidP="00EB4769">
            <w:pPr>
              <w:pStyle w:val="NormalBoldCentred"/>
              <w:jc w:val="left"/>
              <w:rPr>
                <w:rFonts w:ascii="Arial" w:hAnsi="Arial" w:cs="Arial"/>
                <w:b w:val="0"/>
                <w:bCs/>
              </w:rPr>
            </w:pPr>
            <w:r w:rsidRPr="00A10B6C">
              <w:rPr>
                <w:rFonts w:ascii="Arial" w:hAnsi="Arial" w:cs="Arial"/>
                <w:b w:val="0"/>
              </w:rPr>
              <w:t xml:space="preserve">Public Opening </w:t>
            </w:r>
          </w:p>
        </w:tc>
        <w:tc>
          <w:tcPr>
            <w:tcW w:w="1439" w:type="pct"/>
            <w:tcBorders>
              <w:top w:val="single" w:sz="6" w:space="0" w:color="auto"/>
              <w:left w:val="single" w:sz="6" w:space="0" w:color="auto"/>
              <w:bottom w:val="single" w:sz="6" w:space="0" w:color="auto"/>
              <w:right w:val="single" w:sz="6" w:space="0" w:color="auto"/>
            </w:tcBorders>
          </w:tcPr>
          <w:p w14:paraId="7A367722" w14:textId="48D32871" w:rsidR="00F50755" w:rsidRPr="00A10B6C" w:rsidRDefault="7E7266CF" w:rsidP="42E4F5BF">
            <w:pPr>
              <w:pStyle w:val="NormalBoldCentred"/>
              <w:rPr>
                <w:rFonts w:ascii="Arial" w:hAnsi="Arial" w:cs="Arial"/>
                <w:b w:val="0"/>
              </w:rPr>
            </w:pPr>
            <w:r w:rsidRPr="00A10B6C">
              <w:rPr>
                <w:rFonts w:ascii="Arial" w:hAnsi="Arial" w:cs="Arial"/>
                <w:b w:val="0"/>
              </w:rPr>
              <w:t xml:space="preserve">February 17, 2026 </w:t>
            </w:r>
          </w:p>
          <w:p w14:paraId="335421EA" w14:textId="4E732BB3" w:rsidR="006A160C" w:rsidRPr="00A10B6C" w:rsidRDefault="052F2257" w:rsidP="3072D5C9">
            <w:pPr>
              <w:pStyle w:val="NormalBoldCentred"/>
              <w:rPr>
                <w:rFonts w:ascii="Arial" w:hAnsi="Arial" w:cs="Arial"/>
                <w:b w:val="0"/>
              </w:rPr>
            </w:pPr>
            <w:r w:rsidRPr="00A10B6C">
              <w:rPr>
                <w:rFonts w:ascii="Arial" w:hAnsi="Arial" w:cs="Arial"/>
                <w:b w:val="0"/>
              </w:rPr>
              <w:t>3:00:00</w:t>
            </w:r>
            <w:r w:rsidR="2FF19727" w:rsidRPr="00A10B6C">
              <w:rPr>
                <w:rFonts w:ascii="Arial" w:hAnsi="Arial" w:cs="Arial"/>
                <w:b w:val="0"/>
              </w:rPr>
              <w:t xml:space="preserve"> PM EST</w:t>
            </w:r>
          </w:p>
        </w:tc>
      </w:tr>
      <w:tr w:rsidR="00FA6B7F" w:rsidRPr="008D4AC1" w14:paraId="11548899"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1F2C227D" w14:textId="313815A0" w:rsidR="00FA6B7F" w:rsidRPr="00A10B6C" w:rsidRDefault="00FA6B7F" w:rsidP="00F34C14">
            <w:pPr>
              <w:pStyle w:val="NormalBoldCentred"/>
              <w:keepNext/>
              <w:jc w:val="left"/>
              <w:rPr>
                <w:rFonts w:ascii="Arial" w:hAnsi="Arial" w:cs="Arial"/>
                <w:b w:val="0"/>
                <w:bCs/>
              </w:rPr>
            </w:pPr>
            <w:r w:rsidRPr="00A10B6C">
              <w:rPr>
                <w:rFonts w:ascii="Arial" w:hAnsi="Arial" w:cs="Arial"/>
                <w:b w:val="0"/>
                <w:bCs/>
              </w:rPr>
              <w:t>Anticipated Award Date</w:t>
            </w:r>
          </w:p>
        </w:tc>
        <w:tc>
          <w:tcPr>
            <w:tcW w:w="1439" w:type="pct"/>
            <w:tcBorders>
              <w:top w:val="single" w:sz="6" w:space="0" w:color="auto"/>
              <w:left w:val="single" w:sz="6" w:space="0" w:color="auto"/>
              <w:bottom w:val="single" w:sz="6" w:space="0" w:color="auto"/>
              <w:right w:val="single" w:sz="6" w:space="0" w:color="auto"/>
            </w:tcBorders>
          </w:tcPr>
          <w:p w14:paraId="7B33E7E7" w14:textId="791B0D9F" w:rsidR="00FA6B7F" w:rsidRPr="008D4AC1" w:rsidRDefault="002A68C8" w:rsidP="19ED5CB2">
            <w:pPr>
              <w:pStyle w:val="NormalBoldCentred"/>
              <w:rPr>
                <w:rFonts w:ascii="Arial" w:hAnsi="Arial" w:cs="Arial"/>
                <w:b w:val="0"/>
              </w:rPr>
            </w:pPr>
            <w:r>
              <w:rPr>
                <w:rFonts w:ascii="Arial" w:hAnsi="Arial" w:cs="Arial"/>
                <w:b w:val="0"/>
              </w:rPr>
              <w:t>March/April 2026</w:t>
            </w:r>
          </w:p>
        </w:tc>
      </w:tr>
      <w:bookmarkEnd w:id="63"/>
    </w:tbl>
    <w:p w14:paraId="1E9C7A0D" w14:textId="7402FB91" w:rsidR="00FA6B7F" w:rsidRPr="008D4AC1" w:rsidRDefault="00FA6B7F" w:rsidP="000D552B">
      <w:pPr>
        <w:rPr>
          <w:rFonts w:ascii="Arial" w:hAnsi="Arial" w:cs="Arial"/>
        </w:rPr>
      </w:pPr>
    </w:p>
    <w:p w14:paraId="3179E861" w14:textId="77777777" w:rsidR="00FA6B7F" w:rsidRPr="008D4AC1" w:rsidRDefault="00FA6B7F" w:rsidP="000D552B">
      <w:pPr>
        <w:rPr>
          <w:rFonts w:ascii="Arial" w:hAnsi="Arial" w:cs="Arial"/>
        </w:rPr>
      </w:pPr>
    </w:p>
    <w:p w14:paraId="6599ABA2" w14:textId="3F8FEF22" w:rsidR="00E030C5" w:rsidRPr="00FF7F1A" w:rsidRDefault="00E030C5" w:rsidP="00E030C5">
      <w:pPr>
        <w:pStyle w:val="Heading4"/>
        <w:rPr>
          <w:rFonts w:ascii="Arial" w:hAnsi="Arial" w:cs="Arial"/>
        </w:rPr>
      </w:pPr>
      <w:r w:rsidRPr="00FF7F1A">
        <w:rPr>
          <w:rFonts w:ascii="Arial" w:hAnsi="Arial" w:cs="Arial"/>
        </w:rPr>
        <w:t>The timelines are subject to change at the sole discretion of M</w:t>
      </w:r>
      <w:r>
        <w:rPr>
          <w:rFonts w:ascii="Arial" w:hAnsi="Arial" w:cs="Arial"/>
        </w:rPr>
        <w:t>M</w:t>
      </w:r>
      <w:r w:rsidRPr="00FF7F1A">
        <w:rPr>
          <w:rFonts w:ascii="Arial" w:hAnsi="Arial" w:cs="Arial"/>
        </w:rPr>
        <w:t>C.</w:t>
      </w:r>
      <w:r w:rsidRPr="00FF7F1A">
        <w:rPr>
          <w:rFonts w:ascii="Arial" w:hAnsi="Arial" w:cs="Arial"/>
          <w:b/>
        </w:rPr>
        <w:t xml:space="preserve"> </w:t>
      </w:r>
      <w:r w:rsidRPr="00FF7F1A">
        <w:rPr>
          <w:rFonts w:ascii="Arial" w:hAnsi="Arial" w:cs="Arial"/>
        </w:rPr>
        <w:t>In the event a change is made to any of the dates, M</w:t>
      </w:r>
      <w:r>
        <w:rPr>
          <w:rFonts w:ascii="Arial" w:hAnsi="Arial" w:cs="Arial"/>
        </w:rPr>
        <w:t>M</w:t>
      </w:r>
      <w:r w:rsidRPr="00FF7F1A">
        <w:rPr>
          <w:rFonts w:ascii="Arial" w:hAnsi="Arial" w:cs="Arial"/>
        </w:rPr>
        <w:t xml:space="preserve">C will post any such change on </w:t>
      </w:r>
      <w:r w:rsidR="00F16CD1">
        <w:rPr>
          <w:rFonts w:ascii="Arial" w:hAnsi="Arial" w:cs="Arial"/>
        </w:rPr>
        <w:t>Euna</w:t>
      </w:r>
      <w:r w:rsidRPr="00FF7F1A">
        <w:rPr>
          <w:rFonts w:ascii="Arial" w:hAnsi="Arial" w:cs="Arial"/>
        </w:rPr>
        <w:t>.</w:t>
      </w:r>
    </w:p>
    <w:p w14:paraId="535A4D07" w14:textId="77777777" w:rsidR="00E030C5" w:rsidRPr="00FF7F1A" w:rsidRDefault="00E030C5" w:rsidP="00E030C5">
      <w:pPr>
        <w:pStyle w:val="Heading4"/>
        <w:rPr>
          <w:rFonts w:ascii="Arial" w:hAnsi="Arial" w:cs="Arial"/>
        </w:rPr>
      </w:pPr>
      <w:r w:rsidRPr="00FF7F1A">
        <w:rPr>
          <w:rFonts w:ascii="Arial" w:hAnsi="Arial" w:cs="Arial"/>
        </w:rPr>
        <w:t>M</w:t>
      </w:r>
      <w:r>
        <w:rPr>
          <w:rFonts w:ascii="Arial" w:hAnsi="Arial" w:cs="Arial"/>
        </w:rPr>
        <w:t>M</w:t>
      </w:r>
      <w:r w:rsidRPr="00FF7F1A">
        <w:rPr>
          <w:rFonts w:ascii="Arial" w:hAnsi="Arial" w:cs="Arial"/>
        </w:rPr>
        <w:t>C may amend any timeline, including the Closing Time, without liability, cost or penalty, and within its sole discretion.</w:t>
      </w:r>
    </w:p>
    <w:p w14:paraId="3073CBB1" w14:textId="36B0F3BB" w:rsidR="00100E2F" w:rsidRPr="007F0DFF" w:rsidRDefault="00E030C5" w:rsidP="007F0DFF">
      <w:pPr>
        <w:pStyle w:val="Heading4"/>
        <w:rPr>
          <w:rFonts w:ascii="Arial" w:hAnsi="Arial" w:cs="Arial"/>
        </w:rPr>
      </w:pPr>
      <w:r w:rsidRPr="00FF7F1A">
        <w:rPr>
          <w:rFonts w:ascii="Arial" w:hAnsi="Arial" w:cs="Arial"/>
        </w:rPr>
        <w:t>In the event of any change in the Closing Time, the Proponents will thereafter be subject to the extended timeline</w:t>
      </w:r>
      <w:r w:rsidR="000F27CA" w:rsidRPr="008D4AC1">
        <w:rPr>
          <w:rFonts w:ascii="Arial" w:hAnsi="Arial" w:cs="Arial"/>
        </w:rPr>
        <w:t>.</w:t>
      </w:r>
    </w:p>
    <w:p w14:paraId="65AB23E1" w14:textId="50C1B7DA" w:rsidR="0080336B" w:rsidRPr="008D4AC1" w:rsidRDefault="0080336B" w:rsidP="0096555F">
      <w:pPr>
        <w:pStyle w:val="Heading2"/>
        <w:tabs>
          <w:tab w:val="num" w:pos="426"/>
        </w:tabs>
        <w:ind w:hanging="6390"/>
        <w:rPr>
          <w:rFonts w:ascii="Arial" w:hAnsi="Arial" w:cs="Arial"/>
        </w:rPr>
      </w:pPr>
      <w:bookmarkStart w:id="64" w:name="_Toc476045459"/>
      <w:bookmarkStart w:id="65" w:name="_Toc204953468"/>
      <w:r w:rsidRPr="008D4AC1">
        <w:rPr>
          <w:rFonts w:ascii="Arial" w:hAnsi="Arial" w:cs="Arial"/>
        </w:rPr>
        <w:lastRenderedPageBreak/>
        <w:t>Site Meeting</w:t>
      </w:r>
      <w:bookmarkEnd w:id="64"/>
      <w:bookmarkEnd w:id="65"/>
    </w:p>
    <w:p w14:paraId="718C6858" w14:textId="122487A2" w:rsidR="0080336B" w:rsidRPr="008D4AC1" w:rsidRDefault="009973FD" w:rsidP="006A36CA">
      <w:pPr>
        <w:pStyle w:val="BodyText"/>
        <w:rPr>
          <w:rFonts w:ascii="Arial" w:hAnsi="Arial" w:cs="Arial"/>
        </w:rPr>
      </w:pPr>
      <w:r w:rsidRPr="41061AFD">
        <w:rPr>
          <w:rFonts w:ascii="Arial" w:hAnsi="Arial" w:cs="Arial"/>
        </w:rPr>
        <w:t xml:space="preserve">A </w:t>
      </w:r>
      <w:r w:rsidR="0080336B" w:rsidRPr="41061AFD">
        <w:rPr>
          <w:rFonts w:ascii="Arial" w:hAnsi="Arial" w:cs="Arial"/>
          <w:b/>
        </w:rPr>
        <w:t>mandator</w:t>
      </w:r>
      <w:r w:rsidR="00CC1C28" w:rsidRPr="41061AFD">
        <w:rPr>
          <w:rFonts w:ascii="Arial" w:hAnsi="Arial" w:cs="Arial"/>
          <w:b/>
        </w:rPr>
        <w:t>y</w:t>
      </w:r>
      <w:r w:rsidR="0080336B" w:rsidRPr="41061AFD">
        <w:rPr>
          <w:rFonts w:ascii="Arial" w:hAnsi="Arial" w:cs="Arial"/>
        </w:rPr>
        <w:t xml:space="preserve"> </w:t>
      </w:r>
      <w:r w:rsidR="0080336B" w:rsidRPr="41061AFD">
        <w:rPr>
          <w:rFonts w:ascii="Arial" w:hAnsi="Arial" w:cs="Arial"/>
          <w:b/>
        </w:rPr>
        <w:t>site meeting</w:t>
      </w:r>
      <w:r w:rsidR="0080336B" w:rsidRPr="41061AFD">
        <w:rPr>
          <w:rFonts w:ascii="Arial" w:hAnsi="Arial" w:cs="Arial"/>
        </w:rPr>
        <w:t xml:space="preserve"> </w:t>
      </w:r>
      <w:r w:rsidR="007B4A37" w:rsidRPr="41061AFD">
        <w:rPr>
          <w:rFonts w:ascii="Arial" w:hAnsi="Arial" w:cs="Arial"/>
        </w:rPr>
        <w:t xml:space="preserve">has been scheduled </w:t>
      </w:r>
      <w:r w:rsidR="0080336B" w:rsidRPr="41061AFD">
        <w:rPr>
          <w:rFonts w:ascii="Arial" w:hAnsi="Arial" w:cs="Arial"/>
        </w:rPr>
        <w:t>at the following location:</w:t>
      </w:r>
      <w:r w:rsidR="4AE54235" w:rsidRPr="41061AFD">
        <w:rPr>
          <w:rFonts w:ascii="Arial" w:hAnsi="Arial" w:cs="Arial"/>
        </w:rPr>
        <w:t xml:space="preserve"> </w:t>
      </w:r>
      <w:r w:rsidR="00A10B6C">
        <w:rPr>
          <w:rFonts w:ascii="Arial" w:hAnsi="Arial" w:cs="Arial"/>
        </w:rPr>
        <w:t xml:space="preserve">CVH </w:t>
      </w:r>
      <w:r w:rsidR="4AE54235" w:rsidRPr="41061AFD">
        <w:rPr>
          <w:rFonts w:ascii="Arial" w:hAnsi="Arial" w:cs="Arial"/>
        </w:rPr>
        <w:t>Peel Regional Cancer Centre</w:t>
      </w:r>
      <w:r w:rsidR="7CFD68A1" w:rsidRPr="41061AFD">
        <w:rPr>
          <w:rFonts w:ascii="Arial" w:hAnsi="Arial" w:cs="Arial"/>
        </w:rPr>
        <w:t>,</w:t>
      </w:r>
      <w:r w:rsidR="4AE54235" w:rsidRPr="41061AFD">
        <w:rPr>
          <w:rFonts w:ascii="Arial" w:hAnsi="Arial" w:cs="Arial"/>
        </w:rPr>
        <w:t xml:space="preserve"> main entrance</w:t>
      </w:r>
      <w:r w:rsidR="51DA71E3" w:rsidRPr="41061AFD">
        <w:rPr>
          <w:rFonts w:ascii="Arial" w:hAnsi="Arial" w:cs="Arial"/>
        </w:rPr>
        <w:t>.</w:t>
      </w:r>
      <w:r w:rsidR="00A10B6C">
        <w:rPr>
          <w:rFonts w:ascii="Arial" w:hAnsi="Arial" w:cs="Arial"/>
        </w:rPr>
        <w:t xml:space="preserve"> </w:t>
      </w:r>
      <w:r w:rsidR="0080336B" w:rsidRPr="41061AFD">
        <w:rPr>
          <w:rFonts w:ascii="Arial" w:hAnsi="Arial" w:cs="Arial"/>
        </w:rPr>
        <w:t>The site meeting will give Proponents an opportunity to view and verify the work site as well as take any necessary site measurements.</w:t>
      </w:r>
    </w:p>
    <w:p w14:paraId="571FC958" w14:textId="31659AA4" w:rsidR="0081687B" w:rsidRPr="008D4AC1" w:rsidRDefault="003F2F1E" w:rsidP="006A36CA">
      <w:pPr>
        <w:pStyle w:val="BodyText"/>
        <w:rPr>
          <w:rFonts w:ascii="Arial" w:hAnsi="Arial" w:cs="Arial"/>
          <w:b/>
          <w:bCs w:val="0"/>
        </w:rPr>
      </w:pPr>
      <w:bookmarkStart w:id="66" w:name="_Hlk122519464"/>
      <w:r w:rsidRPr="003F2F1E">
        <w:rPr>
          <w:rFonts w:ascii="Arial" w:hAnsi="Arial" w:cs="Arial"/>
        </w:rPr>
        <w:t xml:space="preserve">For additional </w:t>
      </w:r>
      <w:r>
        <w:rPr>
          <w:rFonts w:ascii="Arial" w:hAnsi="Arial" w:cs="Arial"/>
        </w:rPr>
        <w:t>clarity</w:t>
      </w:r>
      <w:r w:rsidR="007F3014">
        <w:rPr>
          <w:rFonts w:ascii="Arial" w:hAnsi="Arial" w:cs="Arial"/>
        </w:rPr>
        <w:t>,</w:t>
      </w:r>
      <w:r>
        <w:rPr>
          <w:rFonts w:ascii="Arial" w:hAnsi="Arial" w:cs="Arial"/>
        </w:rPr>
        <w:t xml:space="preserve"> </w:t>
      </w:r>
      <w:r w:rsidR="00E5126C" w:rsidRPr="008D4AC1">
        <w:rPr>
          <w:rFonts w:ascii="Arial" w:hAnsi="Arial" w:cs="Arial"/>
        </w:rPr>
        <w:t xml:space="preserve">the </w:t>
      </w:r>
      <w:r w:rsidR="00534CF1">
        <w:rPr>
          <w:rFonts w:ascii="Arial" w:hAnsi="Arial" w:cs="Arial"/>
        </w:rPr>
        <w:t>s</w:t>
      </w:r>
      <w:r w:rsidR="00E5126C" w:rsidRPr="008D4AC1">
        <w:rPr>
          <w:rFonts w:ascii="Arial" w:hAnsi="Arial" w:cs="Arial"/>
        </w:rPr>
        <w:t xml:space="preserve">ite </w:t>
      </w:r>
      <w:r w:rsidR="00534CF1">
        <w:rPr>
          <w:rFonts w:ascii="Arial" w:hAnsi="Arial" w:cs="Arial"/>
        </w:rPr>
        <w:t>m</w:t>
      </w:r>
      <w:r w:rsidR="004E1392" w:rsidRPr="008D4AC1">
        <w:rPr>
          <w:rFonts w:ascii="Arial" w:hAnsi="Arial" w:cs="Arial"/>
        </w:rPr>
        <w:t xml:space="preserve">eeting </w:t>
      </w:r>
      <w:r w:rsidR="00E5126C" w:rsidRPr="008D4AC1">
        <w:rPr>
          <w:rFonts w:ascii="Arial" w:hAnsi="Arial" w:cs="Arial"/>
        </w:rPr>
        <w:t xml:space="preserve">is </w:t>
      </w:r>
      <w:r w:rsidR="004E1392" w:rsidRPr="008D4AC1">
        <w:rPr>
          <w:rFonts w:ascii="Arial" w:hAnsi="Arial" w:cs="Arial"/>
        </w:rPr>
        <w:t>m</w:t>
      </w:r>
      <w:r w:rsidR="00E5126C" w:rsidRPr="008D4AC1">
        <w:rPr>
          <w:rFonts w:ascii="Arial" w:hAnsi="Arial" w:cs="Arial"/>
        </w:rPr>
        <w:t xml:space="preserve">andatory and must be attended. </w:t>
      </w:r>
      <w:r w:rsidR="00AD0B20" w:rsidRPr="008D4AC1">
        <w:rPr>
          <w:rFonts w:ascii="Arial" w:hAnsi="Arial" w:cs="Arial"/>
        </w:rPr>
        <w:t xml:space="preserve">Proposals </w:t>
      </w:r>
      <w:r w:rsidR="00E5126C" w:rsidRPr="008D4AC1">
        <w:rPr>
          <w:rFonts w:ascii="Arial" w:hAnsi="Arial" w:cs="Arial"/>
        </w:rPr>
        <w:t xml:space="preserve">received from firms that did not attend the site visit will not be considered for evaluation. It is the responsibility of any </w:t>
      </w:r>
      <w:r w:rsidR="00534CF1">
        <w:rPr>
          <w:rFonts w:ascii="Arial" w:hAnsi="Arial" w:cs="Arial"/>
        </w:rPr>
        <w:t>s</w:t>
      </w:r>
      <w:r w:rsidR="00E5126C" w:rsidRPr="008D4AC1">
        <w:rPr>
          <w:rFonts w:ascii="Arial" w:hAnsi="Arial" w:cs="Arial"/>
        </w:rPr>
        <w:t xml:space="preserve">ite </w:t>
      </w:r>
      <w:r w:rsidR="00534CF1">
        <w:rPr>
          <w:rFonts w:ascii="Arial" w:hAnsi="Arial" w:cs="Arial"/>
        </w:rPr>
        <w:t>m</w:t>
      </w:r>
      <w:r w:rsidR="004E1392" w:rsidRPr="008D4AC1">
        <w:rPr>
          <w:rFonts w:ascii="Arial" w:hAnsi="Arial" w:cs="Arial"/>
        </w:rPr>
        <w:t xml:space="preserve">eeting </w:t>
      </w:r>
      <w:r w:rsidR="00E5126C" w:rsidRPr="008D4AC1">
        <w:rPr>
          <w:rFonts w:ascii="Arial" w:hAnsi="Arial" w:cs="Arial"/>
        </w:rPr>
        <w:t>attendee, to make sure that their attendance is noted on the sign in sheet.</w:t>
      </w:r>
    </w:p>
    <w:bookmarkEnd w:id="66"/>
    <w:p w14:paraId="436A0780" w14:textId="4DDCA613" w:rsidR="002B16B1" w:rsidRPr="00DC6A4A" w:rsidRDefault="002B16B1" w:rsidP="002B16B1">
      <w:pPr>
        <w:pStyle w:val="BodyText"/>
        <w:rPr>
          <w:rFonts w:ascii="Arial" w:hAnsi="Arial" w:cs="Arial"/>
        </w:rPr>
      </w:pPr>
      <w:r w:rsidRPr="41061AFD">
        <w:rPr>
          <w:rFonts w:ascii="Arial" w:hAnsi="Arial" w:cs="Arial"/>
        </w:rPr>
        <w:t>A maximum of</w:t>
      </w:r>
      <w:r w:rsidR="171DDA3A" w:rsidRPr="41061AFD">
        <w:rPr>
          <w:rFonts w:ascii="Arial" w:hAnsi="Arial" w:cs="Arial"/>
        </w:rPr>
        <w:t xml:space="preserve"> 2 </w:t>
      </w:r>
      <w:r w:rsidRPr="41061AFD">
        <w:rPr>
          <w:rFonts w:ascii="Arial" w:hAnsi="Arial" w:cs="Arial"/>
        </w:rPr>
        <w:t xml:space="preserve">attendees per Proponent may attend. Proponents </w:t>
      </w:r>
      <w:r w:rsidR="009431BD" w:rsidRPr="41061AFD">
        <w:rPr>
          <w:rFonts w:ascii="Arial" w:hAnsi="Arial" w:cs="Arial"/>
        </w:rPr>
        <w:t xml:space="preserve">are to </w:t>
      </w:r>
      <w:r w:rsidRPr="41061AFD">
        <w:rPr>
          <w:rFonts w:ascii="Arial" w:hAnsi="Arial" w:cs="Arial"/>
        </w:rPr>
        <w:t xml:space="preserve">send </w:t>
      </w:r>
      <w:r w:rsidR="00CE5E82" w:rsidRPr="41061AFD">
        <w:rPr>
          <w:rFonts w:ascii="Arial" w:hAnsi="Arial" w:cs="Arial"/>
        </w:rPr>
        <w:t xml:space="preserve">the names of attendees </w:t>
      </w:r>
      <w:r w:rsidRPr="41061AFD">
        <w:rPr>
          <w:rFonts w:ascii="Arial" w:hAnsi="Arial" w:cs="Arial"/>
        </w:rPr>
        <w:t>to the Bid Administrator vi</w:t>
      </w:r>
      <w:r w:rsidR="00DC6A4A" w:rsidRPr="41061AFD">
        <w:rPr>
          <w:rFonts w:ascii="Arial" w:hAnsi="Arial" w:cs="Arial"/>
        </w:rPr>
        <w:t>a Bonfire messaging</w:t>
      </w:r>
      <w:r w:rsidR="005E33D9" w:rsidRPr="41061AFD">
        <w:rPr>
          <w:rFonts w:ascii="Arial" w:hAnsi="Arial" w:cs="Arial"/>
        </w:rPr>
        <w:t xml:space="preserve"> </w:t>
      </w:r>
      <w:r w:rsidRPr="41061AFD">
        <w:rPr>
          <w:rFonts w:ascii="Arial" w:hAnsi="Arial" w:cs="Arial"/>
        </w:rPr>
        <w:t xml:space="preserve">one (1) day prior to the </w:t>
      </w:r>
      <w:r w:rsidR="005E33D9" w:rsidRPr="41061AFD">
        <w:rPr>
          <w:rFonts w:ascii="Arial" w:hAnsi="Arial" w:cs="Arial"/>
        </w:rPr>
        <w:t>s</w:t>
      </w:r>
      <w:r w:rsidRPr="41061AFD">
        <w:rPr>
          <w:rFonts w:ascii="Arial" w:hAnsi="Arial" w:cs="Arial"/>
        </w:rPr>
        <w:t xml:space="preserve">ite </w:t>
      </w:r>
      <w:r w:rsidR="005E33D9" w:rsidRPr="41061AFD">
        <w:rPr>
          <w:rFonts w:ascii="Arial" w:hAnsi="Arial" w:cs="Arial"/>
        </w:rPr>
        <w:t>m</w:t>
      </w:r>
      <w:r w:rsidR="00CE5E82" w:rsidRPr="41061AFD">
        <w:rPr>
          <w:rFonts w:ascii="Arial" w:hAnsi="Arial" w:cs="Arial"/>
        </w:rPr>
        <w:t>eeting</w:t>
      </w:r>
      <w:r w:rsidRPr="41061AFD">
        <w:rPr>
          <w:rFonts w:ascii="Arial" w:hAnsi="Arial" w:cs="Arial"/>
        </w:rPr>
        <w:t xml:space="preserve">. Proponents </w:t>
      </w:r>
      <w:r w:rsidR="005E33D9" w:rsidRPr="41061AFD">
        <w:rPr>
          <w:rFonts w:ascii="Arial" w:hAnsi="Arial" w:cs="Arial"/>
        </w:rPr>
        <w:t>must</w:t>
      </w:r>
      <w:r w:rsidRPr="41061AFD">
        <w:rPr>
          <w:rFonts w:ascii="Arial" w:hAnsi="Arial" w:cs="Arial"/>
        </w:rPr>
        <w:t xml:space="preserve"> be prepared for screening questions and ensure the COVID-19 measures are followed. Depending on the number of </w:t>
      </w:r>
      <w:r w:rsidR="00CE5E82" w:rsidRPr="41061AFD">
        <w:rPr>
          <w:rFonts w:ascii="Arial" w:hAnsi="Arial" w:cs="Arial"/>
        </w:rPr>
        <w:t>attendees</w:t>
      </w:r>
      <w:r w:rsidRPr="41061AFD">
        <w:rPr>
          <w:rFonts w:ascii="Arial" w:hAnsi="Arial" w:cs="Arial"/>
        </w:rPr>
        <w:t xml:space="preserve">, the Bid Administrator </w:t>
      </w:r>
      <w:r w:rsidR="00CE5E82" w:rsidRPr="41061AFD">
        <w:rPr>
          <w:rFonts w:ascii="Arial" w:hAnsi="Arial" w:cs="Arial"/>
        </w:rPr>
        <w:t xml:space="preserve">may </w:t>
      </w:r>
      <w:r w:rsidRPr="41061AFD">
        <w:rPr>
          <w:rFonts w:ascii="Arial" w:hAnsi="Arial" w:cs="Arial"/>
        </w:rPr>
        <w:t xml:space="preserve">split the attendees into smaller groups as only a limited number of </w:t>
      </w:r>
      <w:r w:rsidR="00CE5E82" w:rsidRPr="41061AFD">
        <w:rPr>
          <w:rFonts w:ascii="Arial" w:hAnsi="Arial" w:cs="Arial"/>
        </w:rPr>
        <w:t xml:space="preserve">attendees </w:t>
      </w:r>
      <w:r w:rsidR="00181F24" w:rsidRPr="41061AFD">
        <w:rPr>
          <w:rFonts w:ascii="Arial" w:hAnsi="Arial" w:cs="Arial"/>
        </w:rPr>
        <w:t xml:space="preserve">may be </w:t>
      </w:r>
      <w:r w:rsidRPr="41061AFD">
        <w:rPr>
          <w:rFonts w:ascii="Arial" w:hAnsi="Arial" w:cs="Arial"/>
        </w:rPr>
        <w:t xml:space="preserve">on </w:t>
      </w:r>
      <w:r w:rsidR="00CE5E82" w:rsidRPr="41061AFD">
        <w:rPr>
          <w:rFonts w:ascii="Arial" w:hAnsi="Arial" w:cs="Arial"/>
        </w:rPr>
        <w:t xml:space="preserve">the </w:t>
      </w:r>
      <w:r w:rsidRPr="41061AFD">
        <w:rPr>
          <w:rFonts w:ascii="Arial" w:hAnsi="Arial" w:cs="Arial"/>
        </w:rPr>
        <w:t xml:space="preserve">site at the same time. Proponents </w:t>
      </w:r>
      <w:r w:rsidR="00CE5E82" w:rsidRPr="41061AFD">
        <w:rPr>
          <w:rFonts w:ascii="Arial" w:hAnsi="Arial" w:cs="Arial"/>
        </w:rPr>
        <w:t xml:space="preserve">will plan accordingly to </w:t>
      </w:r>
      <w:r w:rsidRPr="41061AFD">
        <w:rPr>
          <w:rFonts w:ascii="Arial" w:hAnsi="Arial" w:cs="Arial"/>
        </w:rPr>
        <w:t xml:space="preserve">allocate sufficient time to complete the </w:t>
      </w:r>
      <w:r w:rsidR="00181F24" w:rsidRPr="41061AFD">
        <w:rPr>
          <w:rFonts w:ascii="Arial" w:hAnsi="Arial" w:cs="Arial"/>
        </w:rPr>
        <w:t>s</w:t>
      </w:r>
      <w:r w:rsidRPr="41061AFD">
        <w:rPr>
          <w:rFonts w:ascii="Arial" w:hAnsi="Arial" w:cs="Arial"/>
        </w:rPr>
        <w:t xml:space="preserve">ite </w:t>
      </w:r>
      <w:r w:rsidR="00181F24" w:rsidRPr="41061AFD">
        <w:rPr>
          <w:rFonts w:ascii="Arial" w:hAnsi="Arial" w:cs="Arial"/>
        </w:rPr>
        <w:t>m</w:t>
      </w:r>
      <w:r w:rsidR="00CE5E82" w:rsidRPr="41061AFD">
        <w:rPr>
          <w:rFonts w:ascii="Arial" w:hAnsi="Arial" w:cs="Arial"/>
        </w:rPr>
        <w:t>eeting.</w:t>
      </w:r>
    </w:p>
    <w:p w14:paraId="328BF09B" w14:textId="4E1A8E13" w:rsidR="0080336B" w:rsidRPr="008D4AC1" w:rsidRDefault="0080336B" w:rsidP="006A36CA">
      <w:pPr>
        <w:pStyle w:val="BodyText"/>
        <w:rPr>
          <w:rFonts w:ascii="Arial" w:hAnsi="Arial" w:cs="Arial"/>
        </w:rPr>
      </w:pPr>
      <w:r w:rsidRPr="00DC6A4A">
        <w:rPr>
          <w:rFonts w:ascii="Arial" w:hAnsi="Arial" w:cs="Arial"/>
        </w:rPr>
        <w:t xml:space="preserve">The designated </w:t>
      </w:r>
      <w:r w:rsidR="00CB3961" w:rsidRPr="00DC6A4A">
        <w:rPr>
          <w:rFonts w:ascii="Arial" w:hAnsi="Arial" w:cs="Arial"/>
        </w:rPr>
        <w:t>Purchaser</w:t>
      </w:r>
      <w:r w:rsidRPr="00DC6A4A">
        <w:rPr>
          <w:rFonts w:ascii="Arial" w:hAnsi="Arial" w:cs="Arial"/>
        </w:rPr>
        <w:t xml:space="preserve"> representative managing the site visit will have an attendance form, which is to be signed by the Proponent’s representatives present. Proponents are encouraged to be at the designated meeting location thirty (30) minutes prior to the </w:t>
      </w:r>
      <w:r w:rsidR="00CE3E8B" w:rsidRPr="00DC6A4A">
        <w:rPr>
          <w:rFonts w:ascii="Arial" w:hAnsi="Arial" w:cs="Arial"/>
        </w:rPr>
        <w:t xml:space="preserve">scheduled </w:t>
      </w:r>
      <w:r w:rsidRPr="00DC6A4A">
        <w:rPr>
          <w:rFonts w:ascii="Arial" w:hAnsi="Arial" w:cs="Arial"/>
        </w:rPr>
        <w:t xml:space="preserve">start of the </w:t>
      </w:r>
      <w:r w:rsidR="001B3AEE" w:rsidRPr="00DC6A4A">
        <w:rPr>
          <w:rFonts w:ascii="Arial" w:hAnsi="Arial" w:cs="Arial"/>
        </w:rPr>
        <w:t xml:space="preserve">site </w:t>
      </w:r>
      <w:r w:rsidRPr="00DC6A4A">
        <w:rPr>
          <w:rFonts w:ascii="Arial" w:hAnsi="Arial" w:cs="Arial"/>
        </w:rPr>
        <w:t xml:space="preserve">meeting. No allowances </w:t>
      </w:r>
      <w:r w:rsidR="00A0725A" w:rsidRPr="00DC6A4A">
        <w:rPr>
          <w:rFonts w:ascii="Arial" w:hAnsi="Arial" w:cs="Arial"/>
        </w:rPr>
        <w:t>will</w:t>
      </w:r>
      <w:r w:rsidRPr="00DC6A4A">
        <w:rPr>
          <w:rFonts w:ascii="Arial" w:hAnsi="Arial" w:cs="Arial"/>
        </w:rPr>
        <w:t xml:space="preserve"> be made for Proponents arriving later than five (5) minutes after the scheduled start time</w:t>
      </w:r>
      <w:r w:rsidRPr="008D4AC1">
        <w:rPr>
          <w:rFonts w:ascii="Arial" w:hAnsi="Arial" w:cs="Arial"/>
        </w:rPr>
        <w:t xml:space="preserve"> of the </w:t>
      </w:r>
      <w:r w:rsidR="001B3AEE">
        <w:rPr>
          <w:rFonts w:ascii="Arial" w:hAnsi="Arial" w:cs="Arial"/>
        </w:rPr>
        <w:t>site meeting</w:t>
      </w:r>
      <w:r w:rsidRPr="008D4AC1">
        <w:rPr>
          <w:rFonts w:ascii="Arial" w:hAnsi="Arial" w:cs="Arial"/>
        </w:rPr>
        <w:t>. Proponents who fail to attend the mandatory site meeting or do not sign in upon arrival</w:t>
      </w:r>
      <w:r w:rsidR="001B3AEE">
        <w:rPr>
          <w:rFonts w:ascii="Arial" w:hAnsi="Arial" w:cs="Arial"/>
        </w:rPr>
        <w:t>,</w:t>
      </w:r>
      <w:r w:rsidRPr="008D4AC1">
        <w:rPr>
          <w:rFonts w:ascii="Arial" w:hAnsi="Arial" w:cs="Arial"/>
        </w:rPr>
        <w:t xml:space="preserve"> will not be eligible to submit a </w:t>
      </w:r>
      <w:r w:rsidR="006A36CA" w:rsidRPr="008D4AC1">
        <w:rPr>
          <w:rFonts w:ascii="Arial" w:hAnsi="Arial" w:cs="Arial"/>
        </w:rPr>
        <w:t>Proposal</w:t>
      </w:r>
      <w:r w:rsidRPr="008D4AC1">
        <w:rPr>
          <w:rFonts w:ascii="Arial" w:hAnsi="Arial" w:cs="Arial"/>
        </w:rPr>
        <w:t>.</w:t>
      </w:r>
    </w:p>
    <w:p w14:paraId="5F04DC34" w14:textId="34B670CE" w:rsidR="0080336B" w:rsidRPr="008D4AC1" w:rsidRDefault="0080336B" w:rsidP="006A36CA">
      <w:pPr>
        <w:pStyle w:val="BodyText"/>
        <w:rPr>
          <w:rFonts w:ascii="Arial" w:hAnsi="Arial" w:cs="Arial"/>
        </w:rPr>
      </w:pPr>
      <w:r w:rsidRPr="008D4AC1">
        <w:rPr>
          <w:rFonts w:ascii="Arial" w:hAnsi="Arial" w:cs="Arial"/>
        </w:rPr>
        <w:t xml:space="preserve">Independent site visits </w:t>
      </w:r>
      <w:r w:rsidR="00D16630" w:rsidRPr="008D4AC1">
        <w:rPr>
          <w:rFonts w:ascii="Arial" w:hAnsi="Arial" w:cs="Arial"/>
        </w:rPr>
        <w:t xml:space="preserve">related to this </w:t>
      </w:r>
      <w:r w:rsidR="00D10495" w:rsidRPr="008D4AC1">
        <w:rPr>
          <w:rFonts w:ascii="Arial" w:hAnsi="Arial" w:cs="Arial"/>
        </w:rPr>
        <w:t xml:space="preserve">particular </w:t>
      </w:r>
      <w:r w:rsidR="00D16630" w:rsidRPr="008D4AC1">
        <w:rPr>
          <w:rFonts w:ascii="Arial" w:hAnsi="Arial" w:cs="Arial"/>
        </w:rPr>
        <w:t xml:space="preserve">project </w:t>
      </w:r>
      <w:r w:rsidRPr="008D4AC1">
        <w:rPr>
          <w:rFonts w:ascii="Arial" w:hAnsi="Arial" w:cs="Arial"/>
        </w:rPr>
        <w:t>during the RF</w:t>
      </w:r>
      <w:r w:rsidR="006A36CA" w:rsidRPr="008D4AC1">
        <w:rPr>
          <w:rFonts w:ascii="Arial" w:hAnsi="Arial" w:cs="Arial"/>
        </w:rPr>
        <w:t>P</w:t>
      </w:r>
      <w:r w:rsidRPr="008D4AC1">
        <w:rPr>
          <w:rFonts w:ascii="Arial" w:hAnsi="Arial" w:cs="Arial"/>
        </w:rPr>
        <w:t xml:space="preserve"> period are strictly prohibited.</w:t>
      </w:r>
      <w:r w:rsidR="006A36CA" w:rsidRPr="008D4AC1">
        <w:rPr>
          <w:rFonts w:ascii="Arial" w:hAnsi="Arial" w:cs="Arial"/>
        </w:rPr>
        <w:t xml:space="preserve"> </w:t>
      </w:r>
      <w:r w:rsidR="00BC18DB">
        <w:rPr>
          <w:rFonts w:ascii="Arial" w:hAnsi="Arial" w:cs="Arial"/>
        </w:rPr>
        <w:t>MMC</w:t>
      </w:r>
      <w:r w:rsidR="006A0B94">
        <w:rPr>
          <w:rFonts w:ascii="Arial" w:hAnsi="Arial" w:cs="Arial"/>
        </w:rPr>
        <w:t xml:space="preserve"> or the </w:t>
      </w:r>
      <w:r w:rsidR="00CB3961">
        <w:rPr>
          <w:rFonts w:ascii="Arial" w:hAnsi="Arial" w:cs="Arial"/>
        </w:rPr>
        <w:t>Purchaser</w:t>
      </w:r>
      <w:r w:rsidRPr="008D4AC1">
        <w:rPr>
          <w:rFonts w:ascii="Arial" w:hAnsi="Arial" w:cs="Arial"/>
        </w:rPr>
        <w:t xml:space="preserve"> reserves the right to disqualify any Proponent that conducts or attempts to conduct an independent site visit.</w:t>
      </w:r>
    </w:p>
    <w:p w14:paraId="504E3671" w14:textId="433599CB" w:rsidR="0080336B" w:rsidRPr="008D4AC1" w:rsidRDefault="0080336B" w:rsidP="006A36CA">
      <w:pPr>
        <w:pStyle w:val="BodyText"/>
        <w:rPr>
          <w:rFonts w:ascii="Arial" w:hAnsi="Arial" w:cs="Arial"/>
        </w:rPr>
      </w:pPr>
      <w:r w:rsidRPr="008D4AC1">
        <w:rPr>
          <w:rFonts w:ascii="Arial" w:hAnsi="Arial" w:cs="Arial"/>
        </w:rPr>
        <w:t xml:space="preserve">It is the Proponents sole responsibility to seek clarification following the site meeting. Refer to </w:t>
      </w:r>
      <w:r w:rsidR="006A36CA" w:rsidRPr="008D4AC1">
        <w:rPr>
          <w:rFonts w:ascii="Arial" w:hAnsi="Arial" w:cs="Arial"/>
        </w:rPr>
        <w:t>S</w:t>
      </w:r>
      <w:r w:rsidRPr="008D4AC1">
        <w:rPr>
          <w:rFonts w:ascii="Arial" w:hAnsi="Arial" w:cs="Arial"/>
        </w:rPr>
        <w:t>ection 2.</w:t>
      </w:r>
      <w:r w:rsidR="00C774ED">
        <w:rPr>
          <w:rFonts w:ascii="Arial" w:hAnsi="Arial" w:cs="Arial"/>
        </w:rPr>
        <w:t>5</w:t>
      </w:r>
      <w:r w:rsidRPr="008D4AC1">
        <w:rPr>
          <w:rFonts w:ascii="Arial" w:hAnsi="Arial" w:cs="Arial"/>
        </w:rPr>
        <w:t xml:space="preserve"> of this RF</w:t>
      </w:r>
      <w:r w:rsidR="006A36CA" w:rsidRPr="008D4AC1">
        <w:rPr>
          <w:rFonts w:ascii="Arial" w:hAnsi="Arial" w:cs="Arial"/>
        </w:rPr>
        <w:t>P</w:t>
      </w:r>
      <w:r w:rsidRPr="008D4AC1">
        <w:rPr>
          <w:rFonts w:ascii="Arial" w:hAnsi="Arial" w:cs="Arial"/>
        </w:rPr>
        <w:t xml:space="preserve"> for information regarding request for clarification / question period. </w:t>
      </w:r>
    </w:p>
    <w:p w14:paraId="1748E2B0" w14:textId="19EB64D4" w:rsidR="000F27CA" w:rsidRPr="008D4AC1" w:rsidRDefault="000F27CA" w:rsidP="00385FCF">
      <w:pPr>
        <w:pStyle w:val="Heading2"/>
        <w:tabs>
          <w:tab w:val="num" w:pos="426"/>
        </w:tabs>
        <w:ind w:hanging="6390"/>
        <w:rPr>
          <w:rFonts w:ascii="Arial" w:hAnsi="Arial" w:cs="Arial"/>
        </w:rPr>
      </w:pPr>
      <w:bookmarkStart w:id="67" w:name="_Ref239155632"/>
      <w:bookmarkStart w:id="68" w:name="_Ref239155634"/>
      <w:bookmarkStart w:id="69" w:name="_Toc239223158"/>
      <w:bookmarkStart w:id="70" w:name="_Toc6999776"/>
      <w:bookmarkStart w:id="71" w:name="_Toc30755653"/>
      <w:bookmarkStart w:id="72" w:name="_Toc204953469"/>
      <w:r w:rsidRPr="008D4AC1">
        <w:rPr>
          <w:rFonts w:ascii="Arial" w:hAnsi="Arial" w:cs="Arial"/>
        </w:rPr>
        <w:t>Information</w:t>
      </w:r>
      <w:bookmarkEnd w:id="67"/>
      <w:bookmarkEnd w:id="68"/>
      <w:bookmarkEnd w:id="69"/>
      <w:bookmarkEnd w:id="70"/>
      <w:bookmarkEnd w:id="71"/>
      <w:bookmarkEnd w:id="72"/>
    </w:p>
    <w:p w14:paraId="622D49CF" w14:textId="0E00394E" w:rsidR="000F27CA" w:rsidRPr="008D4AC1" w:rsidRDefault="000F27CA" w:rsidP="0052664D">
      <w:pPr>
        <w:pStyle w:val="Heading3"/>
        <w:ind w:left="720"/>
        <w:rPr>
          <w:rFonts w:ascii="Arial" w:hAnsi="Arial" w:cs="Arial"/>
        </w:rPr>
      </w:pPr>
      <w:bookmarkStart w:id="73" w:name="_Ref239267477"/>
      <w:r w:rsidRPr="008D4AC1">
        <w:rPr>
          <w:rFonts w:ascii="Arial" w:hAnsi="Arial" w:cs="Arial"/>
        </w:rPr>
        <w:t>Proponent to Review</w:t>
      </w:r>
      <w:bookmarkEnd w:id="73"/>
    </w:p>
    <w:p w14:paraId="7E757C29" w14:textId="77777777" w:rsidR="000F27CA" w:rsidRPr="008D4AC1" w:rsidRDefault="000F27CA" w:rsidP="004104BF">
      <w:pPr>
        <w:pStyle w:val="BodyText"/>
        <w:rPr>
          <w:rFonts w:ascii="Arial" w:hAnsi="Arial" w:cs="Arial"/>
        </w:rPr>
      </w:pPr>
      <w:r w:rsidRPr="008D4AC1">
        <w:rPr>
          <w:rFonts w:ascii="Arial" w:hAnsi="Arial" w:cs="Arial"/>
        </w:rPr>
        <w:t xml:space="preserve">Every Proponent should carefully review the RFP to ensure that it has no reason to believe there are any uncertainties, inconsistencies, errors, omissions, or ambiguities in any part of the RFP. Every Proponent is responsible for conducting its own investigations and due diligence necessary for the preparation of its Proposal. </w:t>
      </w:r>
    </w:p>
    <w:p w14:paraId="7C293BA9" w14:textId="77777777" w:rsidR="000F27CA" w:rsidRPr="008D4AC1" w:rsidRDefault="000F27CA" w:rsidP="0052664D">
      <w:pPr>
        <w:pStyle w:val="Heading3"/>
        <w:ind w:left="720"/>
        <w:rPr>
          <w:rFonts w:ascii="Arial" w:hAnsi="Arial" w:cs="Arial"/>
        </w:rPr>
      </w:pPr>
      <w:r w:rsidRPr="008D4AC1">
        <w:rPr>
          <w:rFonts w:ascii="Arial" w:hAnsi="Arial" w:cs="Arial"/>
        </w:rPr>
        <w:t>Proponent to Notify</w:t>
      </w:r>
    </w:p>
    <w:p w14:paraId="0EC2E930" w14:textId="4B900371" w:rsidR="00F31BDD" w:rsidRPr="00FF7F1A" w:rsidRDefault="00F31BDD" w:rsidP="00F31BDD">
      <w:pPr>
        <w:pStyle w:val="BodyText"/>
        <w:rPr>
          <w:rFonts w:ascii="Arial" w:hAnsi="Arial" w:cs="Arial"/>
        </w:rPr>
      </w:pPr>
      <w:r w:rsidRPr="00FF7F1A">
        <w:rPr>
          <w:rFonts w:ascii="Arial" w:hAnsi="Arial" w:cs="Arial"/>
        </w:rPr>
        <w:t>In the event that a Proponent has any reason to believe that any of the circumstances listed in Section</w:t>
      </w:r>
      <w:r w:rsidR="00435C31">
        <w:rPr>
          <w:rFonts w:ascii="Arial" w:hAnsi="Arial" w:cs="Arial"/>
        </w:rPr>
        <w:t xml:space="preserve"> 2.4.1</w:t>
      </w:r>
      <w:r w:rsidRPr="00FF7F1A">
        <w:rPr>
          <w:rFonts w:ascii="Arial" w:hAnsi="Arial" w:cs="Arial"/>
        </w:rPr>
        <w:t xml:space="preserve"> (Proponent to Review) exist, the Proponent must notify the Bid Administrator </w:t>
      </w:r>
      <w:r w:rsidRPr="00FF7F1A">
        <w:rPr>
          <w:rFonts w:ascii="Arial" w:hAnsi="Arial" w:cs="Arial"/>
        </w:rPr>
        <w:lastRenderedPageBreak/>
        <w:t xml:space="preserve">via </w:t>
      </w:r>
      <w:r w:rsidR="00F16CD1">
        <w:rPr>
          <w:rFonts w:ascii="Arial" w:hAnsi="Arial" w:cs="Arial"/>
        </w:rPr>
        <w:t>Euna</w:t>
      </w:r>
      <w:r w:rsidR="007C6B9E">
        <w:rPr>
          <w:rFonts w:ascii="Arial" w:hAnsi="Arial" w:cs="Arial"/>
        </w:rPr>
        <w:t>’s</w:t>
      </w:r>
      <w:r w:rsidRPr="00FF7F1A">
        <w:rPr>
          <w:rFonts w:ascii="Arial" w:hAnsi="Arial" w:cs="Arial"/>
        </w:rPr>
        <w:t xml:space="preserve"> Q &amp; A Board prior to submitting a Proposal. The Bid Administrator will then clarify for the benefit of all Proponents.</w:t>
      </w:r>
    </w:p>
    <w:p w14:paraId="66788976" w14:textId="77777777" w:rsidR="00F31BDD" w:rsidRPr="00FF7F1A" w:rsidRDefault="00F31BDD" w:rsidP="00F31BDD">
      <w:pPr>
        <w:pStyle w:val="BodyText"/>
        <w:rPr>
          <w:rFonts w:ascii="Arial" w:hAnsi="Arial" w:cs="Arial"/>
        </w:rPr>
      </w:pPr>
      <w:r w:rsidRPr="00FF7F1A">
        <w:rPr>
          <w:rFonts w:ascii="Arial" w:hAnsi="Arial" w:cs="Arial"/>
        </w:rPr>
        <w:t>Proponents cannot:</w:t>
      </w:r>
    </w:p>
    <w:p w14:paraId="393E6875" w14:textId="2E77A854" w:rsidR="00F31BDD" w:rsidRPr="00FF7F1A" w:rsidRDefault="00F31BDD" w:rsidP="00F31BDD">
      <w:pPr>
        <w:pStyle w:val="Heading4"/>
        <w:rPr>
          <w:rFonts w:ascii="Arial" w:hAnsi="Arial" w:cs="Arial"/>
        </w:rPr>
      </w:pPr>
      <w:r w:rsidRPr="00FF7F1A">
        <w:rPr>
          <w:rFonts w:ascii="Arial" w:hAnsi="Arial" w:cs="Arial"/>
        </w:rPr>
        <w:t>after submission of a Proposal, claim that there was any misunderstanding or that any of the circumstances set out in Section 2.</w:t>
      </w:r>
      <w:r w:rsidR="00435C31">
        <w:rPr>
          <w:rFonts w:ascii="Arial" w:hAnsi="Arial" w:cs="Arial"/>
        </w:rPr>
        <w:t>4</w:t>
      </w:r>
      <w:r w:rsidRPr="00FF7F1A">
        <w:rPr>
          <w:rFonts w:ascii="Arial" w:hAnsi="Arial" w:cs="Arial"/>
        </w:rPr>
        <w:t>.1 (Proponent to Review) were present with respect to the RFP; or</w:t>
      </w:r>
    </w:p>
    <w:p w14:paraId="2D337C07" w14:textId="33726965" w:rsidR="000F27CA" w:rsidRPr="008D4AC1" w:rsidRDefault="00F31BDD" w:rsidP="00F31BDD">
      <w:pPr>
        <w:pStyle w:val="Heading4"/>
        <w:rPr>
          <w:rFonts w:ascii="Arial" w:hAnsi="Arial" w:cs="Arial"/>
        </w:rPr>
      </w:pPr>
      <w:r w:rsidRPr="00FF7F1A">
        <w:rPr>
          <w:rFonts w:ascii="Arial" w:hAnsi="Arial" w:cs="Arial"/>
        </w:rPr>
        <w:t>claim that M</w:t>
      </w:r>
      <w:r>
        <w:rPr>
          <w:rFonts w:ascii="Arial" w:hAnsi="Arial" w:cs="Arial"/>
        </w:rPr>
        <w:t>M</w:t>
      </w:r>
      <w:r w:rsidRPr="00FF7F1A">
        <w:rPr>
          <w:rFonts w:ascii="Arial" w:hAnsi="Arial" w:cs="Arial"/>
        </w:rPr>
        <w:t>C is responsible for any of the circumstances listed in Section 2.</w:t>
      </w:r>
      <w:r w:rsidR="00735B6C">
        <w:rPr>
          <w:rFonts w:ascii="Arial" w:hAnsi="Arial" w:cs="Arial"/>
        </w:rPr>
        <w:t>4</w:t>
      </w:r>
      <w:r w:rsidRPr="00FF7F1A">
        <w:rPr>
          <w:rFonts w:ascii="Arial" w:hAnsi="Arial" w:cs="Arial"/>
        </w:rPr>
        <w:t>.1 (Proponent to Review) of the RFP</w:t>
      </w:r>
      <w:r w:rsidR="000F27CA" w:rsidRPr="008D4AC1">
        <w:rPr>
          <w:rFonts w:ascii="Arial" w:hAnsi="Arial" w:cs="Arial"/>
        </w:rPr>
        <w:t>.</w:t>
      </w:r>
    </w:p>
    <w:p w14:paraId="2B29EF29" w14:textId="7807E54B" w:rsidR="000F27CA" w:rsidRPr="008D4AC1" w:rsidRDefault="00F66531" w:rsidP="000B0559">
      <w:pPr>
        <w:pStyle w:val="Heading2"/>
        <w:tabs>
          <w:tab w:val="num" w:pos="426"/>
        </w:tabs>
        <w:ind w:hanging="6390"/>
        <w:rPr>
          <w:rFonts w:ascii="Arial" w:hAnsi="Arial" w:cs="Arial"/>
        </w:rPr>
      </w:pPr>
      <w:bookmarkStart w:id="74" w:name="_Toc204953470"/>
      <w:r>
        <w:rPr>
          <w:rFonts w:ascii="Arial" w:hAnsi="Arial" w:cs="Arial"/>
        </w:rPr>
        <w:t xml:space="preserve">Clarification and </w:t>
      </w:r>
      <w:r w:rsidR="00C75981" w:rsidRPr="008D4AC1">
        <w:rPr>
          <w:rFonts w:ascii="Arial" w:hAnsi="Arial" w:cs="Arial"/>
        </w:rPr>
        <w:t>Question</w:t>
      </w:r>
      <w:r>
        <w:rPr>
          <w:rFonts w:ascii="Arial" w:hAnsi="Arial" w:cs="Arial"/>
        </w:rPr>
        <w:t>s</w:t>
      </w:r>
      <w:bookmarkEnd w:id="74"/>
      <w:r w:rsidRPr="008D4AC1" w:rsidDel="00F66531">
        <w:rPr>
          <w:rFonts w:ascii="Arial" w:hAnsi="Arial" w:cs="Arial"/>
        </w:rPr>
        <w:t xml:space="preserve"> </w:t>
      </w:r>
    </w:p>
    <w:p w14:paraId="02C8D0D7" w14:textId="41779EBA" w:rsidR="000F27CA" w:rsidRPr="008D4AC1" w:rsidRDefault="000F27CA" w:rsidP="0052664D">
      <w:pPr>
        <w:pStyle w:val="Heading3"/>
        <w:ind w:left="720"/>
        <w:rPr>
          <w:rFonts w:ascii="Arial" w:hAnsi="Arial" w:cs="Arial"/>
        </w:rPr>
      </w:pPr>
      <w:bookmarkStart w:id="75" w:name="_Ref239267521"/>
      <w:r w:rsidRPr="008D4AC1">
        <w:rPr>
          <w:rFonts w:ascii="Arial" w:hAnsi="Arial" w:cs="Arial"/>
        </w:rPr>
        <w:t>Submission</w:t>
      </w:r>
      <w:bookmarkEnd w:id="75"/>
    </w:p>
    <w:p w14:paraId="6D006C85" w14:textId="77777777" w:rsidR="000F27CA" w:rsidRPr="008D4AC1" w:rsidRDefault="000F27CA" w:rsidP="000526E2">
      <w:pPr>
        <w:pStyle w:val="BodyText"/>
        <w:rPr>
          <w:rFonts w:ascii="Arial" w:hAnsi="Arial" w:cs="Arial"/>
        </w:rPr>
      </w:pPr>
      <w:r w:rsidRPr="008D4AC1">
        <w:rPr>
          <w:rFonts w:ascii="Arial" w:hAnsi="Arial" w:cs="Arial"/>
        </w:rPr>
        <w:t>The following apply regarding any request for clarification of any aspect of the RFP:</w:t>
      </w:r>
    </w:p>
    <w:p w14:paraId="758FCA97" w14:textId="73427F62" w:rsidR="00355679" w:rsidRPr="00FF7F1A" w:rsidRDefault="00355679" w:rsidP="00355679">
      <w:pPr>
        <w:pStyle w:val="Heading4"/>
        <w:rPr>
          <w:rFonts w:ascii="Arial" w:hAnsi="Arial" w:cs="Arial"/>
        </w:rPr>
      </w:pPr>
      <w:r w:rsidRPr="00FF7F1A">
        <w:rPr>
          <w:rFonts w:ascii="Arial" w:hAnsi="Arial" w:cs="Arial"/>
        </w:rPr>
        <w:t xml:space="preserve">Proponents must submit requests for clarification/questions through the </w:t>
      </w:r>
      <w:r w:rsidR="00F16CD1">
        <w:rPr>
          <w:rFonts w:ascii="Arial" w:hAnsi="Arial" w:cs="Arial"/>
        </w:rPr>
        <w:t>Euna</w:t>
      </w:r>
      <w:r w:rsidRPr="00FF7F1A">
        <w:rPr>
          <w:rFonts w:ascii="Arial" w:hAnsi="Arial" w:cs="Arial"/>
        </w:rPr>
        <w:t xml:space="preserve"> Q &amp; A Board to the Bid Administrator, or as may otherwise be directed by the Bid Administrator.</w:t>
      </w:r>
    </w:p>
    <w:p w14:paraId="285BE71C" w14:textId="77777777" w:rsidR="00355679" w:rsidRPr="00FF7F1A" w:rsidRDefault="00355679" w:rsidP="00355679">
      <w:pPr>
        <w:pStyle w:val="Heading4"/>
        <w:rPr>
          <w:rFonts w:ascii="Arial" w:hAnsi="Arial" w:cs="Arial"/>
        </w:rPr>
      </w:pPr>
      <w:r w:rsidRPr="00FF7F1A">
        <w:rPr>
          <w:rFonts w:ascii="Arial" w:hAnsi="Arial" w:cs="Arial"/>
        </w:rPr>
        <w:t>Where a question relates to a specific section of this RFP, reference should be made to the specific section number and page.</w:t>
      </w:r>
    </w:p>
    <w:p w14:paraId="1C128D0E" w14:textId="491EA57F" w:rsidR="000F27CA" w:rsidRPr="008D4AC1" w:rsidRDefault="00355679" w:rsidP="00355679">
      <w:pPr>
        <w:pStyle w:val="Heading4"/>
        <w:rPr>
          <w:rFonts w:ascii="Arial" w:hAnsi="Arial" w:cs="Arial"/>
        </w:rPr>
      </w:pPr>
      <w:r w:rsidRPr="00FF7F1A">
        <w:rPr>
          <w:rFonts w:ascii="Arial" w:hAnsi="Arial" w:cs="Arial"/>
        </w:rPr>
        <w:t xml:space="preserve">Requests for clarification/questions must be submitted via </w:t>
      </w:r>
      <w:r w:rsidR="00F16CD1">
        <w:rPr>
          <w:rFonts w:ascii="Arial" w:hAnsi="Arial" w:cs="Arial"/>
        </w:rPr>
        <w:t>Euna</w:t>
      </w:r>
      <w:r w:rsidRPr="00FF7F1A">
        <w:rPr>
          <w:rFonts w:ascii="Arial" w:hAnsi="Arial" w:cs="Arial"/>
        </w:rPr>
        <w:t xml:space="preserve"> no less than seven (7) Days prior to the Closing Time</w:t>
      </w:r>
      <w:r w:rsidR="00BF1592" w:rsidRPr="008D4AC1">
        <w:rPr>
          <w:rFonts w:ascii="Arial" w:hAnsi="Arial" w:cs="Arial"/>
        </w:rPr>
        <w:t>.</w:t>
      </w:r>
    </w:p>
    <w:p w14:paraId="0EBA099C" w14:textId="2B46DD03" w:rsidR="000F27CA" w:rsidRPr="008D4AC1" w:rsidRDefault="000F27CA" w:rsidP="0052664D">
      <w:pPr>
        <w:pStyle w:val="Heading3"/>
        <w:ind w:left="720"/>
        <w:rPr>
          <w:rFonts w:ascii="Arial" w:hAnsi="Arial" w:cs="Arial"/>
        </w:rPr>
      </w:pPr>
      <w:r w:rsidRPr="008D4AC1">
        <w:rPr>
          <w:rFonts w:ascii="Arial" w:hAnsi="Arial" w:cs="Arial"/>
        </w:rPr>
        <w:t>Question</w:t>
      </w:r>
      <w:r w:rsidR="00F66531">
        <w:rPr>
          <w:rFonts w:ascii="Arial" w:hAnsi="Arial" w:cs="Arial"/>
        </w:rPr>
        <w:t xml:space="preserve"> </w:t>
      </w:r>
      <w:r w:rsidRPr="008D4AC1">
        <w:rPr>
          <w:rFonts w:ascii="Arial" w:hAnsi="Arial" w:cs="Arial"/>
        </w:rPr>
        <w:t>and</w:t>
      </w:r>
      <w:r w:rsidR="00F66531">
        <w:rPr>
          <w:rFonts w:ascii="Arial" w:hAnsi="Arial" w:cs="Arial"/>
        </w:rPr>
        <w:t xml:space="preserve"> </w:t>
      </w:r>
      <w:r w:rsidRPr="008D4AC1">
        <w:rPr>
          <w:rFonts w:ascii="Arial" w:hAnsi="Arial" w:cs="Arial"/>
        </w:rPr>
        <w:t>Answers</w:t>
      </w:r>
    </w:p>
    <w:p w14:paraId="4E3F26B6" w14:textId="2A82FE60" w:rsidR="00A60E4A" w:rsidRPr="00FF7F1A" w:rsidRDefault="00A60E4A" w:rsidP="00A60E4A">
      <w:pPr>
        <w:pStyle w:val="BodyText"/>
        <w:rPr>
          <w:rFonts w:ascii="Arial" w:hAnsi="Arial" w:cs="Arial"/>
        </w:rPr>
      </w:pPr>
      <w:r w:rsidRPr="00FF7F1A">
        <w:rPr>
          <w:rFonts w:ascii="Arial" w:hAnsi="Arial" w:cs="Arial"/>
        </w:rPr>
        <w:t>M</w:t>
      </w:r>
      <w:r>
        <w:rPr>
          <w:rFonts w:ascii="Arial" w:hAnsi="Arial" w:cs="Arial"/>
        </w:rPr>
        <w:t>M</w:t>
      </w:r>
      <w:r w:rsidRPr="00FF7F1A">
        <w:rPr>
          <w:rFonts w:ascii="Arial" w:hAnsi="Arial" w:cs="Arial"/>
        </w:rPr>
        <w:t xml:space="preserve">C will provide Proponents with written responses to questions via the </w:t>
      </w:r>
      <w:r w:rsidR="00F16CD1">
        <w:rPr>
          <w:rFonts w:ascii="Arial" w:hAnsi="Arial" w:cs="Arial"/>
        </w:rPr>
        <w:t>Euna</w:t>
      </w:r>
      <w:r w:rsidRPr="00FF7F1A">
        <w:rPr>
          <w:rFonts w:ascii="Arial" w:hAnsi="Arial" w:cs="Arial"/>
        </w:rPr>
        <w:t xml:space="preserve"> Q &amp; A Board that are submitted in accordance with Section </w:t>
      </w:r>
      <w:r w:rsidRPr="00FF7F1A">
        <w:rPr>
          <w:rFonts w:ascii="Arial" w:hAnsi="Arial" w:cs="Arial"/>
        </w:rPr>
        <w:fldChar w:fldCharType="begin"/>
      </w:r>
      <w:r w:rsidRPr="00FF7F1A">
        <w:rPr>
          <w:rFonts w:ascii="Arial" w:hAnsi="Arial" w:cs="Arial"/>
        </w:rPr>
        <w:instrText xml:space="preserve"> REF _Ref239267521 \r \h  \* MERGEFORMAT </w:instrText>
      </w:r>
      <w:r w:rsidRPr="00FF7F1A">
        <w:rPr>
          <w:rFonts w:ascii="Arial" w:hAnsi="Arial" w:cs="Arial"/>
        </w:rPr>
      </w:r>
      <w:r w:rsidRPr="00FF7F1A">
        <w:rPr>
          <w:rFonts w:ascii="Arial" w:hAnsi="Arial" w:cs="Arial"/>
        </w:rPr>
        <w:fldChar w:fldCharType="separate"/>
      </w:r>
      <w:r w:rsidRPr="00FF7F1A" w:rsidDel="000326BA">
        <w:rPr>
          <w:rFonts w:ascii="Arial" w:hAnsi="Arial" w:cs="Arial"/>
        </w:rPr>
        <w:t>2.</w:t>
      </w:r>
      <w:r w:rsidR="001C7AC6" w:rsidDel="000326BA">
        <w:rPr>
          <w:rFonts w:ascii="Arial" w:hAnsi="Arial" w:cs="Arial"/>
        </w:rPr>
        <w:t>5</w:t>
      </w:r>
      <w:r w:rsidRPr="00FF7F1A" w:rsidDel="000326BA">
        <w:rPr>
          <w:rFonts w:ascii="Arial" w:hAnsi="Arial" w:cs="Arial"/>
        </w:rPr>
        <w:t>.1</w:t>
      </w:r>
      <w:r w:rsidRPr="00FF7F1A">
        <w:rPr>
          <w:rFonts w:ascii="Arial" w:hAnsi="Arial" w:cs="Arial"/>
        </w:rPr>
        <w:fldChar w:fldCharType="end"/>
      </w:r>
      <w:r w:rsidRPr="00FF7F1A">
        <w:rPr>
          <w:rFonts w:ascii="Arial" w:hAnsi="Arial" w:cs="Arial"/>
        </w:rPr>
        <w:t xml:space="preserve"> (</w:t>
      </w:r>
      <w:r w:rsidRPr="00FF7F1A">
        <w:rPr>
          <w:rFonts w:ascii="Arial" w:hAnsi="Arial" w:cs="Arial"/>
        </w:rPr>
        <w:fldChar w:fldCharType="begin"/>
      </w:r>
      <w:r w:rsidRPr="00FF7F1A">
        <w:rPr>
          <w:rFonts w:ascii="Arial" w:hAnsi="Arial" w:cs="Arial"/>
        </w:rPr>
        <w:instrText xml:space="preserve"> REF _Ref239267521 \h  \* MERGEFORMAT </w:instrText>
      </w:r>
      <w:r w:rsidRPr="00FF7F1A">
        <w:rPr>
          <w:rFonts w:ascii="Arial" w:hAnsi="Arial" w:cs="Arial"/>
        </w:rPr>
      </w:r>
      <w:r w:rsidRPr="00FF7F1A">
        <w:rPr>
          <w:rFonts w:ascii="Arial" w:hAnsi="Arial" w:cs="Arial"/>
        </w:rPr>
        <w:fldChar w:fldCharType="separate"/>
      </w:r>
      <w:r w:rsidR="000326BA" w:rsidRPr="008D4AC1">
        <w:rPr>
          <w:rFonts w:ascii="Arial" w:hAnsi="Arial" w:cs="Arial"/>
        </w:rPr>
        <w:t>Submission</w:t>
      </w:r>
      <w:r w:rsidRPr="00FF7F1A">
        <w:rPr>
          <w:rFonts w:ascii="Arial" w:hAnsi="Arial" w:cs="Arial"/>
        </w:rPr>
        <w:fldChar w:fldCharType="end"/>
      </w:r>
      <w:r w:rsidRPr="00FF7F1A">
        <w:rPr>
          <w:rFonts w:ascii="Arial" w:hAnsi="Arial" w:cs="Arial"/>
        </w:rPr>
        <w:t>), subject to the provisions of this section. In answering a Proponent’s questions, M</w:t>
      </w:r>
      <w:r>
        <w:rPr>
          <w:rFonts w:ascii="Arial" w:hAnsi="Arial" w:cs="Arial"/>
        </w:rPr>
        <w:t>M</w:t>
      </w:r>
      <w:r w:rsidRPr="00FF7F1A">
        <w:rPr>
          <w:rFonts w:ascii="Arial" w:hAnsi="Arial" w:cs="Arial"/>
        </w:rPr>
        <w:t>C will set out the questions, but without identifying the Proponent that submitted the question</w:t>
      </w:r>
      <w:r>
        <w:rPr>
          <w:rFonts w:ascii="Arial" w:hAnsi="Arial" w:cs="Arial"/>
        </w:rPr>
        <w:t>s</w:t>
      </w:r>
      <w:r w:rsidRPr="00FF7F1A">
        <w:rPr>
          <w:rFonts w:ascii="Arial" w:hAnsi="Arial" w:cs="Arial"/>
        </w:rPr>
        <w:t xml:space="preserve"> and may, in its sole discretion:</w:t>
      </w:r>
    </w:p>
    <w:p w14:paraId="67BCF6F2" w14:textId="77777777" w:rsidR="00A60E4A" w:rsidRPr="00FF7F1A" w:rsidRDefault="00A60E4A" w:rsidP="00A60E4A">
      <w:pPr>
        <w:pStyle w:val="Heading4"/>
        <w:rPr>
          <w:rFonts w:ascii="Arial" w:hAnsi="Arial" w:cs="Arial"/>
        </w:rPr>
      </w:pPr>
      <w:r w:rsidRPr="00FF7F1A">
        <w:rPr>
          <w:rFonts w:ascii="Arial" w:hAnsi="Arial" w:cs="Arial"/>
        </w:rPr>
        <w:t>edit the question</w:t>
      </w:r>
      <w:r>
        <w:rPr>
          <w:rFonts w:ascii="Arial" w:hAnsi="Arial" w:cs="Arial"/>
        </w:rPr>
        <w:t>s</w:t>
      </w:r>
      <w:r w:rsidRPr="00FF7F1A">
        <w:rPr>
          <w:rFonts w:ascii="Arial" w:hAnsi="Arial" w:cs="Arial"/>
        </w:rPr>
        <w:t xml:space="preserve"> for clarity;</w:t>
      </w:r>
    </w:p>
    <w:p w14:paraId="575A9228" w14:textId="77777777" w:rsidR="00A60E4A" w:rsidRPr="00FF7F1A" w:rsidRDefault="00A60E4A" w:rsidP="00A60E4A">
      <w:pPr>
        <w:pStyle w:val="Heading4"/>
        <w:rPr>
          <w:rFonts w:ascii="Arial" w:hAnsi="Arial" w:cs="Arial"/>
        </w:rPr>
      </w:pPr>
      <w:r w:rsidRPr="00FF7F1A">
        <w:rPr>
          <w:rFonts w:ascii="Arial" w:hAnsi="Arial" w:cs="Arial"/>
        </w:rPr>
        <w:t>exclude questions that are either unclear or inappropriate; and</w:t>
      </w:r>
    </w:p>
    <w:p w14:paraId="48A5E61E" w14:textId="77777777" w:rsidR="00A60E4A" w:rsidRPr="00FF7F1A" w:rsidRDefault="00A60E4A" w:rsidP="00A60E4A">
      <w:pPr>
        <w:pStyle w:val="Heading4"/>
        <w:rPr>
          <w:rFonts w:ascii="Arial" w:hAnsi="Arial" w:cs="Arial"/>
        </w:rPr>
      </w:pPr>
      <w:r w:rsidRPr="00FF7F1A">
        <w:rPr>
          <w:rFonts w:ascii="Arial" w:hAnsi="Arial" w:cs="Arial"/>
        </w:rPr>
        <w:t>answer similar questions from various Proponents only once.</w:t>
      </w:r>
    </w:p>
    <w:p w14:paraId="1F79E1B8" w14:textId="77777777" w:rsidR="00A60E4A" w:rsidRPr="00FF7F1A" w:rsidRDefault="00A60E4A" w:rsidP="00A60E4A">
      <w:pPr>
        <w:pStyle w:val="Heading4"/>
        <w:numPr>
          <w:ilvl w:val="0"/>
          <w:numId w:val="0"/>
        </w:numPr>
        <w:rPr>
          <w:rFonts w:ascii="Arial" w:hAnsi="Arial" w:cs="Arial"/>
        </w:rPr>
      </w:pPr>
      <w:r w:rsidRPr="00FF7F1A">
        <w:rPr>
          <w:rFonts w:ascii="Arial" w:hAnsi="Arial" w:cs="Arial"/>
        </w:rPr>
        <w:t>Where an answer results in any change to the RFP, such change will be formally evidenced through the issue of a separate Addendum for this purpose.</w:t>
      </w:r>
    </w:p>
    <w:p w14:paraId="3742CF4D" w14:textId="21D51B00" w:rsidR="00593F6E" w:rsidRPr="008D4AC1" w:rsidRDefault="00A60E4A" w:rsidP="00A60E4A">
      <w:pPr>
        <w:pStyle w:val="Heading4"/>
        <w:numPr>
          <w:ilvl w:val="0"/>
          <w:numId w:val="0"/>
        </w:numPr>
        <w:rPr>
          <w:rFonts w:ascii="Arial" w:hAnsi="Arial" w:cs="Arial"/>
        </w:rPr>
      </w:pPr>
      <w:r w:rsidRPr="00FF7F1A">
        <w:rPr>
          <w:rFonts w:ascii="Arial" w:hAnsi="Arial" w:cs="Arial"/>
        </w:rPr>
        <w:t>Should an invitation be extended to a Proponent to negotiate an Agreement, questions that arise during that negotiation process will be answered as part of such process</w:t>
      </w:r>
      <w:r w:rsidR="00D76873" w:rsidRPr="008D4AC1">
        <w:rPr>
          <w:rFonts w:ascii="Arial" w:hAnsi="Arial" w:cs="Arial"/>
        </w:rPr>
        <w:t xml:space="preserve">. </w:t>
      </w:r>
    </w:p>
    <w:p w14:paraId="1917965D" w14:textId="6FE55D6F" w:rsidR="000F27CA" w:rsidRPr="008D4AC1" w:rsidRDefault="000F27CA" w:rsidP="0052664D">
      <w:pPr>
        <w:pStyle w:val="Heading3"/>
        <w:ind w:left="720"/>
        <w:rPr>
          <w:rFonts w:ascii="Arial" w:hAnsi="Arial" w:cs="Arial"/>
        </w:rPr>
      </w:pPr>
      <w:bookmarkStart w:id="76" w:name="_Ref239267877"/>
      <w:r w:rsidRPr="008D4AC1">
        <w:rPr>
          <w:rFonts w:ascii="Arial" w:hAnsi="Arial" w:cs="Arial"/>
        </w:rPr>
        <w:lastRenderedPageBreak/>
        <w:t>Issued Addenda</w:t>
      </w:r>
      <w:bookmarkEnd w:id="76"/>
    </w:p>
    <w:p w14:paraId="671F6B70" w14:textId="3A0C98E1" w:rsidR="00AD6D03" w:rsidRPr="00FF7F1A" w:rsidRDefault="00AD6D03" w:rsidP="00AD6D03">
      <w:pPr>
        <w:pStyle w:val="BodyText"/>
        <w:rPr>
          <w:rFonts w:ascii="Arial" w:hAnsi="Arial" w:cs="Arial"/>
        </w:rPr>
      </w:pPr>
      <w:r w:rsidRPr="00FF7F1A">
        <w:rPr>
          <w:rFonts w:ascii="Arial" w:hAnsi="Arial" w:cs="Arial"/>
        </w:rPr>
        <w:t>Before submitting a Proposal, a Proponent is responsible to verify that it has received all of the Addenda that have been issued, which will be posted on</w:t>
      </w:r>
      <w:r>
        <w:rPr>
          <w:rFonts w:ascii="Arial" w:hAnsi="Arial" w:cs="Arial"/>
        </w:rPr>
        <w:t xml:space="preserve"> </w:t>
      </w:r>
      <w:r w:rsidR="00F16CD1">
        <w:rPr>
          <w:rFonts w:ascii="Arial" w:hAnsi="Arial" w:cs="Arial"/>
        </w:rPr>
        <w:t>Euna</w:t>
      </w:r>
      <w:r w:rsidRPr="00FF7F1A">
        <w:rPr>
          <w:rFonts w:ascii="Arial" w:hAnsi="Arial" w:cs="Arial"/>
        </w:rPr>
        <w:t xml:space="preserve"> at least seven (7) Days prior to the Closing Time, unless it is an Addendum that extends the Closing Time.</w:t>
      </w:r>
    </w:p>
    <w:p w14:paraId="733B0AD7" w14:textId="10B0AF05" w:rsidR="000F27CA" w:rsidRPr="008D4AC1" w:rsidRDefault="00AD6D03" w:rsidP="000526E2">
      <w:pPr>
        <w:pStyle w:val="BodyText"/>
        <w:rPr>
          <w:rFonts w:ascii="Arial" w:hAnsi="Arial" w:cs="Arial"/>
        </w:rPr>
      </w:pPr>
      <w:r w:rsidRPr="00FF7F1A">
        <w:rPr>
          <w:rFonts w:ascii="Arial" w:hAnsi="Arial" w:cs="Arial"/>
        </w:rPr>
        <w:t>Any amendment or supplement to the RFP made in any other manner will not be binding on M</w:t>
      </w:r>
      <w:r>
        <w:rPr>
          <w:rFonts w:ascii="Arial" w:hAnsi="Arial" w:cs="Arial"/>
        </w:rPr>
        <w:t>M</w:t>
      </w:r>
      <w:r w:rsidRPr="00FF7F1A">
        <w:rPr>
          <w:rFonts w:ascii="Arial" w:hAnsi="Arial" w:cs="Arial"/>
        </w:rPr>
        <w:t>C</w:t>
      </w:r>
      <w:r w:rsidR="005F15DC">
        <w:rPr>
          <w:rFonts w:ascii="Arial" w:hAnsi="Arial" w:cs="Arial"/>
        </w:rPr>
        <w:t>.</w:t>
      </w:r>
    </w:p>
    <w:p w14:paraId="3B1BCC72" w14:textId="2639C45E" w:rsidR="000F27CA" w:rsidRPr="008D4AC1" w:rsidRDefault="000F27CA" w:rsidP="000B0559">
      <w:pPr>
        <w:pStyle w:val="Heading2"/>
        <w:tabs>
          <w:tab w:val="num" w:pos="426"/>
        </w:tabs>
        <w:ind w:hanging="6390"/>
        <w:rPr>
          <w:rFonts w:ascii="Arial" w:hAnsi="Arial" w:cs="Arial"/>
        </w:rPr>
      </w:pPr>
      <w:bookmarkStart w:id="77" w:name="_Toc239223161"/>
      <w:bookmarkStart w:id="78" w:name="_Ref239223680"/>
      <w:bookmarkStart w:id="79" w:name="_Ref404759696"/>
      <w:bookmarkStart w:id="80" w:name="_Ref404759718"/>
      <w:bookmarkStart w:id="81" w:name="_Toc6999778"/>
      <w:bookmarkStart w:id="82" w:name="_Toc30755655"/>
      <w:bookmarkStart w:id="83" w:name="_Toc204953471"/>
      <w:r w:rsidRPr="008D4AC1">
        <w:rPr>
          <w:rFonts w:ascii="Arial" w:hAnsi="Arial" w:cs="Arial"/>
        </w:rPr>
        <w:t>Proposal Submission</w:t>
      </w:r>
      <w:bookmarkEnd w:id="77"/>
      <w:bookmarkEnd w:id="78"/>
      <w:bookmarkEnd w:id="79"/>
      <w:bookmarkEnd w:id="80"/>
      <w:bookmarkEnd w:id="81"/>
      <w:bookmarkEnd w:id="82"/>
      <w:bookmarkEnd w:id="83"/>
    </w:p>
    <w:p w14:paraId="347F1272" w14:textId="5131E48D" w:rsidR="000F27CA" w:rsidRPr="008D4AC1" w:rsidRDefault="000F27CA" w:rsidP="0052664D">
      <w:pPr>
        <w:pStyle w:val="Heading3"/>
        <w:ind w:left="720"/>
        <w:rPr>
          <w:rFonts w:ascii="Arial" w:hAnsi="Arial" w:cs="Arial"/>
        </w:rPr>
      </w:pPr>
      <w:bookmarkStart w:id="84" w:name="_Ref239267576"/>
      <w:bookmarkStart w:id="85" w:name="_Hlk156204482"/>
      <w:r w:rsidRPr="008D4AC1">
        <w:rPr>
          <w:rFonts w:ascii="Arial" w:hAnsi="Arial" w:cs="Arial"/>
        </w:rPr>
        <w:t>General</w:t>
      </w:r>
      <w:bookmarkEnd w:id="84"/>
    </w:p>
    <w:bookmarkEnd w:id="85"/>
    <w:p w14:paraId="09F381E0" w14:textId="77777777" w:rsidR="006233D9" w:rsidRPr="008D4AC1" w:rsidRDefault="006233D9" w:rsidP="006233D9">
      <w:pPr>
        <w:rPr>
          <w:rFonts w:ascii="Arial" w:hAnsi="Arial" w:cs="Arial"/>
        </w:rPr>
      </w:pPr>
      <w:r w:rsidRPr="008D4AC1">
        <w:rPr>
          <w:rFonts w:ascii="Arial" w:hAnsi="Arial" w:cs="Arial"/>
        </w:rPr>
        <w:t>To be eligible for consideration in this RFP process:</w:t>
      </w:r>
    </w:p>
    <w:p w14:paraId="5DCA1569" w14:textId="77777777" w:rsidR="006233D9" w:rsidRPr="008D4AC1" w:rsidRDefault="006233D9" w:rsidP="006233D9">
      <w:pPr>
        <w:rPr>
          <w:rFonts w:ascii="Arial" w:hAnsi="Arial" w:cs="Arial"/>
        </w:rPr>
      </w:pPr>
    </w:p>
    <w:p w14:paraId="2CA44F56" w14:textId="3EC3DF64" w:rsidR="006233D9" w:rsidRPr="008D4AC1" w:rsidRDefault="00CA27C2" w:rsidP="004E4C70">
      <w:pPr>
        <w:pStyle w:val="ListParagraph"/>
        <w:numPr>
          <w:ilvl w:val="0"/>
          <w:numId w:val="7"/>
        </w:numPr>
        <w:spacing w:after="240"/>
        <w:rPr>
          <w:rFonts w:ascii="Arial" w:hAnsi="Arial" w:cs="Arial"/>
        </w:rPr>
      </w:pPr>
      <w:r w:rsidRPr="00FF7F1A">
        <w:rPr>
          <w:rFonts w:ascii="Arial" w:hAnsi="Arial" w:cs="Arial"/>
        </w:rPr>
        <w:t xml:space="preserve">Proponents are required to submit Proposals online </w:t>
      </w:r>
      <w:r>
        <w:rPr>
          <w:rFonts w:ascii="Arial" w:hAnsi="Arial" w:cs="Arial"/>
        </w:rPr>
        <w:t xml:space="preserve">in </w:t>
      </w:r>
      <w:r w:rsidR="00F16CD1">
        <w:rPr>
          <w:rFonts w:ascii="Arial" w:hAnsi="Arial" w:cs="Arial"/>
        </w:rPr>
        <w:t>Euna</w:t>
      </w:r>
      <w:r w:rsidRPr="00FF7F1A">
        <w:rPr>
          <w:rFonts w:ascii="Arial" w:hAnsi="Arial" w:cs="Arial"/>
        </w:rPr>
        <w:t xml:space="preserve">. The Proponent must “Submit” the response once they have completed their Proposal. Failure to submit a Proposal will result in your bid not being visible to the Bid Administrator. Please note, "Saving" your Proposal does not mean you have submitted. Saving your Proposal without submitting will not make it visible to the Bid Administrator. Online bid submission via </w:t>
      </w:r>
      <w:r w:rsidR="00F16CD1">
        <w:rPr>
          <w:rFonts w:ascii="Arial" w:hAnsi="Arial" w:cs="Arial"/>
        </w:rPr>
        <w:t>Euna</w:t>
      </w:r>
      <w:r w:rsidRPr="00FF7F1A">
        <w:rPr>
          <w:rFonts w:ascii="Arial" w:hAnsi="Arial" w:cs="Arial"/>
        </w:rPr>
        <w:t xml:space="preserve"> is required to eliminate direct and indirect costs associated with the production, delivery/receipt, storage and management of traditional paper bids incurred by Proponents. Proposals submitted via </w:t>
      </w:r>
      <w:r w:rsidR="00F16CD1">
        <w:rPr>
          <w:rFonts w:ascii="Arial" w:hAnsi="Arial" w:cs="Arial"/>
        </w:rPr>
        <w:t>Euna</w:t>
      </w:r>
      <w:r w:rsidRPr="00FF7F1A">
        <w:rPr>
          <w:rFonts w:ascii="Arial" w:hAnsi="Arial" w:cs="Arial"/>
        </w:rPr>
        <w:t xml:space="preserve"> also promote environmental conservation and preservation by eliminating printed materials as well as fossil-fuel consumption associated with delivery. All Proponents must submit Proposals online using tools available on </w:t>
      </w:r>
      <w:r w:rsidR="00F16CD1">
        <w:rPr>
          <w:rFonts w:ascii="Arial" w:hAnsi="Arial" w:cs="Arial"/>
        </w:rPr>
        <w:t>Euna</w:t>
      </w:r>
      <w:r w:rsidRPr="00FF7F1A">
        <w:rPr>
          <w:rFonts w:ascii="Arial" w:hAnsi="Arial" w:cs="Arial"/>
        </w:rPr>
        <w:t xml:space="preserve"> only</w:t>
      </w:r>
      <w:r w:rsidR="006233D9" w:rsidRPr="008D4AC1">
        <w:rPr>
          <w:rFonts w:ascii="Arial" w:hAnsi="Arial" w:cs="Arial"/>
        </w:rPr>
        <w:t>.</w:t>
      </w:r>
    </w:p>
    <w:p w14:paraId="36846930" w14:textId="333BB78B" w:rsidR="000F27CA" w:rsidRPr="008D4AC1" w:rsidRDefault="000F27CA" w:rsidP="00F62A3B">
      <w:pPr>
        <w:pStyle w:val="BodyText"/>
        <w:rPr>
          <w:rFonts w:ascii="Arial" w:hAnsi="Arial" w:cs="Arial"/>
        </w:rPr>
      </w:pPr>
      <w:r w:rsidRPr="008D4AC1">
        <w:rPr>
          <w:rFonts w:ascii="Arial" w:hAnsi="Arial" w:cs="Arial"/>
        </w:rPr>
        <w:t xml:space="preserve">Proposals received after the Closing Time </w:t>
      </w:r>
      <w:r w:rsidR="00A0725A" w:rsidRPr="008D4AC1">
        <w:rPr>
          <w:rFonts w:ascii="Arial" w:hAnsi="Arial" w:cs="Arial"/>
        </w:rPr>
        <w:t>will</w:t>
      </w:r>
      <w:r w:rsidRPr="008D4AC1">
        <w:rPr>
          <w:rFonts w:ascii="Arial" w:hAnsi="Arial" w:cs="Arial"/>
        </w:rPr>
        <w:t xml:space="preserve"> not be considered</w:t>
      </w:r>
      <w:r w:rsidR="00E23071" w:rsidRPr="008D4AC1">
        <w:rPr>
          <w:rFonts w:ascii="Arial" w:hAnsi="Arial" w:cs="Arial"/>
        </w:rPr>
        <w:t>.</w:t>
      </w:r>
      <w:r w:rsidRPr="008D4AC1">
        <w:rPr>
          <w:rFonts w:ascii="Arial" w:hAnsi="Arial" w:cs="Arial"/>
        </w:rPr>
        <w:t xml:space="preserve"> </w:t>
      </w:r>
    </w:p>
    <w:p w14:paraId="3F4AEA3E" w14:textId="77777777" w:rsidR="00BC18DB" w:rsidRPr="00167894" w:rsidRDefault="00BC18DB" w:rsidP="00BC18DB">
      <w:pPr>
        <w:pStyle w:val="Heading3"/>
        <w:ind w:left="720"/>
        <w:rPr>
          <w:rFonts w:ascii="Arial" w:hAnsi="Arial" w:cs="Arial"/>
          <w:lang w:val="en-US" w:eastAsia="en-US"/>
        </w:rPr>
      </w:pPr>
      <w:bookmarkStart w:id="86" w:name="_Toc143533545"/>
      <w:bookmarkStart w:id="87" w:name="_Toc143533685"/>
      <w:bookmarkStart w:id="88" w:name="_Toc152769816"/>
      <w:r w:rsidRPr="00E46C83">
        <w:rPr>
          <w:rFonts w:ascii="Arial" w:hAnsi="Arial" w:cs="Arial"/>
        </w:rPr>
        <w:t>Submission</w:t>
      </w:r>
      <w:r w:rsidRPr="00167894">
        <w:rPr>
          <w:rFonts w:ascii="Arial" w:hAnsi="Arial" w:cs="Arial"/>
          <w:lang w:val="en-US" w:eastAsia="en-US"/>
        </w:rPr>
        <w:t xml:space="preserve"> Instructions:</w:t>
      </w:r>
      <w:bookmarkEnd w:id="86"/>
      <w:bookmarkEnd w:id="87"/>
      <w:bookmarkEnd w:id="88"/>
    </w:p>
    <w:p w14:paraId="4E1D59E1" w14:textId="77777777" w:rsidR="00BC18DB" w:rsidRPr="00167894" w:rsidRDefault="00BC18DB" w:rsidP="00BC18DB">
      <w:pPr>
        <w:spacing w:after="240"/>
        <w:rPr>
          <w:rFonts w:ascii="Arial" w:hAnsi="Arial" w:cs="Arial"/>
          <w:lang w:val="en-US" w:eastAsia="en-US"/>
        </w:rPr>
      </w:pPr>
      <w:r w:rsidRPr="00167894">
        <w:rPr>
          <w:rFonts w:ascii="Arial" w:hAnsi="Arial" w:cs="Arial"/>
          <w:lang w:val="en-US" w:eastAsia="en-US"/>
        </w:rPr>
        <w:t xml:space="preserve">Proponents should be advised that the RFP document is locked and is “Read-Only”.  Proposals should be formatted as outlined in the Submission Instructions below using the appendix templates provided in the “Response Appendices” file and by submitting other requested documents or information as specified in the RFP.  </w:t>
      </w:r>
    </w:p>
    <w:p w14:paraId="570DF2B7" w14:textId="2E7DC672" w:rsidR="00BC18DB" w:rsidRPr="00167894" w:rsidRDefault="00BC18DB" w:rsidP="00BC18DB">
      <w:pPr>
        <w:spacing w:after="240"/>
        <w:rPr>
          <w:rFonts w:ascii="Arial" w:hAnsi="Arial" w:cs="Arial"/>
          <w:lang w:val="en-US" w:eastAsia="en-US"/>
        </w:rPr>
      </w:pPr>
      <w:r w:rsidRPr="00167894">
        <w:rPr>
          <w:rFonts w:ascii="Arial" w:hAnsi="Arial" w:cs="Arial"/>
          <w:lang w:val="en-US" w:eastAsia="en-US"/>
        </w:rPr>
        <w:t xml:space="preserve">For added certainty, Proposals submitted by hard copy, facsimile or email </w:t>
      </w:r>
      <w:r w:rsidR="00FB1F60">
        <w:rPr>
          <w:rFonts w:ascii="Arial" w:hAnsi="Arial" w:cs="Arial"/>
          <w:lang w:val="en-US" w:eastAsia="en-US"/>
        </w:rPr>
        <w:t>will</w:t>
      </w:r>
      <w:r w:rsidRPr="00167894">
        <w:rPr>
          <w:rFonts w:ascii="Arial" w:hAnsi="Arial" w:cs="Arial"/>
          <w:lang w:val="en-US" w:eastAsia="en-US"/>
        </w:rPr>
        <w:t xml:space="preserve"> not be considered.</w:t>
      </w:r>
    </w:p>
    <w:p w14:paraId="09456C30" w14:textId="280FBA71" w:rsidR="009520D6" w:rsidRPr="00FF7F1A" w:rsidRDefault="009520D6" w:rsidP="00BC18DB">
      <w:pPr>
        <w:rPr>
          <w:rFonts w:ascii="Arial" w:hAnsi="Arial" w:cs="Arial"/>
        </w:rPr>
      </w:pPr>
      <w:r w:rsidRPr="00FF7F1A">
        <w:rPr>
          <w:rFonts w:ascii="Arial" w:hAnsi="Arial" w:cs="Arial"/>
        </w:rPr>
        <w:t xml:space="preserve">Proponents are advised that they will be required to upload documents to </w:t>
      </w:r>
      <w:r w:rsidR="00F16CD1">
        <w:rPr>
          <w:rFonts w:ascii="Arial" w:hAnsi="Arial" w:cs="Arial"/>
        </w:rPr>
        <w:t>Euna</w:t>
      </w:r>
      <w:r w:rsidRPr="00FF7F1A">
        <w:rPr>
          <w:rFonts w:ascii="Arial" w:hAnsi="Arial" w:cs="Arial"/>
        </w:rPr>
        <w:t xml:space="preserve"> to complete their response. It is important that Proponents be aware of any size limitations that may exist in </w:t>
      </w:r>
      <w:r w:rsidR="00F16CD1">
        <w:rPr>
          <w:rFonts w:ascii="Arial" w:hAnsi="Arial" w:cs="Arial"/>
        </w:rPr>
        <w:t>Euna</w:t>
      </w:r>
      <w:r w:rsidRPr="00FF7F1A">
        <w:rPr>
          <w:rFonts w:ascii="Arial" w:hAnsi="Arial" w:cs="Arial"/>
        </w:rPr>
        <w:t xml:space="preserve">. Proponents should test document uploading well in advance of the Closing Time to ensure their Proposal can be successfully submitted. Unless </w:t>
      </w:r>
      <w:r w:rsidR="00F218BE">
        <w:rPr>
          <w:rFonts w:ascii="Arial" w:hAnsi="Arial" w:cs="Arial"/>
        </w:rPr>
        <w:t>Euna</w:t>
      </w:r>
      <w:r w:rsidRPr="00FF7F1A">
        <w:rPr>
          <w:rFonts w:ascii="Arial" w:hAnsi="Arial" w:cs="Arial"/>
        </w:rPr>
        <w:t xml:space="preserve"> is unavailable at the Closing Time M</w:t>
      </w:r>
      <w:r>
        <w:rPr>
          <w:rFonts w:ascii="Arial" w:hAnsi="Arial" w:cs="Arial"/>
        </w:rPr>
        <w:t>M</w:t>
      </w:r>
      <w:r w:rsidRPr="00FF7F1A">
        <w:rPr>
          <w:rFonts w:ascii="Arial" w:hAnsi="Arial" w:cs="Arial"/>
        </w:rPr>
        <w:t xml:space="preserve">C is not obligated to extend the Closing Time of an RFP for Proponents who are experiencing technical issues with </w:t>
      </w:r>
      <w:r w:rsidR="00F218BE">
        <w:rPr>
          <w:rFonts w:ascii="Arial" w:hAnsi="Arial" w:cs="Arial"/>
        </w:rPr>
        <w:t>Euna</w:t>
      </w:r>
      <w:r w:rsidRPr="00FF7F1A">
        <w:rPr>
          <w:rFonts w:ascii="Arial" w:hAnsi="Arial" w:cs="Arial"/>
        </w:rPr>
        <w:t xml:space="preserve">. </w:t>
      </w:r>
    </w:p>
    <w:p w14:paraId="47541766" w14:textId="77777777" w:rsidR="009520D6" w:rsidRPr="00FF7F1A" w:rsidRDefault="009520D6" w:rsidP="009520D6">
      <w:pPr>
        <w:rPr>
          <w:rFonts w:ascii="Arial" w:hAnsi="Arial" w:cs="Arial"/>
        </w:rPr>
      </w:pPr>
    </w:p>
    <w:p w14:paraId="00127E9C" w14:textId="0994C775" w:rsidR="009520D6" w:rsidRPr="00FF7F1A" w:rsidRDefault="009520D6" w:rsidP="009520D6">
      <w:pPr>
        <w:rPr>
          <w:rFonts w:ascii="Arial" w:hAnsi="Arial" w:cs="Arial"/>
        </w:rPr>
      </w:pPr>
      <w:r w:rsidRPr="00FF7F1A">
        <w:rPr>
          <w:rFonts w:ascii="Arial" w:hAnsi="Arial" w:cs="Arial"/>
        </w:rPr>
        <w:t xml:space="preserve">Proponents are to contact </w:t>
      </w:r>
      <w:r w:rsidR="00F218BE">
        <w:rPr>
          <w:rFonts w:ascii="Arial" w:hAnsi="Arial" w:cs="Arial"/>
        </w:rPr>
        <w:t>Euna</w:t>
      </w:r>
      <w:r w:rsidRPr="00FF7F1A">
        <w:rPr>
          <w:rFonts w:ascii="Arial" w:hAnsi="Arial" w:cs="Arial"/>
        </w:rPr>
        <w:t xml:space="preserve"> support should any issues arise with respect to uploading documents as part of their Proposal.</w:t>
      </w:r>
    </w:p>
    <w:p w14:paraId="608FDAAC" w14:textId="77777777" w:rsidR="009520D6" w:rsidRPr="00FF7F1A" w:rsidRDefault="009520D6" w:rsidP="009520D6">
      <w:pPr>
        <w:rPr>
          <w:rFonts w:ascii="Arial" w:hAnsi="Arial" w:cs="Arial"/>
        </w:rPr>
      </w:pPr>
    </w:p>
    <w:p w14:paraId="09C4D494" w14:textId="77777777" w:rsidR="009520D6" w:rsidRPr="00FF7F1A" w:rsidRDefault="009520D6" w:rsidP="009520D6">
      <w:pPr>
        <w:pStyle w:val="BodyText"/>
        <w:rPr>
          <w:rFonts w:ascii="Arial" w:hAnsi="Arial" w:cs="Arial"/>
        </w:rPr>
      </w:pPr>
      <w:r w:rsidRPr="00FF7F1A">
        <w:rPr>
          <w:rFonts w:ascii="Arial" w:hAnsi="Arial" w:cs="Arial"/>
        </w:rPr>
        <w:t>Proposals are to be submitted in English only, and any Proposal received by M</w:t>
      </w:r>
      <w:r>
        <w:rPr>
          <w:rFonts w:ascii="Arial" w:hAnsi="Arial" w:cs="Arial"/>
        </w:rPr>
        <w:t>M</w:t>
      </w:r>
      <w:r w:rsidRPr="00FF7F1A">
        <w:rPr>
          <w:rFonts w:ascii="Arial" w:hAnsi="Arial" w:cs="Arial"/>
        </w:rPr>
        <w:t>C that is not entirely in English may be disqualified.</w:t>
      </w:r>
    </w:p>
    <w:p w14:paraId="384139CB" w14:textId="77777777" w:rsidR="00BC18DB" w:rsidRPr="00167894" w:rsidRDefault="00BC18DB" w:rsidP="00BC18DB">
      <w:pPr>
        <w:spacing w:after="240"/>
        <w:rPr>
          <w:rFonts w:ascii="Arial" w:hAnsi="Arial" w:cs="Arial"/>
          <w:b/>
          <w:lang w:val="en-US" w:eastAsia="en-US"/>
        </w:rPr>
      </w:pPr>
      <w:r w:rsidRPr="00167894">
        <w:rPr>
          <w:rFonts w:ascii="Arial" w:hAnsi="Arial" w:cs="Arial"/>
          <w:b/>
          <w:lang w:val="en-US" w:eastAsia="en-US"/>
        </w:rPr>
        <w:t>Important Notes:</w:t>
      </w:r>
    </w:p>
    <w:p w14:paraId="3952F33E" w14:textId="1F30543F"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 xml:space="preserve">When preparing your submission on </w:t>
      </w:r>
      <w:r w:rsidR="00F218BE">
        <w:rPr>
          <w:rFonts w:ascii="Arial" w:hAnsi="Arial" w:cs="Arial"/>
          <w:lang w:val="en-US" w:eastAsia="en-US"/>
        </w:rPr>
        <w:t>Euna</w:t>
      </w:r>
      <w:r w:rsidRPr="00167894">
        <w:rPr>
          <w:rFonts w:ascii="Arial" w:hAnsi="Arial" w:cs="Arial"/>
          <w:lang w:val="en-US" w:eastAsia="en-US"/>
        </w:rPr>
        <w:t xml:space="preserve"> you </w:t>
      </w:r>
      <w:r w:rsidR="00612F49">
        <w:rPr>
          <w:rFonts w:ascii="Arial" w:hAnsi="Arial" w:cs="Arial"/>
          <w:lang w:val="en-US" w:eastAsia="en-US"/>
        </w:rPr>
        <w:t xml:space="preserve">may </w:t>
      </w:r>
      <w:r w:rsidRPr="00167894">
        <w:rPr>
          <w:rFonts w:ascii="Arial" w:hAnsi="Arial" w:cs="Arial"/>
          <w:lang w:val="en-US" w:eastAsia="en-US"/>
        </w:rPr>
        <w:t xml:space="preserve">be asked </w:t>
      </w:r>
      <w:r w:rsidR="00612F49">
        <w:rPr>
          <w:rFonts w:ascii="Arial" w:hAnsi="Arial" w:cs="Arial"/>
          <w:lang w:val="en-US" w:eastAsia="en-US"/>
        </w:rPr>
        <w:t xml:space="preserve">first </w:t>
      </w:r>
      <w:r w:rsidRPr="00167894">
        <w:rPr>
          <w:rFonts w:ascii="Arial" w:hAnsi="Arial" w:cs="Arial"/>
          <w:lang w:val="en-US" w:eastAsia="en-US"/>
        </w:rPr>
        <w:t xml:space="preserve">to select which </w:t>
      </w:r>
      <w:r w:rsidR="00612F49">
        <w:rPr>
          <w:rFonts w:ascii="Arial" w:hAnsi="Arial" w:cs="Arial"/>
          <w:lang w:val="en-US" w:eastAsia="en-US"/>
        </w:rPr>
        <w:t xml:space="preserve">category </w:t>
      </w:r>
      <w:r w:rsidRPr="00167894">
        <w:rPr>
          <w:rFonts w:ascii="Arial" w:hAnsi="Arial" w:cs="Arial"/>
          <w:lang w:val="en-US" w:eastAsia="en-US"/>
        </w:rPr>
        <w:t xml:space="preserve">you are going to submit to. Based on what you choose, </w:t>
      </w:r>
      <w:r w:rsidR="00F218BE">
        <w:rPr>
          <w:rFonts w:ascii="Arial" w:hAnsi="Arial" w:cs="Arial"/>
          <w:lang w:val="en-US" w:eastAsia="en-US"/>
        </w:rPr>
        <w:t>Euna</w:t>
      </w:r>
      <w:r w:rsidRPr="00167894">
        <w:rPr>
          <w:rFonts w:ascii="Arial" w:hAnsi="Arial" w:cs="Arial"/>
          <w:lang w:val="en-US" w:eastAsia="en-US"/>
        </w:rPr>
        <w:t xml:space="preserve"> will build a list of Requested Information that you need to provide.</w:t>
      </w:r>
    </w:p>
    <w:p w14:paraId="3E4A6AD7" w14:textId="44EC19D5" w:rsidR="00BC18DB" w:rsidRPr="00167894" w:rsidRDefault="00BC18DB" w:rsidP="00BC18DB">
      <w:pPr>
        <w:numPr>
          <w:ilvl w:val="3"/>
          <w:numId w:val="3"/>
        </w:numPr>
        <w:spacing w:after="240"/>
        <w:outlineLvl w:val="3"/>
        <w:rPr>
          <w:rFonts w:ascii="Arial" w:hAnsi="Arial" w:cs="Arial"/>
          <w:iCs/>
          <w:lang w:val="en-US" w:eastAsia="en-US"/>
        </w:rPr>
      </w:pPr>
      <w:r w:rsidRPr="00167894">
        <w:rPr>
          <w:rFonts w:ascii="Arial" w:hAnsi="Arial" w:cs="Arial"/>
          <w:lang w:val="en-US" w:eastAsia="en-US"/>
        </w:rPr>
        <w:t>Please note that text fields have a limit of 2</w:t>
      </w:r>
      <w:r w:rsidR="007C6B9E">
        <w:rPr>
          <w:rFonts w:ascii="Arial" w:hAnsi="Arial" w:cs="Arial"/>
          <w:lang w:val="en-US" w:eastAsia="en-US"/>
        </w:rPr>
        <w:t>,</w:t>
      </w:r>
      <w:r w:rsidRPr="00167894">
        <w:rPr>
          <w:rFonts w:ascii="Arial" w:hAnsi="Arial" w:cs="Arial"/>
          <w:lang w:val="en-US" w:eastAsia="en-US"/>
        </w:rPr>
        <w:t>000 characters. We recommend you prepare your responses in advance to ensure they fit within the length restrictions.</w:t>
      </w:r>
    </w:p>
    <w:p w14:paraId="47F1815D" w14:textId="77777777"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Each item of Requested Information will only be visible after the Closing Time.</w:t>
      </w:r>
    </w:p>
    <w:p w14:paraId="16FC9CA9" w14:textId="41248522"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Uploading large documents may take significant time, depending on the size of the files and your Internet connection speed.</w:t>
      </w:r>
    </w:p>
    <w:p w14:paraId="7412CAFF" w14:textId="77777777"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You will receive an email confirmation receipt with a unique confirmation number once you finalize your submission.</w:t>
      </w:r>
    </w:p>
    <w:p w14:paraId="16CD190E" w14:textId="7ABC7C0D" w:rsidR="007C64E5" w:rsidRPr="008D4AC1" w:rsidRDefault="00BC18DB" w:rsidP="00BC18DB">
      <w:pPr>
        <w:numPr>
          <w:ilvl w:val="3"/>
          <w:numId w:val="3"/>
        </w:numPr>
        <w:spacing w:after="240"/>
        <w:outlineLvl w:val="3"/>
        <w:rPr>
          <w:rFonts w:ascii="Arial" w:hAnsi="Arial" w:cs="Arial"/>
        </w:rPr>
      </w:pPr>
      <w:r w:rsidRPr="00167894">
        <w:rPr>
          <w:rFonts w:ascii="Arial" w:hAnsi="Arial" w:cs="Arial"/>
          <w:lang w:val="en-US" w:eastAsia="en-US"/>
        </w:rPr>
        <w:t>Minimum system requirements: Internet Explorer 11, Microsoft Edge, Google Chrome, or Mozilla Firefox. JavaScript must be enabled. Browser cookies must be enabled</w:t>
      </w:r>
      <w:r w:rsidR="007C64E5" w:rsidRPr="008D4AC1">
        <w:rPr>
          <w:rFonts w:ascii="Arial" w:hAnsi="Arial" w:cs="Arial"/>
        </w:rPr>
        <w:t>.</w:t>
      </w:r>
    </w:p>
    <w:p w14:paraId="4821557A" w14:textId="77777777" w:rsidR="00BC18DB" w:rsidRPr="00167894" w:rsidRDefault="00BC18DB" w:rsidP="00BC18DB">
      <w:pPr>
        <w:spacing w:after="240"/>
        <w:outlineLvl w:val="3"/>
        <w:rPr>
          <w:rFonts w:ascii="Arial" w:hAnsi="Arial" w:cs="Arial"/>
          <w:lang w:val="en-US" w:eastAsia="en-US"/>
        </w:rPr>
      </w:pPr>
      <w:r w:rsidRPr="00167894">
        <w:rPr>
          <w:rFonts w:ascii="Arial" w:hAnsi="Arial" w:cs="Arial"/>
          <w:lang w:val="en-US" w:eastAsia="en-US"/>
        </w:rPr>
        <w:t>In preparing a Proposal, the Proponents should adhere to the following:</w:t>
      </w:r>
    </w:p>
    <w:p w14:paraId="79DAA2FB" w14:textId="7980C38E" w:rsidR="00583B34" w:rsidRPr="00583B34" w:rsidRDefault="00B646FC" w:rsidP="00583B34">
      <w:pPr>
        <w:pStyle w:val="BodyText"/>
        <w:rPr>
          <w:rFonts w:ascii="Arial" w:hAnsi="Arial" w:cs="Arial"/>
          <w:b/>
          <w:bCs w:val="0"/>
          <w:u w:val="single"/>
        </w:rPr>
      </w:pPr>
      <w:r>
        <w:rPr>
          <w:rFonts w:ascii="Arial" w:hAnsi="Arial" w:cs="Arial"/>
          <w:b/>
          <w:bCs w:val="0"/>
          <w:u w:val="single"/>
        </w:rPr>
        <w:t>Euna</w:t>
      </w:r>
    </w:p>
    <w:p w14:paraId="53AB8240" w14:textId="77777777" w:rsidR="00583B34" w:rsidRPr="00BC18DB" w:rsidRDefault="00583B34" w:rsidP="00126ABC">
      <w:pPr>
        <w:pStyle w:val="Heading4"/>
        <w:numPr>
          <w:ilvl w:val="3"/>
          <w:numId w:val="17"/>
        </w:numPr>
        <w:rPr>
          <w:rFonts w:ascii="Arial" w:hAnsi="Arial" w:cs="Arial"/>
        </w:rPr>
      </w:pPr>
      <w:r w:rsidRPr="00BC18DB">
        <w:rPr>
          <w:rFonts w:ascii="Arial" w:hAnsi="Arial" w:cs="Arial"/>
        </w:rPr>
        <w:t>All pages should be numbered;</w:t>
      </w:r>
    </w:p>
    <w:p w14:paraId="75B0AFE2"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Avoid using symbols in the file name such as &amp;, #, etc.;</w:t>
      </w:r>
    </w:p>
    <w:p w14:paraId="16585AC1"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Each document size should not exceed five (5) MB; information may be split up into separate documents, if necessary;</w:t>
      </w:r>
    </w:p>
    <w:p w14:paraId="569E5615"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The Schedules provided, as appropriate, should be used for completing the Proposal;</w:t>
      </w:r>
    </w:p>
    <w:p w14:paraId="135957C5"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The Proposal should be complete in all respects;</w:t>
      </w:r>
    </w:p>
    <w:p w14:paraId="6588E8DF"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Adhere to the Proposal format requirements described above;</w:t>
      </w:r>
    </w:p>
    <w:p w14:paraId="505A97B7"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Responses to the questionnaires should be text only, when pasting content, please use Paste Special as Text without any formatting</w:t>
      </w:r>
    </w:p>
    <w:p w14:paraId="3E7B261E"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Do not reference or include any attachments unless requested.  Avoid using scanned copies of documents, where possible, which tend to increase the size of the document</w:t>
      </w:r>
    </w:p>
    <w:p w14:paraId="15721030"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lastRenderedPageBreak/>
        <w:t>Do not change the structure of any of the worksheets. Changing the structure will invalidate your submission</w:t>
      </w:r>
    </w:p>
    <w:p w14:paraId="53E3B942"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 xml:space="preserve">Any additional information outside of the given structure of the worksheets will not be visible to the purchaser; and </w:t>
      </w:r>
    </w:p>
    <w:p w14:paraId="1F41B535" w14:textId="6246FF2D" w:rsidR="000F27CA" w:rsidRPr="008D4AC1" w:rsidRDefault="00583B34" w:rsidP="00583B34">
      <w:pPr>
        <w:numPr>
          <w:ilvl w:val="3"/>
          <w:numId w:val="3"/>
        </w:numPr>
        <w:spacing w:after="240"/>
        <w:outlineLvl w:val="3"/>
        <w:rPr>
          <w:rFonts w:ascii="Arial" w:hAnsi="Arial" w:cs="Arial"/>
        </w:rPr>
      </w:pPr>
      <w:r w:rsidRPr="00583B34">
        <w:rPr>
          <w:rFonts w:ascii="Arial" w:hAnsi="Arial" w:cs="Arial"/>
        </w:rPr>
        <w:t>Do not save this file in a different format. Saving this file in a different format will invalidate your submission</w:t>
      </w:r>
    </w:p>
    <w:p w14:paraId="36D1643B" w14:textId="77777777" w:rsidR="000F27CA" w:rsidRPr="008D4AC1" w:rsidRDefault="000F27CA" w:rsidP="0052664D">
      <w:pPr>
        <w:pStyle w:val="Heading3"/>
        <w:ind w:left="720"/>
        <w:rPr>
          <w:rFonts w:ascii="Arial" w:hAnsi="Arial" w:cs="Arial"/>
        </w:rPr>
      </w:pPr>
      <w:r w:rsidRPr="008D4AC1">
        <w:rPr>
          <w:rFonts w:ascii="Arial" w:hAnsi="Arial" w:cs="Arial"/>
        </w:rPr>
        <w:t>Receipt</w:t>
      </w:r>
    </w:p>
    <w:p w14:paraId="40D78EB8" w14:textId="44215B40" w:rsidR="00544423" w:rsidRPr="00FF7F1A" w:rsidRDefault="00544423" w:rsidP="00544423">
      <w:pPr>
        <w:pStyle w:val="BodyText"/>
        <w:rPr>
          <w:rFonts w:ascii="Arial" w:hAnsi="Arial" w:cs="Arial"/>
        </w:rPr>
      </w:pPr>
      <w:r w:rsidRPr="00FF7F1A">
        <w:rPr>
          <w:rFonts w:ascii="Arial" w:hAnsi="Arial" w:cs="Arial"/>
        </w:rPr>
        <w:t xml:space="preserve">A Proponent should allow sufficient time in the preparation of its Proposal to ensure its Proposal is successfully submitted and a confirmation of receipt is received from </w:t>
      </w:r>
      <w:r w:rsidR="00B646FC">
        <w:rPr>
          <w:rFonts w:ascii="Arial" w:hAnsi="Arial" w:cs="Arial"/>
        </w:rPr>
        <w:t>Euna</w:t>
      </w:r>
      <w:r w:rsidRPr="00FF7F1A">
        <w:rPr>
          <w:rFonts w:ascii="Arial" w:hAnsi="Arial" w:cs="Arial"/>
        </w:rPr>
        <w:t xml:space="preserve"> before the Closing Time. </w:t>
      </w:r>
    </w:p>
    <w:p w14:paraId="288AF8F2" w14:textId="6D28ED56" w:rsidR="00544423" w:rsidRPr="00FF7F1A" w:rsidRDefault="00544423" w:rsidP="00544423">
      <w:pPr>
        <w:pStyle w:val="BodyText"/>
        <w:rPr>
          <w:rFonts w:ascii="Arial" w:hAnsi="Arial" w:cs="Arial"/>
        </w:rPr>
      </w:pPr>
      <w:r w:rsidRPr="00FF7F1A">
        <w:rPr>
          <w:rFonts w:ascii="Arial" w:hAnsi="Arial" w:cs="Arial"/>
        </w:rPr>
        <w:t xml:space="preserve">The successful submission of a Proposal will generate a confirmation number. A Proponent will receive the confirmation number on-screen through the </w:t>
      </w:r>
      <w:r w:rsidR="00B646FC">
        <w:rPr>
          <w:rFonts w:ascii="Arial" w:hAnsi="Arial" w:cs="Arial"/>
        </w:rPr>
        <w:t>Euna</w:t>
      </w:r>
      <w:r w:rsidRPr="00FF7F1A">
        <w:rPr>
          <w:rFonts w:ascii="Arial" w:hAnsi="Arial" w:cs="Arial"/>
        </w:rPr>
        <w:t xml:space="preserve"> platform and will also receive an email of such confirmation number from </w:t>
      </w:r>
      <w:r w:rsidR="00B646FC">
        <w:rPr>
          <w:rFonts w:ascii="Arial" w:hAnsi="Arial" w:cs="Arial"/>
        </w:rPr>
        <w:t>Euna</w:t>
      </w:r>
      <w:r w:rsidRPr="00FF7F1A">
        <w:rPr>
          <w:rFonts w:ascii="Arial" w:hAnsi="Arial" w:cs="Arial"/>
        </w:rPr>
        <w:t xml:space="preserve"> as validation of the Proponent’s successful submission of its Proposal.</w:t>
      </w:r>
    </w:p>
    <w:p w14:paraId="685D35E2" w14:textId="5F42F577" w:rsidR="000F27CA" w:rsidRDefault="00544423" w:rsidP="00F62A3B">
      <w:pPr>
        <w:pStyle w:val="BodyText"/>
        <w:rPr>
          <w:rFonts w:ascii="Arial" w:hAnsi="Arial" w:cs="Arial"/>
        </w:rPr>
      </w:pPr>
      <w:r w:rsidRPr="00FF7F1A">
        <w:rPr>
          <w:rFonts w:ascii="Arial" w:hAnsi="Arial" w:cs="Arial"/>
        </w:rPr>
        <w:t xml:space="preserve">Once a Proponent receives its confirmation number from </w:t>
      </w:r>
      <w:r w:rsidR="00B646FC">
        <w:rPr>
          <w:rFonts w:ascii="Arial" w:hAnsi="Arial" w:cs="Arial"/>
        </w:rPr>
        <w:t>Euna</w:t>
      </w:r>
      <w:r w:rsidRPr="00FF7F1A">
        <w:rPr>
          <w:rFonts w:ascii="Arial" w:hAnsi="Arial" w:cs="Arial"/>
        </w:rPr>
        <w:t>, the Proponent should send a copy of such notification via e-mail to the Bid Administrator.</w:t>
      </w:r>
    </w:p>
    <w:p w14:paraId="5C093CFF" w14:textId="5962BE75" w:rsidR="000F27CA" w:rsidRPr="008D4AC1" w:rsidRDefault="000F27CA" w:rsidP="000B0559">
      <w:pPr>
        <w:pStyle w:val="Heading2"/>
        <w:tabs>
          <w:tab w:val="num" w:pos="426"/>
        </w:tabs>
        <w:ind w:hanging="6390"/>
        <w:rPr>
          <w:rFonts w:ascii="Arial" w:hAnsi="Arial" w:cs="Arial"/>
        </w:rPr>
      </w:pPr>
      <w:bookmarkStart w:id="89" w:name="_Toc239223162"/>
      <w:bookmarkStart w:id="90" w:name="_Ref239223714"/>
      <w:bookmarkStart w:id="91" w:name="_Ref239223717"/>
      <w:bookmarkStart w:id="92" w:name="_Ref395164457"/>
      <w:bookmarkStart w:id="93" w:name="_Toc6999779"/>
      <w:bookmarkStart w:id="94" w:name="_Toc30755656"/>
      <w:bookmarkStart w:id="95" w:name="_Toc204953472"/>
      <w:r w:rsidRPr="008D4AC1">
        <w:rPr>
          <w:rFonts w:ascii="Arial" w:hAnsi="Arial" w:cs="Arial"/>
        </w:rPr>
        <w:t>Withdrawal of Proposal</w:t>
      </w:r>
      <w:bookmarkEnd w:id="89"/>
      <w:bookmarkEnd w:id="90"/>
      <w:bookmarkEnd w:id="91"/>
      <w:bookmarkEnd w:id="92"/>
      <w:bookmarkEnd w:id="93"/>
      <w:bookmarkEnd w:id="94"/>
      <w:bookmarkEnd w:id="95"/>
    </w:p>
    <w:p w14:paraId="6975E46A" w14:textId="76F21CE6" w:rsidR="000F27CA" w:rsidRPr="008D4AC1" w:rsidRDefault="0000306B" w:rsidP="00F62A3B">
      <w:pPr>
        <w:pStyle w:val="BodyText"/>
        <w:rPr>
          <w:rFonts w:ascii="Arial" w:hAnsi="Arial" w:cs="Arial"/>
        </w:rPr>
      </w:pPr>
      <w:r w:rsidRPr="00FF7F1A">
        <w:rPr>
          <w:rFonts w:ascii="Arial" w:hAnsi="Arial" w:cs="Arial"/>
        </w:rPr>
        <w:t>A Proponent may withdraw its Proposal by withdrawing before the Closing Time. A Proposal may not be withdrawn after the Closing Time</w:t>
      </w:r>
      <w:r w:rsidR="00FC3E4B" w:rsidRPr="008D4AC1">
        <w:rPr>
          <w:rFonts w:ascii="Arial" w:hAnsi="Arial" w:cs="Arial"/>
        </w:rPr>
        <w:t>.</w:t>
      </w:r>
    </w:p>
    <w:p w14:paraId="6AC8B848" w14:textId="1CB0B7FD" w:rsidR="000F27CA" w:rsidRPr="008D4AC1" w:rsidRDefault="000F27CA" w:rsidP="000B0559">
      <w:pPr>
        <w:pStyle w:val="Heading2"/>
        <w:tabs>
          <w:tab w:val="clear" w:pos="6390"/>
          <w:tab w:val="num" w:pos="426"/>
        </w:tabs>
        <w:ind w:left="3150" w:hanging="3131"/>
        <w:rPr>
          <w:rFonts w:ascii="Arial" w:hAnsi="Arial" w:cs="Arial"/>
        </w:rPr>
      </w:pPr>
      <w:bookmarkStart w:id="96" w:name="_Toc239223163"/>
      <w:bookmarkStart w:id="97" w:name="_Toc6999780"/>
      <w:bookmarkStart w:id="98" w:name="_Toc30755657"/>
      <w:bookmarkStart w:id="99" w:name="_Toc204953473"/>
      <w:r w:rsidRPr="008D4AC1">
        <w:rPr>
          <w:rFonts w:ascii="Arial" w:hAnsi="Arial" w:cs="Arial"/>
        </w:rPr>
        <w:t>Amendment of Proposal</w:t>
      </w:r>
      <w:bookmarkEnd w:id="96"/>
      <w:bookmarkEnd w:id="97"/>
      <w:bookmarkEnd w:id="98"/>
      <w:bookmarkEnd w:id="99"/>
    </w:p>
    <w:p w14:paraId="31529313" w14:textId="4382CAB4" w:rsidR="000F27CA" w:rsidRPr="008D4AC1" w:rsidRDefault="00795D7C" w:rsidP="00F62A3B">
      <w:pPr>
        <w:pStyle w:val="BodyText"/>
        <w:rPr>
          <w:rFonts w:ascii="Arial" w:hAnsi="Arial" w:cs="Arial"/>
        </w:rPr>
      </w:pPr>
      <w:r w:rsidRPr="004061EA">
        <w:rPr>
          <w:rFonts w:ascii="Arial" w:hAnsi="Arial" w:cs="Arial"/>
        </w:rPr>
        <w:t>A Proponent may amend its Proposal after submission, but only if the Proposal is amended and resubmitted before the Closing Time</w:t>
      </w:r>
      <w:r w:rsidR="00D76873" w:rsidRPr="004061EA">
        <w:rPr>
          <w:rFonts w:ascii="Arial" w:hAnsi="Arial" w:cs="Arial"/>
        </w:rPr>
        <w:t xml:space="preserve">. </w:t>
      </w:r>
      <w:r w:rsidRPr="004061EA">
        <w:rPr>
          <w:rFonts w:ascii="Arial" w:hAnsi="Arial" w:cs="Arial"/>
        </w:rPr>
        <w:t>The Proponent will receive an updated confirmation number once the bid is resubmitted</w:t>
      </w:r>
      <w:r w:rsidR="00D76873" w:rsidRPr="004061EA">
        <w:rPr>
          <w:rFonts w:ascii="Arial" w:hAnsi="Arial" w:cs="Arial"/>
        </w:rPr>
        <w:t xml:space="preserve">. </w:t>
      </w:r>
      <w:r>
        <w:rPr>
          <w:rFonts w:ascii="Arial" w:hAnsi="Arial" w:cs="Arial"/>
        </w:rPr>
        <w:t>MMC</w:t>
      </w:r>
      <w:r w:rsidRPr="004061EA">
        <w:rPr>
          <w:rFonts w:ascii="Arial" w:hAnsi="Arial" w:cs="Arial"/>
        </w:rPr>
        <w:t xml:space="preserve"> will receive an email confirmation that the bid has been resubmitted </w:t>
      </w:r>
      <w:r w:rsidR="00D76873" w:rsidRPr="004061EA">
        <w:rPr>
          <w:rFonts w:ascii="Arial" w:hAnsi="Arial" w:cs="Arial"/>
        </w:rPr>
        <w:t>automatically.</w:t>
      </w:r>
    </w:p>
    <w:p w14:paraId="47E10F8D" w14:textId="5BA9C0BA" w:rsidR="000F27CA" w:rsidRPr="008D4AC1" w:rsidRDefault="000F27CA" w:rsidP="000B0559">
      <w:pPr>
        <w:pStyle w:val="Heading2"/>
        <w:tabs>
          <w:tab w:val="num" w:pos="426"/>
        </w:tabs>
        <w:ind w:left="3150" w:hanging="3131"/>
        <w:rPr>
          <w:rFonts w:ascii="Arial" w:hAnsi="Arial" w:cs="Arial"/>
        </w:rPr>
      </w:pPr>
      <w:bookmarkStart w:id="100" w:name="_Toc239223164"/>
      <w:bookmarkStart w:id="101" w:name="_Toc6999781"/>
      <w:bookmarkStart w:id="102" w:name="_Toc30755658"/>
      <w:bookmarkStart w:id="103" w:name="_Toc204953474"/>
      <w:r w:rsidRPr="008D4AC1">
        <w:rPr>
          <w:rFonts w:ascii="Arial" w:hAnsi="Arial" w:cs="Arial"/>
        </w:rPr>
        <w:t>Completeness of Proposal</w:t>
      </w:r>
      <w:bookmarkEnd w:id="100"/>
      <w:bookmarkEnd w:id="101"/>
      <w:bookmarkEnd w:id="102"/>
      <w:bookmarkEnd w:id="103"/>
    </w:p>
    <w:p w14:paraId="201E7149" w14:textId="236CE819" w:rsidR="000F27CA" w:rsidRPr="008D4AC1" w:rsidRDefault="000F27CA" w:rsidP="0008484E">
      <w:pPr>
        <w:pStyle w:val="BodyText"/>
        <w:rPr>
          <w:rFonts w:ascii="Arial" w:hAnsi="Arial" w:cs="Arial"/>
        </w:rPr>
      </w:pPr>
      <w:r w:rsidRPr="008D4AC1">
        <w:rPr>
          <w:rFonts w:ascii="Arial" w:hAnsi="Arial" w:cs="Arial"/>
        </w:rPr>
        <w:t>By submitting a Prop</w:t>
      </w:r>
      <w:r w:rsidRPr="008D4AC1">
        <w:rPr>
          <w:rStyle w:val="BodyTextChar"/>
          <w:rFonts w:ascii="Arial" w:hAnsi="Arial" w:cs="Arial"/>
        </w:rPr>
        <w:t>osal, the Proponent confirms that all of the components required to use and/or</w:t>
      </w:r>
      <w:r w:rsidRPr="008D4AC1">
        <w:rPr>
          <w:rFonts w:ascii="Arial" w:hAnsi="Arial" w:cs="Arial"/>
        </w:rPr>
        <w:t xml:space="preserve"> manage the </w:t>
      </w:r>
      <w:r w:rsidR="001C248C" w:rsidRPr="008D4AC1">
        <w:rPr>
          <w:rFonts w:ascii="Arial" w:hAnsi="Arial" w:cs="Arial"/>
        </w:rPr>
        <w:t>Services</w:t>
      </w:r>
      <w:r w:rsidRPr="008D4AC1">
        <w:rPr>
          <w:rFonts w:ascii="Arial" w:hAnsi="Arial" w:cs="Arial"/>
        </w:rPr>
        <w:t xml:space="preserve"> have been identified in its Proposal or will be provided to </w:t>
      </w:r>
      <w:r w:rsidR="005B15B9">
        <w:rPr>
          <w:rFonts w:ascii="Arial" w:hAnsi="Arial" w:cs="Arial"/>
        </w:rPr>
        <w:t xml:space="preserve">the </w:t>
      </w:r>
      <w:r w:rsidR="00CB3961">
        <w:rPr>
          <w:rFonts w:ascii="Arial" w:hAnsi="Arial" w:cs="Arial"/>
        </w:rPr>
        <w:t>Purchaser</w:t>
      </w:r>
      <w:r w:rsidR="00E62C4A" w:rsidRPr="008D4AC1">
        <w:rPr>
          <w:rFonts w:ascii="Arial" w:hAnsi="Arial" w:cs="Arial"/>
        </w:rPr>
        <w:t xml:space="preserve"> </w:t>
      </w:r>
      <w:r w:rsidRPr="008D4AC1">
        <w:rPr>
          <w:rFonts w:ascii="Arial" w:hAnsi="Arial" w:cs="Arial"/>
        </w:rPr>
        <w:t xml:space="preserve">at no additional charge. Any requirement that may be identified by the Proponent after the Closing Time or subsequent to signing the Agreement </w:t>
      </w:r>
      <w:r w:rsidR="00A0725A" w:rsidRPr="008D4AC1">
        <w:rPr>
          <w:rFonts w:ascii="Arial" w:hAnsi="Arial" w:cs="Arial"/>
        </w:rPr>
        <w:t>must</w:t>
      </w:r>
      <w:r w:rsidRPr="008D4AC1">
        <w:rPr>
          <w:rFonts w:ascii="Arial" w:hAnsi="Arial" w:cs="Arial"/>
        </w:rPr>
        <w:t xml:space="preserve"> be provided at the Proponent’s expense. </w:t>
      </w:r>
    </w:p>
    <w:p w14:paraId="4AECC7EC" w14:textId="11D30C6F" w:rsidR="000F27CA" w:rsidRPr="008D4AC1" w:rsidRDefault="000F27CA" w:rsidP="00B92CE9">
      <w:pPr>
        <w:pStyle w:val="Heading2"/>
        <w:tabs>
          <w:tab w:val="num" w:pos="426"/>
        </w:tabs>
        <w:ind w:left="540" w:hanging="521"/>
        <w:rPr>
          <w:rFonts w:ascii="Arial" w:hAnsi="Arial" w:cs="Arial"/>
        </w:rPr>
      </w:pPr>
      <w:bookmarkStart w:id="104" w:name="_Toc239223165"/>
      <w:bookmarkStart w:id="105" w:name="_Toc6999782"/>
      <w:bookmarkStart w:id="106" w:name="_Toc30755659"/>
      <w:bookmarkStart w:id="107" w:name="_Toc204953475"/>
      <w:r w:rsidRPr="008D4AC1">
        <w:rPr>
          <w:rFonts w:ascii="Arial" w:hAnsi="Arial" w:cs="Arial"/>
        </w:rPr>
        <w:t>Proponent’s Proposals</w:t>
      </w:r>
      <w:bookmarkEnd w:id="104"/>
      <w:bookmarkEnd w:id="105"/>
      <w:bookmarkEnd w:id="106"/>
      <w:bookmarkEnd w:id="107"/>
    </w:p>
    <w:p w14:paraId="78BE90BB" w14:textId="60C1F37D" w:rsidR="000F27CA" w:rsidRPr="008D4AC1" w:rsidRDefault="000F27CA" w:rsidP="00E62B0C">
      <w:pPr>
        <w:pStyle w:val="BodyText"/>
        <w:rPr>
          <w:rFonts w:ascii="Arial" w:hAnsi="Arial" w:cs="Arial"/>
        </w:rPr>
      </w:pPr>
      <w:r w:rsidRPr="00C357BD">
        <w:rPr>
          <w:rFonts w:ascii="Arial" w:hAnsi="Arial" w:cs="Arial"/>
        </w:rPr>
        <w:t>All Proposals</w:t>
      </w:r>
      <w:r w:rsidRPr="008D4AC1">
        <w:rPr>
          <w:rFonts w:ascii="Arial" w:hAnsi="Arial" w:cs="Arial"/>
        </w:rPr>
        <w:t xml:space="preserve"> become the property of </w:t>
      </w:r>
      <w:r w:rsidR="008D4AC1">
        <w:rPr>
          <w:rFonts w:ascii="Arial" w:hAnsi="Arial" w:cs="Arial"/>
        </w:rPr>
        <w:t>MMC</w:t>
      </w:r>
      <w:r w:rsidRPr="008D4AC1">
        <w:rPr>
          <w:rFonts w:ascii="Arial" w:hAnsi="Arial" w:cs="Arial"/>
        </w:rPr>
        <w:t xml:space="preserve"> and will not be returned to the Proponents.</w:t>
      </w:r>
    </w:p>
    <w:p w14:paraId="41C35AA2" w14:textId="77777777" w:rsidR="000F27CA" w:rsidRPr="008D4AC1" w:rsidRDefault="000F27CA" w:rsidP="000B0559">
      <w:pPr>
        <w:pStyle w:val="Heading2"/>
        <w:tabs>
          <w:tab w:val="clear" w:pos="6390"/>
          <w:tab w:val="num" w:pos="426"/>
        </w:tabs>
        <w:ind w:left="630" w:hanging="630"/>
        <w:rPr>
          <w:rFonts w:ascii="Arial" w:hAnsi="Arial" w:cs="Arial"/>
        </w:rPr>
      </w:pPr>
      <w:bookmarkStart w:id="108" w:name="_Toc239223166"/>
      <w:bookmarkStart w:id="109" w:name="_Toc6999783"/>
      <w:bookmarkStart w:id="110" w:name="_Toc30755660"/>
      <w:bookmarkStart w:id="111" w:name="_Toc204953476"/>
      <w:bookmarkStart w:id="112" w:name="_Hlk66883048"/>
      <w:r w:rsidRPr="008D4AC1">
        <w:rPr>
          <w:rFonts w:ascii="Arial" w:hAnsi="Arial" w:cs="Arial"/>
        </w:rPr>
        <w:lastRenderedPageBreak/>
        <w:t>Proposal Irrevocability</w:t>
      </w:r>
      <w:bookmarkEnd w:id="108"/>
      <w:bookmarkEnd w:id="109"/>
      <w:bookmarkEnd w:id="110"/>
      <w:bookmarkEnd w:id="111"/>
    </w:p>
    <w:p w14:paraId="7A6BB6A9" w14:textId="55386880" w:rsidR="000F27CA" w:rsidRDefault="000F27CA" w:rsidP="41061AFD">
      <w:pPr>
        <w:pStyle w:val="BodyText"/>
        <w:rPr>
          <w:rFonts w:ascii="Arial" w:hAnsi="Arial" w:cs="Arial"/>
          <w:highlight w:val="green"/>
        </w:rPr>
      </w:pPr>
      <w:r w:rsidRPr="41061AFD">
        <w:rPr>
          <w:rFonts w:ascii="Arial" w:hAnsi="Arial" w:cs="Arial"/>
        </w:rPr>
        <w:t xml:space="preserve">Subject to a Proponent’s right to withdraw a Proposal in accordance with the procedure described in Section </w:t>
      </w:r>
      <w:r w:rsidR="00042BC9" w:rsidRPr="41061AFD">
        <w:rPr>
          <w:rFonts w:ascii="Arial" w:hAnsi="Arial" w:cs="Arial"/>
        </w:rPr>
        <w:t>2.</w:t>
      </w:r>
      <w:r w:rsidR="005227DA" w:rsidRPr="41061AFD">
        <w:rPr>
          <w:rFonts w:ascii="Arial" w:hAnsi="Arial" w:cs="Arial"/>
        </w:rPr>
        <w:t>7</w:t>
      </w:r>
      <w:r w:rsidR="00042BC9" w:rsidRPr="41061AFD">
        <w:rPr>
          <w:rFonts w:ascii="Arial" w:hAnsi="Arial" w:cs="Arial"/>
        </w:rPr>
        <w:t xml:space="preserve"> </w:t>
      </w:r>
      <w:r w:rsidR="002B3922" w:rsidRPr="41061AFD">
        <w:rPr>
          <w:rFonts w:ascii="Arial" w:hAnsi="Arial" w:cs="Arial"/>
        </w:rPr>
        <w:t>Withdrawal of Proposal</w:t>
      </w:r>
      <w:r w:rsidRPr="41061AFD">
        <w:rPr>
          <w:rFonts w:ascii="Arial" w:hAnsi="Arial" w:cs="Arial"/>
        </w:rPr>
        <w:t xml:space="preserve">, a Proposal </w:t>
      </w:r>
      <w:r w:rsidR="00A0725A" w:rsidRPr="41061AFD">
        <w:rPr>
          <w:rFonts w:ascii="Arial" w:hAnsi="Arial" w:cs="Arial"/>
        </w:rPr>
        <w:t>is</w:t>
      </w:r>
      <w:r w:rsidRPr="41061AFD">
        <w:rPr>
          <w:rFonts w:ascii="Arial" w:hAnsi="Arial" w:cs="Arial"/>
        </w:rPr>
        <w:t xml:space="preserve"> irrevocable by the Proponent for </w:t>
      </w:r>
      <w:r w:rsidR="00087856" w:rsidRPr="1027CE9B">
        <w:rPr>
          <w:rFonts w:ascii="Arial" w:hAnsi="Arial" w:cs="Arial"/>
        </w:rPr>
        <w:t xml:space="preserve">90 </w:t>
      </w:r>
      <w:r w:rsidR="00087856" w:rsidRPr="41061AFD">
        <w:rPr>
          <w:rFonts w:ascii="Arial" w:hAnsi="Arial" w:cs="Arial"/>
        </w:rPr>
        <w:t xml:space="preserve"> </w:t>
      </w:r>
      <w:r w:rsidR="003F4843" w:rsidRPr="41061AFD">
        <w:rPr>
          <w:rFonts w:ascii="Arial" w:hAnsi="Arial" w:cs="Arial"/>
        </w:rPr>
        <w:t xml:space="preserve">calendar days </w:t>
      </w:r>
      <w:r w:rsidRPr="41061AFD">
        <w:rPr>
          <w:rFonts w:ascii="Arial" w:hAnsi="Arial" w:cs="Arial"/>
        </w:rPr>
        <w:t xml:space="preserve">from the Closing </w:t>
      </w:r>
      <w:r w:rsidR="00AF3372" w:rsidRPr="41061AFD">
        <w:rPr>
          <w:rFonts w:ascii="Arial" w:hAnsi="Arial" w:cs="Arial"/>
        </w:rPr>
        <w:t>Time</w:t>
      </w:r>
      <w:r w:rsidRPr="41061AFD">
        <w:rPr>
          <w:rFonts w:ascii="Arial" w:hAnsi="Arial" w:cs="Arial"/>
          <w:b/>
        </w:rPr>
        <w:t>.</w:t>
      </w:r>
      <w:r w:rsidR="00FD35E2" w:rsidRPr="41061AFD">
        <w:rPr>
          <w:rFonts w:ascii="Arial" w:hAnsi="Arial" w:cs="Arial"/>
          <w:b/>
        </w:rPr>
        <w:t xml:space="preserve"> </w:t>
      </w:r>
    </w:p>
    <w:p w14:paraId="114B787E" w14:textId="50CDA572" w:rsidR="000F27CA" w:rsidRPr="008D4AC1" w:rsidRDefault="000F27CA" w:rsidP="000B0559">
      <w:pPr>
        <w:pStyle w:val="Heading2"/>
        <w:ind w:left="630" w:hanging="630"/>
        <w:rPr>
          <w:rFonts w:ascii="Arial" w:hAnsi="Arial" w:cs="Arial"/>
        </w:rPr>
      </w:pPr>
      <w:bookmarkStart w:id="113" w:name="_Toc239223167"/>
      <w:bookmarkStart w:id="114" w:name="_Toc6999784"/>
      <w:bookmarkStart w:id="115" w:name="_Toc30755661"/>
      <w:bookmarkStart w:id="116" w:name="_Toc204953477"/>
      <w:bookmarkEnd w:id="112"/>
      <w:r w:rsidRPr="008D4AC1">
        <w:rPr>
          <w:rFonts w:ascii="Arial" w:hAnsi="Arial" w:cs="Arial"/>
        </w:rPr>
        <w:t>Acceptance of RFP</w:t>
      </w:r>
      <w:bookmarkEnd w:id="113"/>
      <w:bookmarkEnd w:id="114"/>
      <w:bookmarkEnd w:id="115"/>
      <w:bookmarkEnd w:id="116"/>
    </w:p>
    <w:p w14:paraId="5C35B1C9" w14:textId="40E2704B" w:rsidR="00100E2F" w:rsidRPr="008D4AC1" w:rsidRDefault="000F27CA" w:rsidP="00622F80">
      <w:pPr>
        <w:pStyle w:val="BodyText"/>
        <w:rPr>
          <w:rFonts w:ascii="Arial" w:hAnsi="Arial" w:cs="Arial"/>
        </w:rPr>
      </w:pPr>
      <w:r w:rsidRPr="008D4AC1">
        <w:rPr>
          <w:rFonts w:ascii="Arial" w:hAnsi="Arial" w:cs="Arial"/>
        </w:rPr>
        <w:t>By submitting a Proposal, a Proponent agrees to accept and to be bound by all of the terms and conditions contained in this RFP, and by all of the representations, terms and conditions contained in its Proposal.</w:t>
      </w:r>
    </w:p>
    <w:p w14:paraId="7C66A0D0" w14:textId="33EAB454" w:rsidR="000F27CA" w:rsidRPr="008D4AC1" w:rsidRDefault="000F27CA" w:rsidP="000B0559">
      <w:pPr>
        <w:pStyle w:val="Heading2"/>
        <w:tabs>
          <w:tab w:val="num" w:pos="426"/>
        </w:tabs>
        <w:ind w:left="630" w:hanging="611"/>
        <w:rPr>
          <w:rFonts w:ascii="Arial" w:hAnsi="Arial" w:cs="Arial"/>
        </w:rPr>
      </w:pPr>
      <w:bookmarkStart w:id="117" w:name="_Toc239223168"/>
      <w:bookmarkStart w:id="118" w:name="_Toc6999785"/>
      <w:bookmarkStart w:id="119" w:name="_Toc30755662"/>
      <w:bookmarkStart w:id="120" w:name="_Toc204953478"/>
      <w:r w:rsidRPr="008D4AC1">
        <w:rPr>
          <w:rFonts w:ascii="Arial" w:hAnsi="Arial" w:cs="Arial"/>
        </w:rPr>
        <w:t>Amendments to the RFP</w:t>
      </w:r>
      <w:bookmarkEnd w:id="117"/>
      <w:bookmarkEnd w:id="118"/>
      <w:bookmarkEnd w:id="119"/>
      <w:bookmarkEnd w:id="120"/>
    </w:p>
    <w:p w14:paraId="08343823" w14:textId="2F293D4D" w:rsidR="000F27CA" w:rsidRPr="008D4AC1" w:rsidRDefault="000F27CA" w:rsidP="00E62B0C">
      <w:pPr>
        <w:pStyle w:val="BodyText"/>
        <w:rPr>
          <w:rFonts w:ascii="Arial" w:hAnsi="Arial" w:cs="Arial"/>
        </w:rPr>
      </w:pPr>
      <w:r w:rsidRPr="008D4AC1">
        <w:rPr>
          <w:rFonts w:ascii="Arial" w:hAnsi="Arial" w:cs="Arial"/>
        </w:rPr>
        <w:t xml:space="preserve">Subject to Section </w:t>
      </w:r>
      <w:r w:rsidR="002B3922" w:rsidRPr="008D4AC1">
        <w:rPr>
          <w:rFonts w:ascii="Arial" w:hAnsi="Arial" w:cs="Arial"/>
        </w:rPr>
        <w:t>2.2</w:t>
      </w:r>
      <w:r w:rsidRPr="008D4AC1">
        <w:rPr>
          <w:rFonts w:ascii="Arial" w:hAnsi="Arial" w:cs="Arial"/>
        </w:rPr>
        <w:t xml:space="preserve"> </w:t>
      </w:r>
      <w:r w:rsidR="00B2421E">
        <w:rPr>
          <w:rFonts w:ascii="Arial" w:hAnsi="Arial" w:cs="Arial"/>
        </w:rPr>
        <w:t>(</w:t>
      </w:r>
      <w:r w:rsidR="002B3922" w:rsidRPr="008D4AC1">
        <w:rPr>
          <w:rFonts w:ascii="Arial" w:hAnsi="Arial" w:cs="Arial"/>
        </w:rPr>
        <w:t>RFP Tentative Schedule</w:t>
      </w:r>
      <w:r w:rsidR="00B2421E">
        <w:rPr>
          <w:rFonts w:ascii="Arial" w:hAnsi="Arial" w:cs="Arial"/>
        </w:rPr>
        <w:t>)</w:t>
      </w:r>
      <w:r w:rsidRPr="008D4AC1">
        <w:rPr>
          <w:rFonts w:ascii="Arial" w:hAnsi="Arial" w:cs="Arial"/>
        </w:rPr>
        <w:t xml:space="preserve"> and Section</w:t>
      </w:r>
      <w:r w:rsidR="009441B8" w:rsidRPr="008D4AC1">
        <w:rPr>
          <w:rFonts w:ascii="Arial" w:hAnsi="Arial" w:cs="Arial"/>
        </w:rPr>
        <w:t>s</w:t>
      </w:r>
      <w:r w:rsidRPr="008D4AC1">
        <w:rPr>
          <w:rFonts w:ascii="Arial" w:hAnsi="Arial" w:cs="Arial"/>
        </w:rPr>
        <w:t xml:space="preserve"> </w:t>
      </w:r>
      <w:r w:rsidR="00BA23AC" w:rsidRPr="008D4AC1">
        <w:rPr>
          <w:rFonts w:ascii="Arial" w:hAnsi="Arial" w:cs="Arial"/>
        </w:rPr>
        <w:t>2.</w:t>
      </w:r>
      <w:r w:rsidR="003B07F7">
        <w:rPr>
          <w:rFonts w:ascii="Arial" w:hAnsi="Arial" w:cs="Arial"/>
        </w:rPr>
        <w:t>5</w:t>
      </w:r>
      <w:r w:rsidR="00BA23AC" w:rsidRPr="008D4AC1">
        <w:rPr>
          <w:rFonts w:ascii="Arial" w:hAnsi="Arial" w:cs="Arial"/>
        </w:rPr>
        <w:t xml:space="preserve">.2 </w:t>
      </w:r>
      <w:r w:rsidR="00840403">
        <w:rPr>
          <w:rFonts w:ascii="Arial" w:hAnsi="Arial" w:cs="Arial"/>
        </w:rPr>
        <w:t>(</w:t>
      </w:r>
      <w:r w:rsidR="00BA23AC" w:rsidRPr="008D4AC1">
        <w:rPr>
          <w:rFonts w:ascii="Arial" w:hAnsi="Arial" w:cs="Arial"/>
        </w:rPr>
        <w:t>Question</w:t>
      </w:r>
      <w:r w:rsidR="00840403">
        <w:rPr>
          <w:rFonts w:ascii="Arial" w:hAnsi="Arial" w:cs="Arial"/>
        </w:rPr>
        <w:t xml:space="preserve"> </w:t>
      </w:r>
      <w:r w:rsidR="00840403" w:rsidRPr="008D4AC1">
        <w:rPr>
          <w:rFonts w:ascii="Arial" w:hAnsi="Arial" w:cs="Arial"/>
        </w:rPr>
        <w:t>and Answers</w:t>
      </w:r>
      <w:r w:rsidR="00840403">
        <w:rPr>
          <w:rFonts w:ascii="Arial" w:hAnsi="Arial" w:cs="Arial"/>
        </w:rPr>
        <w:t>)</w:t>
      </w:r>
      <w:r w:rsidR="00BA23AC" w:rsidRPr="008D4AC1">
        <w:rPr>
          <w:rFonts w:ascii="Arial" w:hAnsi="Arial" w:cs="Arial"/>
        </w:rPr>
        <w:t xml:space="preserve"> and </w:t>
      </w:r>
      <w:r w:rsidR="002B3922" w:rsidRPr="008D4AC1">
        <w:rPr>
          <w:rFonts w:ascii="Arial" w:hAnsi="Arial" w:cs="Arial"/>
        </w:rPr>
        <w:t>2.</w:t>
      </w:r>
      <w:r w:rsidR="00AA04DD">
        <w:rPr>
          <w:rFonts w:ascii="Arial" w:hAnsi="Arial" w:cs="Arial"/>
        </w:rPr>
        <w:t>5</w:t>
      </w:r>
      <w:r w:rsidR="002B3922" w:rsidRPr="008D4AC1">
        <w:rPr>
          <w:rFonts w:ascii="Arial" w:hAnsi="Arial" w:cs="Arial"/>
        </w:rPr>
        <w:t>.3</w:t>
      </w:r>
      <w:r w:rsidRPr="008D4AC1">
        <w:rPr>
          <w:rFonts w:ascii="Arial" w:hAnsi="Arial" w:cs="Arial"/>
        </w:rPr>
        <w:t xml:space="preserve"> </w:t>
      </w:r>
      <w:r w:rsidR="00840403">
        <w:rPr>
          <w:rFonts w:ascii="Arial" w:hAnsi="Arial" w:cs="Arial"/>
        </w:rPr>
        <w:t>(</w:t>
      </w:r>
      <w:r w:rsidR="002B3922" w:rsidRPr="008D4AC1">
        <w:rPr>
          <w:rFonts w:ascii="Arial" w:hAnsi="Arial" w:cs="Arial"/>
        </w:rPr>
        <w:t>Issued Addenda</w:t>
      </w:r>
      <w:r w:rsidR="00840403">
        <w:rPr>
          <w:rFonts w:ascii="Arial" w:hAnsi="Arial" w:cs="Arial"/>
        </w:rPr>
        <w:t>)</w:t>
      </w:r>
      <w:r w:rsidRPr="008D4AC1">
        <w:rPr>
          <w:rFonts w:ascii="Arial" w:hAnsi="Arial" w:cs="Arial"/>
        </w:rPr>
        <w:t xml:space="preserve">, </w:t>
      </w:r>
      <w:r w:rsidR="008D4AC1">
        <w:rPr>
          <w:rFonts w:ascii="Arial" w:hAnsi="Arial" w:cs="Arial"/>
        </w:rPr>
        <w:t>MMC</w:t>
      </w:r>
      <w:r w:rsidRPr="008D4AC1">
        <w:rPr>
          <w:rFonts w:ascii="Arial" w:hAnsi="Arial" w:cs="Arial"/>
        </w:rPr>
        <w:t xml:space="preserve"> </w:t>
      </w:r>
      <w:r w:rsidR="007B365D" w:rsidRPr="008D4AC1">
        <w:rPr>
          <w:rFonts w:ascii="Arial" w:hAnsi="Arial" w:cs="Arial"/>
        </w:rPr>
        <w:t>has</w:t>
      </w:r>
      <w:r w:rsidRPr="008D4AC1">
        <w:rPr>
          <w:rFonts w:ascii="Arial" w:hAnsi="Arial" w:cs="Arial"/>
        </w:rPr>
        <w:t xml:space="preserve"> the right to amend or supplement this RFP in writing prior to the Closing Time. No other statement, whether written or oral, </w:t>
      </w:r>
      <w:r w:rsidR="007B365D" w:rsidRPr="008D4AC1">
        <w:rPr>
          <w:rFonts w:ascii="Arial" w:hAnsi="Arial" w:cs="Arial"/>
        </w:rPr>
        <w:t>will</w:t>
      </w:r>
      <w:r w:rsidRPr="008D4AC1">
        <w:rPr>
          <w:rFonts w:ascii="Arial" w:hAnsi="Arial" w:cs="Arial"/>
        </w:rPr>
        <w:t xml:space="preserve"> amend this RFP. The Proponent is responsible to ensure it has </w:t>
      </w:r>
      <w:r w:rsidR="00840403">
        <w:rPr>
          <w:rFonts w:ascii="Arial" w:hAnsi="Arial" w:cs="Arial"/>
        </w:rPr>
        <w:t xml:space="preserve">received and </w:t>
      </w:r>
      <w:r w:rsidR="00AD2EE0" w:rsidRPr="008D4AC1">
        <w:rPr>
          <w:rFonts w:ascii="Arial" w:hAnsi="Arial" w:cs="Arial"/>
        </w:rPr>
        <w:t>reviewed</w:t>
      </w:r>
      <w:r w:rsidRPr="008D4AC1">
        <w:rPr>
          <w:rFonts w:ascii="Arial" w:hAnsi="Arial" w:cs="Arial"/>
        </w:rPr>
        <w:t xml:space="preserve"> all </w:t>
      </w:r>
      <w:r w:rsidR="002E14A0" w:rsidRPr="008D4AC1">
        <w:rPr>
          <w:rFonts w:ascii="Arial" w:hAnsi="Arial" w:cs="Arial"/>
        </w:rPr>
        <w:t xml:space="preserve">Q&amp;A’s and </w:t>
      </w:r>
      <w:r w:rsidRPr="008D4AC1">
        <w:rPr>
          <w:rFonts w:ascii="Arial" w:hAnsi="Arial" w:cs="Arial"/>
        </w:rPr>
        <w:t xml:space="preserve">Addenda. </w:t>
      </w:r>
    </w:p>
    <w:p w14:paraId="565A51D5" w14:textId="19EBE41C" w:rsidR="000F27CA" w:rsidRPr="008D4AC1" w:rsidRDefault="000F27CA" w:rsidP="000B0559">
      <w:pPr>
        <w:pStyle w:val="Heading2"/>
        <w:tabs>
          <w:tab w:val="num" w:pos="426"/>
        </w:tabs>
        <w:ind w:left="720" w:hanging="701"/>
        <w:rPr>
          <w:rFonts w:ascii="Arial" w:hAnsi="Arial" w:cs="Arial"/>
        </w:rPr>
      </w:pPr>
      <w:bookmarkStart w:id="121" w:name="_Ref239155907"/>
      <w:bookmarkStart w:id="122" w:name="_Ref239155910"/>
      <w:bookmarkStart w:id="123" w:name="_Toc239223169"/>
      <w:bookmarkStart w:id="124" w:name="_Toc6999786"/>
      <w:bookmarkStart w:id="125" w:name="_Toc30755663"/>
      <w:bookmarkStart w:id="126" w:name="_Toc204953479"/>
      <w:r w:rsidRPr="008D4AC1">
        <w:rPr>
          <w:rFonts w:ascii="Arial" w:hAnsi="Arial" w:cs="Arial"/>
        </w:rPr>
        <w:t>Clarification of Proponent’s Proposal</w:t>
      </w:r>
      <w:bookmarkEnd w:id="121"/>
      <w:bookmarkEnd w:id="122"/>
      <w:bookmarkEnd w:id="123"/>
      <w:bookmarkEnd w:id="124"/>
      <w:bookmarkEnd w:id="125"/>
      <w:bookmarkEnd w:id="126"/>
    </w:p>
    <w:p w14:paraId="62023E48" w14:textId="1FA06343" w:rsidR="000F27CA" w:rsidRPr="008D4AC1" w:rsidRDefault="008D4AC1" w:rsidP="00622F80">
      <w:pPr>
        <w:pStyle w:val="BodyText"/>
        <w:rPr>
          <w:rFonts w:ascii="Arial" w:hAnsi="Arial" w:cs="Arial"/>
        </w:rPr>
      </w:pPr>
      <w:r>
        <w:rPr>
          <w:rFonts w:ascii="Arial" w:hAnsi="Arial" w:cs="Arial"/>
        </w:rPr>
        <w:t>MMC</w:t>
      </w:r>
      <w:r w:rsidR="000F27CA" w:rsidRPr="008D4AC1">
        <w:rPr>
          <w:rFonts w:ascii="Arial" w:hAnsi="Arial" w:cs="Arial"/>
        </w:rPr>
        <w:t xml:space="preserve"> </w:t>
      </w:r>
      <w:r w:rsidR="007B365D" w:rsidRPr="008D4AC1">
        <w:rPr>
          <w:rFonts w:ascii="Arial" w:hAnsi="Arial" w:cs="Arial"/>
        </w:rPr>
        <w:t>has</w:t>
      </w:r>
      <w:r w:rsidR="000F27CA" w:rsidRPr="008D4AC1">
        <w:rPr>
          <w:rFonts w:ascii="Arial" w:hAnsi="Arial" w:cs="Arial"/>
        </w:rPr>
        <w:t xml:space="preserve"> the right at any time after the Closing Time to seek clarification from any Proponent in respect of the Proponent’s Proposal, without contacting any other Proponent. </w:t>
      </w:r>
      <w:r>
        <w:rPr>
          <w:rFonts w:ascii="Arial" w:hAnsi="Arial" w:cs="Arial"/>
        </w:rPr>
        <w:t>MMC</w:t>
      </w:r>
      <w:r w:rsidR="000F27CA" w:rsidRPr="008D4AC1">
        <w:rPr>
          <w:rFonts w:ascii="Arial" w:hAnsi="Arial" w:cs="Arial"/>
        </w:rPr>
        <w:t xml:space="preserve"> </w:t>
      </w:r>
      <w:r w:rsidR="007B365D" w:rsidRPr="008D4AC1">
        <w:rPr>
          <w:rFonts w:ascii="Arial" w:hAnsi="Arial" w:cs="Arial"/>
        </w:rPr>
        <w:t>is</w:t>
      </w:r>
      <w:r w:rsidR="000F27CA" w:rsidRPr="008D4AC1">
        <w:rPr>
          <w:rFonts w:ascii="Arial" w:hAnsi="Arial" w:cs="Arial"/>
        </w:rPr>
        <w:t xml:space="preserve"> not obliged to seek clarification of any aspect of any Proposal.</w:t>
      </w:r>
    </w:p>
    <w:p w14:paraId="2554B72D" w14:textId="62DD7FE3" w:rsidR="004478CE" w:rsidRPr="00293BE9" w:rsidRDefault="000F27CA" w:rsidP="00293BE9">
      <w:pPr>
        <w:pStyle w:val="BodyText"/>
        <w:rPr>
          <w:rFonts w:ascii="Arial" w:hAnsi="Arial" w:cs="Arial"/>
        </w:rPr>
      </w:pPr>
      <w:r w:rsidRPr="008D4AC1">
        <w:rPr>
          <w:rFonts w:ascii="Arial" w:hAnsi="Arial" w:cs="Arial"/>
        </w:rPr>
        <w:t xml:space="preserve">Any clarification sought </w:t>
      </w:r>
      <w:r w:rsidR="008A41D4" w:rsidRPr="008D4AC1">
        <w:rPr>
          <w:rFonts w:ascii="Arial" w:hAnsi="Arial" w:cs="Arial"/>
        </w:rPr>
        <w:t>is</w:t>
      </w:r>
      <w:r w:rsidRPr="008D4AC1">
        <w:rPr>
          <w:rFonts w:ascii="Arial" w:hAnsi="Arial" w:cs="Arial"/>
        </w:rPr>
        <w:t xml:space="preserve"> not an opportunity for the Proponent to either correct errors or to change the Proponent’s Proposal in any substantive manner. Subject to the qualification in this provision, any written information received by </w:t>
      </w:r>
      <w:r w:rsidR="008D4AC1">
        <w:rPr>
          <w:rFonts w:ascii="Arial" w:hAnsi="Arial" w:cs="Arial"/>
        </w:rPr>
        <w:t>MMC</w:t>
      </w:r>
      <w:r w:rsidRPr="008D4AC1">
        <w:rPr>
          <w:rFonts w:ascii="Arial" w:hAnsi="Arial" w:cs="Arial"/>
        </w:rPr>
        <w:t xml:space="preserve"> from a Proponent in response to a request for clarification from </w:t>
      </w:r>
      <w:r w:rsidR="008D4AC1">
        <w:rPr>
          <w:rFonts w:ascii="Arial" w:hAnsi="Arial" w:cs="Arial"/>
        </w:rPr>
        <w:t>MMC</w:t>
      </w:r>
      <w:r w:rsidRPr="008D4AC1">
        <w:rPr>
          <w:rFonts w:ascii="Arial" w:hAnsi="Arial" w:cs="Arial"/>
        </w:rPr>
        <w:t xml:space="preserve"> may be considered to form an integral part of the Proponent’s Proposal, in </w:t>
      </w:r>
      <w:r w:rsidR="008D4AC1">
        <w:rPr>
          <w:rFonts w:ascii="Arial" w:hAnsi="Arial" w:cs="Arial"/>
        </w:rPr>
        <w:t>MMC</w:t>
      </w:r>
      <w:r w:rsidRPr="008D4AC1">
        <w:rPr>
          <w:rFonts w:ascii="Arial" w:hAnsi="Arial" w:cs="Arial"/>
        </w:rPr>
        <w:t>’ sole discretion.</w:t>
      </w:r>
    </w:p>
    <w:p w14:paraId="148598F6" w14:textId="10970412" w:rsidR="0060663C" w:rsidRPr="008D4AC1" w:rsidRDefault="008D4AC1" w:rsidP="008243C0">
      <w:pPr>
        <w:pStyle w:val="BodyText"/>
        <w:rPr>
          <w:rFonts w:ascii="Arial" w:hAnsi="Arial" w:cs="Arial"/>
        </w:rPr>
      </w:pPr>
      <w:r>
        <w:rPr>
          <w:rFonts w:ascii="Arial" w:hAnsi="Arial" w:cs="Arial"/>
        </w:rPr>
        <w:t>MMC</w:t>
      </w:r>
      <w:r w:rsidR="0060663C" w:rsidRPr="008D4AC1">
        <w:rPr>
          <w:rFonts w:ascii="Arial" w:hAnsi="Arial" w:cs="Arial"/>
        </w:rPr>
        <w:t xml:space="preserve"> may provide each Proponent with an opportunity to correct an Unintentional Error of Form between the opening of the Proposals and the awarding of the Agreement.</w:t>
      </w:r>
    </w:p>
    <w:p w14:paraId="6449C1CC" w14:textId="1BAC21E1" w:rsidR="0060663C" w:rsidRPr="008D4AC1" w:rsidRDefault="0060663C" w:rsidP="008243C0">
      <w:pPr>
        <w:pStyle w:val="BodyText"/>
        <w:rPr>
          <w:rFonts w:ascii="Arial" w:hAnsi="Arial" w:cs="Arial"/>
        </w:rPr>
      </w:pPr>
      <w:r w:rsidRPr="008D4AC1">
        <w:rPr>
          <w:rFonts w:ascii="Arial" w:hAnsi="Arial" w:cs="Arial"/>
        </w:rPr>
        <w:t xml:space="preserve">If </w:t>
      </w:r>
      <w:r w:rsidR="000F682F">
        <w:rPr>
          <w:rFonts w:ascii="Arial" w:hAnsi="Arial" w:cs="Arial"/>
        </w:rPr>
        <w:t>a</w:t>
      </w:r>
      <w:r w:rsidRPr="008D4AC1">
        <w:rPr>
          <w:rFonts w:ascii="Arial" w:hAnsi="Arial" w:cs="Arial"/>
        </w:rPr>
        <w:t xml:space="preserve"> Proponent discovers an Unintentional Error of Form between the opening of the Proposals and the awarding of the Agreement, the Proponent </w:t>
      </w:r>
      <w:r w:rsidR="00614555">
        <w:rPr>
          <w:rFonts w:ascii="Arial" w:hAnsi="Arial" w:cs="Arial"/>
        </w:rPr>
        <w:t>must</w:t>
      </w:r>
      <w:r w:rsidRPr="008D4AC1">
        <w:rPr>
          <w:rFonts w:ascii="Arial" w:hAnsi="Arial" w:cs="Arial"/>
        </w:rPr>
        <w:t xml:space="preserve"> immediately provide </w:t>
      </w:r>
      <w:r w:rsidR="008D4AC1">
        <w:rPr>
          <w:rFonts w:ascii="Arial" w:hAnsi="Arial" w:cs="Arial"/>
        </w:rPr>
        <w:t>MMC</w:t>
      </w:r>
      <w:r w:rsidRPr="008D4AC1">
        <w:rPr>
          <w:rFonts w:ascii="Arial" w:hAnsi="Arial" w:cs="Arial"/>
        </w:rPr>
        <w:t xml:space="preserve"> with a written explanation as to the Unintentional Error of Form.</w:t>
      </w:r>
    </w:p>
    <w:p w14:paraId="7C9CA44B" w14:textId="69CF4A56" w:rsidR="0060663C" w:rsidRPr="008D4AC1" w:rsidRDefault="0060663C" w:rsidP="008243C0">
      <w:pPr>
        <w:pStyle w:val="BodyText"/>
        <w:rPr>
          <w:rFonts w:ascii="Arial" w:hAnsi="Arial" w:cs="Arial"/>
        </w:rPr>
      </w:pPr>
      <w:r w:rsidRPr="008D4AC1">
        <w:rPr>
          <w:rFonts w:ascii="Arial" w:hAnsi="Arial" w:cs="Arial"/>
        </w:rPr>
        <w:t xml:space="preserve">If </w:t>
      </w:r>
      <w:r w:rsidR="008D4AC1">
        <w:rPr>
          <w:rFonts w:ascii="Arial" w:hAnsi="Arial" w:cs="Arial"/>
        </w:rPr>
        <w:t>MMC</w:t>
      </w:r>
      <w:r w:rsidRPr="008D4AC1">
        <w:rPr>
          <w:rFonts w:ascii="Arial" w:hAnsi="Arial" w:cs="Arial"/>
        </w:rPr>
        <w:t xml:space="preserve"> considers that there is an Unintentional Errors of Form in a </w:t>
      </w:r>
      <w:r w:rsidR="00451FEA" w:rsidRPr="008D4AC1">
        <w:rPr>
          <w:rFonts w:ascii="Arial" w:hAnsi="Arial" w:cs="Arial"/>
        </w:rPr>
        <w:t>Proposal</w:t>
      </w:r>
      <w:r w:rsidRPr="008D4AC1">
        <w:rPr>
          <w:rFonts w:ascii="Arial" w:hAnsi="Arial" w:cs="Arial"/>
        </w:rPr>
        <w:t xml:space="preserve">, </w:t>
      </w:r>
      <w:r w:rsidR="008D4AC1">
        <w:rPr>
          <w:rFonts w:ascii="Arial" w:hAnsi="Arial" w:cs="Arial"/>
        </w:rPr>
        <w:t>MMC</w:t>
      </w:r>
      <w:r w:rsidRPr="008D4AC1">
        <w:rPr>
          <w:rFonts w:ascii="Arial" w:hAnsi="Arial" w:cs="Arial"/>
        </w:rPr>
        <w:t xml:space="preserve"> may request the </w:t>
      </w:r>
      <w:r w:rsidR="00F72D8E">
        <w:rPr>
          <w:rFonts w:ascii="Arial" w:hAnsi="Arial" w:cs="Arial"/>
        </w:rPr>
        <w:t>Proponent</w:t>
      </w:r>
      <w:r w:rsidRPr="008D4AC1">
        <w:rPr>
          <w:rFonts w:ascii="Arial" w:hAnsi="Arial" w:cs="Arial"/>
        </w:rPr>
        <w:t xml:space="preserve"> to clarify the Unintentional Error of Form.</w:t>
      </w:r>
    </w:p>
    <w:p w14:paraId="2057D4BF" w14:textId="41DA1FA4" w:rsidR="0060663C" w:rsidRPr="008D4AC1" w:rsidRDefault="0060663C" w:rsidP="008243C0">
      <w:pPr>
        <w:pStyle w:val="BodyText"/>
        <w:rPr>
          <w:rFonts w:ascii="Arial" w:hAnsi="Arial" w:cs="Arial"/>
        </w:rPr>
      </w:pPr>
      <w:r w:rsidRPr="008D4AC1">
        <w:rPr>
          <w:rFonts w:ascii="Arial" w:hAnsi="Arial" w:cs="Arial"/>
        </w:rPr>
        <w:t xml:space="preserve">In each instance, in the event that there is a dispute as to whether a particular error is an Unintentional Error of Form, </w:t>
      </w:r>
      <w:r w:rsidR="008D4AC1">
        <w:rPr>
          <w:rFonts w:ascii="Arial" w:hAnsi="Arial" w:cs="Arial"/>
        </w:rPr>
        <w:t>MMC</w:t>
      </w:r>
      <w:r w:rsidRPr="008D4AC1">
        <w:rPr>
          <w:rFonts w:ascii="Arial" w:hAnsi="Arial" w:cs="Arial"/>
        </w:rPr>
        <w:t xml:space="preserve"> in its sole discretion </w:t>
      </w:r>
      <w:r w:rsidR="00614555">
        <w:rPr>
          <w:rFonts w:ascii="Arial" w:hAnsi="Arial" w:cs="Arial"/>
        </w:rPr>
        <w:t>will</w:t>
      </w:r>
      <w:r w:rsidRPr="008D4AC1">
        <w:rPr>
          <w:rFonts w:ascii="Arial" w:hAnsi="Arial" w:cs="Arial"/>
        </w:rPr>
        <w:t xml:space="preserve"> determine the same and inform the </w:t>
      </w:r>
      <w:r w:rsidR="00451FEA" w:rsidRPr="008D4AC1">
        <w:rPr>
          <w:rFonts w:ascii="Arial" w:hAnsi="Arial" w:cs="Arial"/>
        </w:rPr>
        <w:t>Proponent</w:t>
      </w:r>
      <w:r w:rsidRPr="008D4AC1">
        <w:rPr>
          <w:rFonts w:ascii="Arial" w:hAnsi="Arial" w:cs="Arial"/>
        </w:rPr>
        <w:t xml:space="preserve"> accordingly.</w:t>
      </w:r>
    </w:p>
    <w:p w14:paraId="52B1EB3D" w14:textId="718F48DA" w:rsidR="000F27CA" w:rsidRPr="008D4AC1" w:rsidRDefault="000F27CA" w:rsidP="002055D5">
      <w:pPr>
        <w:pStyle w:val="Heading2"/>
        <w:tabs>
          <w:tab w:val="num" w:pos="567"/>
        </w:tabs>
        <w:ind w:hanging="6390"/>
        <w:rPr>
          <w:rFonts w:ascii="Arial" w:hAnsi="Arial" w:cs="Arial"/>
        </w:rPr>
      </w:pPr>
      <w:bookmarkStart w:id="127" w:name="_Toc239223170"/>
      <w:bookmarkStart w:id="128" w:name="_Ref239224075"/>
      <w:bookmarkStart w:id="129" w:name="_Ref239224102"/>
      <w:bookmarkStart w:id="130" w:name="_Ref395164692"/>
      <w:bookmarkStart w:id="131" w:name="_Toc6999787"/>
      <w:bookmarkStart w:id="132" w:name="_Toc30755664"/>
      <w:bookmarkStart w:id="133" w:name="_Toc204953480"/>
      <w:r w:rsidRPr="008D4AC1">
        <w:rPr>
          <w:rFonts w:ascii="Arial" w:hAnsi="Arial" w:cs="Arial"/>
        </w:rPr>
        <w:lastRenderedPageBreak/>
        <w:t>Verification of Information</w:t>
      </w:r>
      <w:bookmarkEnd w:id="127"/>
      <w:bookmarkEnd w:id="128"/>
      <w:bookmarkEnd w:id="129"/>
      <w:bookmarkEnd w:id="130"/>
      <w:bookmarkEnd w:id="131"/>
      <w:bookmarkEnd w:id="132"/>
      <w:bookmarkEnd w:id="133"/>
    </w:p>
    <w:p w14:paraId="0E9A6758" w14:textId="00B1B431" w:rsidR="000F27CA" w:rsidRPr="008D4AC1" w:rsidRDefault="008D4AC1" w:rsidP="00BB2552">
      <w:pPr>
        <w:pStyle w:val="Heading3NoNumbering"/>
        <w:rPr>
          <w:rFonts w:ascii="Arial" w:hAnsi="Arial" w:cs="Arial"/>
        </w:rPr>
      </w:pPr>
      <w:r>
        <w:rPr>
          <w:rFonts w:ascii="Arial" w:hAnsi="Arial" w:cs="Arial"/>
        </w:rPr>
        <w:t>MMC</w:t>
      </w:r>
      <w:r w:rsidR="000F27CA" w:rsidRPr="008D4AC1">
        <w:rPr>
          <w:rFonts w:ascii="Arial" w:hAnsi="Arial" w:cs="Arial"/>
        </w:rPr>
        <w:t xml:space="preserve"> </w:t>
      </w:r>
      <w:r w:rsidR="007B365D" w:rsidRPr="008D4AC1">
        <w:rPr>
          <w:rFonts w:ascii="Arial" w:hAnsi="Arial" w:cs="Arial"/>
        </w:rPr>
        <w:t>has</w:t>
      </w:r>
      <w:r w:rsidR="000F27CA" w:rsidRPr="008D4AC1">
        <w:rPr>
          <w:rFonts w:ascii="Arial" w:hAnsi="Arial" w:cs="Arial"/>
        </w:rPr>
        <w:t xml:space="preserve"> the right, in its sole discretion, to:</w:t>
      </w:r>
    </w:p>
    <w:p w14:paraId="547B48D3" w14:textId="72D95A92" w:rsidR="000F27CA" w:rsidRPr="008D4AC1" w:rsidRDefault="000F27CA" w:rsidP="006E6931">
      <w:pPr>
        <w:pStyle w:val="Heading4"/>
        <w:rPr>
          <w:rFonts w:ascii="Arial" w:hAnsi="Arial" w:cs="Arial"/>
        </w:rPr>
      </w:pPr>
      <w:r w:rsidRPr="008D4AC1">
        <w:rPr>
          <w:rFonts w:ascii="Arial" w:hAnsi="Arial" w:cs="Arial"/>
        </w:rPr>
        <w:t xml:space="preserve">verify any Proponent’s statement or claim made in the Proponent’s Proposal or made subsequently in an interview, site visit, oral presentation, demonstration or discussion by whatever means </w:t>
      </w:r>
      <w:r w:rsidR="008D4AC1">
        <w:rPr>
          <w:rFonts w:ascii="Arial" w:hAnsi="Arial" w:cs="Arial"/>
        </w:rPr>
        <w:t>MMC</w:t>
      </w:r>
      <w:r w:rsidRPr="008D4AC1">
        <w:rPr>
          <w:rFonts w:ascii="Arial" w:hAnsi="Arial" w:cs="Arial"/>
        </w:rPr>
        <w:t xml:space="preserve"> may deem appropriate, including contacting persons in addition to those offered as references, and to reject any Proponent statement or claim, if such statement or claim or its Proposal is patently unwarranted or is questionable; or</w:t>
      </w:r>
    </w:p>
    <w:p w14:paraId="18A5A6CA" w14:textId="77777777" w:rsidR="000F27CA" w:rsidRPr="008D4AC1" w:rsidRDefault="000F27CA" w:rsidP="006E6931">
      <w:pPr>
        <w:pStyle w:val="Heading4"/>
        <w:rPr>
          <w:rFonts w:ascii="Arial" w:hAnsi="Arial" w:cs="Arial"/>
        </w:rPr>
      </w:pPr>
      <w:r w:rsidRPr="008D4AC1">
        <w:rPr>
          <w:rFonts w:ascii="Arial" w:hAnsi="Arial" w:cs="Arial"/>
        </w:rPr>
        <w:t>access the Proponent’s premises where any part of the work is to be carried out to confirm Proposal information, quality of processes, and to obtain assurances of viability.</w:t>
      </w:r>
    </w:p>
    <w:p w14:paraId="25FC4895" w14:textId="6A61CFF6" w:rsidR="000F27CA" w:rsidRPr="008D4AC1" w:rsidRDefault="000F27CA" w:rsidP="00BB2552">
      <w:pPr>
        <w:pStyle w:val="BodyText"/>
        <w:rPr>
          <w:rFonts w:ascii="Arial" w:hAnsi="Arial" w:cs="Arial"/>
        </w:rPr>
      </w:pPr>
      <w:r w:rsidRPr="008D4AC1">
        <w:rPr>
          <w:rFonts w:ascii="Arial" w:hAnsi="Arial" w:cs="Arial"/>
        </w:rPr>
        <w:t xml:space="preserve">The Proponent </w:t>
      </w:r>
      <w:r w:rsidR="007B365D" w:rsidRPr="008D4AC1">
        <w:rPr>
          <w:rFonts w:ascii="Arial" w:hAnsi="Arial" w:cs="Arial"/>
        </w:rPr>
        <w:t>must</w:t>
      </w:r>
      <w:r w:rsidRPr="008D4AC1">
        <w:rPr>
          <w:rFonts w:ascii="Arial" w:hAnsi="Arial" w:cs="Arial"/>
        </w:rPr>
        <w:t xml:space="preserve"> co-operate in the verification of information and is deemed to consent to </w:t>
      </w:r>
      <w:r w:rsidR="008D4AC1">
        <w:rPr>
          <w:rFonts w:ascii="Arial" w:hAnsi="Arial" w:cs="Arial"/>
        </w:rPr>
        <w:t>MMC</w:t>
      </w:r>
      <w:r w:rsidRPr="008D4AC1">
        <w:rPr>
          <w:rFonts w:ascii="Arial" w:hAnsi="Arial" w:cs="Arial"/>
        </w:rPr>
        <w:t xml:space="preserve"> verifying such information.</w:t>
      </w:r>
    </w:p>
    <w:p w14:paraId="5CDA6716" w14:textId="041DFA23" w:rsidR="007E45D9" w:rsidRPr="008D4AC1" w:rsidRDefault="007E45D9" w:rsidP="002055D5">
      <w:pPr>
        <w:pStyle w:val="Heading2"/>
        <w:tabs>
          <w:tab w:val="num" w:pos="567"/>
        </w:tabs>
        <w:ind w:hanging="6390"/>
        <w:rPr>
          <w:rFonts w:ascii="Arial" w:hAnsi="Arial" w:cs="Arial"/>
        </w:rPr>
      </w:pPr>
      <w:bookmarkStart w:id="134" w:name="_Toc239223171"/>
      <w:bookmarkStart w:id="135" w:name="_Toc6999788"/>
      <w:bookmarkStart w:id="136" w:name="_Toc30755665"/>
      <w:bookmarkStart w:id="137" w:name="_Toc38036465"/>
      <w:bookmarkStart w:id="138" w:name="_Toc204953481"/>
      <w:r w:rsidRPr="008D4AC1">
        <w:rPr>
          <w:rFonts w:ascii="Arial" w:hAnsi="Arial" w:cs="Arial"/>
        </w:rPr>
        <w:t>Proposal Acceptance</w:t>
      </w:r>
      <w:bookmarkEnd w:id="134"/>
      <w:bookmarkEnd w:id="135"/>
      <w:bookmarkEnd w:id="136"/>
      <w:bookmarkEnd w:id="137"/>
      <w:bookmarkEnd w:id="138"/>
    </w:p>
    <w:p w14:paraId="41B1A955" w14:textId="0D45A699" w:rsidR="007E45D9" w:rsidRPr="008D4AC1" w:rsidRDefault="007E45D9" w:rsidP="007E45D9">
      <w:pPr>
        <w:pStyle w:val="BodyText"/>
        <w:rPr>
          <w:rFonts w:ascii="Arial" w:hAnsi="Arial" w:cs="Arial"/>
        </w:rPr>
      </w:pPr>
      <w:r w:rsidRPr="008D4AC1">
        <w:rPr>
          <w:rFonts w:ascii="Arial" w:hAnsi="Arial" w:cs="Arial"/>
        </w:rPr>
        <w:t xml:space="preserve">The lowest price Proposal or any Proposal </w:t>
      </w:r>
      <w:r w:rsidR="007B365D" w:rsidRPr="008D4AC1">
        <w:rPr>
          <w:rFonts w:ascii="Arial" w:hAnsi="Arial" w:cs="Arial"/>
        </w:rPr>
        <w:t>may</w:t>
      </w:r>
      <w:r w:rsidRPr="008D4AC1">
        <w:rPr>
          <w:rFonts w:ascii="Arial" w:hAnsi="Arial" w:cs="Arial"/>
        </w:rPr>
        <w:t xml:space="preserve"> not necessarily be accepted. While price is an evaluation criterion, other evaluation criteria, as set out in Article 4 </w:t>
      </w:r>
      <w:r w:rsidR="00771B71">
        <w:rPr>
          <w:rFonts w:ascii="Arial" w:hAnsi="Arial" w:cs="Arial"/>
        </w:rPr>
        <w:t>(</w:t>
      </w:r>
      <w:r w:rsidRPr="008D4AC1">
        <w:rPr>
          <w:rFonts w:ascii="Arial" w:hAnsi="Arial" w:cs="Arial"/>
        </w:rPr>
        <w:t>Evaluation Process</w:t>
      </w:r>
      <w:r w:rsidR="00771B71">
        <w:rPr>
          <w:rFonts w:ascii="Arial" w:hAnsi="Arial" w:cs="Arial"/>
        </w:rPr>
        <w:t>)</w:t>
      </w:r>
      <w:r w:rsidRPr="008D4AC1">
        <w:rPr>
          <w:rFonts w:ascii="Arial" w:hAnsi="Arial" w:cs="Arial"/>
        </w:rPr>
        <w:t>, will form a part of the evaluation process.</w:t>
      </w:r>
    </w:p>
    <w:p w14:paraId="57BA02C3" w14:textId="5A2AD765" w:rsidR="007E45D9" w:rsidRPr="008D4AC1" w:rsidRDefault="007E45D9" w:rsidP="0093600F">
      <w:pPr>
        <w:pStyle w:val="Heading2"/>
        <w:tabs>
          <w:tab w:val="num" w:pos="567"/>
        </w:tabs>
        <w:ind w:hanging="6390"/>
        <w:rPr>
          <w:rFonts w:ascii="Arial" w:hAnsi="Arial" w:cs="Arial"/>
        </w:rPr>
      </w:pPr>
      <w:bookmarkStart w:id="139" w:name="_Toc239223172"/>
      <w:bookmarkStart w:id="140" w:name="_Toc6999789"/>
      <w:bookmarkStart w:id="141" w:name="_Toc30755666"/>
      <w:bookmarkStart w:id="142" w:name="_Toc38036466"/>
      <w:bookmarkStart w:id="143" w:name="_Toc204953482"/>
      <w:r w:rsidRPr="008D4AC1">
        <w:rPr>
          <w:rFonts w:ascii="Arial" w:hAnsi="Arial" w:cs="Arial"/>
        </w:rPr>
        <w:t>Substantial Compliance</w:t>
      </w:r>
      <w:bookmarkEnd w:id="139"/>
      <w:bookmarkEnd w:id="140"/>
      <w:bookmarkEnd w:id="141"/>
      <w:bookmarkEnd w:id="142"/>
      <w:bookmarkEnd w:id="143"/>
    </w:p>
    <w:p w14:paraId="1608C75D" w14:textId="0D4B49A4" w:rsidR="007E45D9" w:rsidRPr="008D4AC1" w:rsidRDefault="008D4AC1" w:rsidP="007E45D9">
      <w:pPr>
        <w:pStyle w:val="BodyText"/>
        <w:rPr>
          <w:rFonts w:ascii="Arial" w:hAnsi="Arial" w:cs="Arial"/>
        </w:rPr>
      </w:pPr>
      <w:r>
        <w:rPr>
          <w:rFonts w:ascii="Arial" w:hAnsi="Arial" w:cs="Arial"/>
        </w:rPr>
        <w:t>MMC</w:t>
      </w:r>
      <w:r w:rsidR="007E45D9" w:rsidRPr="008D4AC1">
        <w:rPr>
          <w:rFonts w:ascii="Arial" w:hAnsi="Arial" w:cs="Arial"/>
        </w:rPr>
        <w:t xml:space="preserve"> </w:t>
      </w:r>
      <w:r w:rsidR="007B365D" w:rsidRPr="008D4AC1">
        <w:rPr>
          <w:rFonts w:ascii="Arial" w:hAnsi="Arial" w:cs="Arial"/>
        </w:rPr>
        <w:t>is</w:t>
      </w:r>
      <w:r w:rsidR="007E45D9" w:rsidRPr="008D4AC1">
        <w:rPr>
          <w:rFonts w:ascii="Arial" w:hAnsi="Arial" w:cs="Arial"/>
        </w:rPr>
        <w:t xml:space="preserve"> required to reject Proposals which are not substantially compliant. </w:t>
      </w:r>
    </w:p>
    <w:p w14:paraId="52AE0165" w14:textId="1D4E288F" w:rsidR="000F27CA" w:rsidRPr="008D4AC1" w:rsidRDefault="000F27CA" w:rsidP="0093600F">
      <w:pPr>
        <w:pStyle w:val="Heading2"/>
        <w:tabs>
          <w:tab w:val="num" w:pos="567"/>
        </w:tabs>
        <w:ind w:hanging="6390"/>
        <w:rPr>
          <w:rFonts w:ascii="Arial" w:hAnsi="Arial" w:cs="Arial"/>
        </w:rPr>
      </w:pPr>
      <w:bookmarkStart w:id="144" w:name="_Toc239223173"/>
      <w:bookmarkStart w:id="145" w:name="_Toc6999790"/>
      <w:bookmarkStart w:id="146" w:name="_Toc30755667"/>
      <w:bookmarkStart w:id="147" w:name="_Toc204953483"/>
      <w:r w:rsidRPr="008D4AC1">
        <w:rPr>
          <w:rFonts w:ascii="Arial" w:hAnsi="Arial" w:cs="Arial"/>
        </w:rPr>
        <w:t>No Publicity or Promotion</w:t>
      </w:r>
      <w:bookmarkEnd w:id="144"/>
      <w:bookmarkEnd w:id="145"/>
      <w:bookmarkEnd w:id="146"/>
      <w:bookmarkEnd w:id="147"/>
    </w:p>
    <w:p w14:paraId="7878612C" w14:textId="63FEF439" w:rsidR="000F27CA" w:rsidRPr="008D4AC1" w:rsidRDefault="000F27CA" w:rsidP="00BB2552">
      <w:pPr>
        <w:pStyle w:val="BodyText"/>
        <w:rPr>
          <w:rFonts w:ascii="Arial" w:hAnsi="Arial" w:cs="Arial"/>
        </w:rPr>
      </w:pPr>
      <w:r w:rsidRPr="008D4AC1">
        <w:rPr>
          <w:rFonts w:ascii="Arial" w:hAnsi="Arial" w:cs="Arial"/>
        </w:rPr>
        <w:t xml:space="preserve">No Proponent </w:t>
      </w:r>
      <w:r w:rsidR="007B365D" w:rsidRPr="008D4AC1">
        <w:rPr>
          <w:rFonts w:ascii="Arial" w:hAnsi="Arial" w:cs="Arial"/>
        </w:rPr>
        <w:t>will</w:t>
      </w:r>
      <w:r w:rsidRPr="008D4AC1">
        <w:rPr>
          <w:rFonts w:ascii="Arial" w:hAnsi="Arial" w:cs="Arial"/>
        </w:rPr>
        <w:t xml:space="preserve"> make any public announcement or distribute any literature regarding this RFP or otherwise promote itself in connection with this RFP or any arrangement entered into under this RFP without the prior written approval of </w:t>
      </w:r>
      <w:r w:rsidR="008D4AC1">
        <w:rPr>
          <w:rFonts w:ascii="Arial" w:hAnsi="Arial" w:cs="Arial"/>
        </w:rPr>
        <w:t>MMC</w:t>
      </w:r>
      <w:r w:rsidRPr="008D4AC1">
        <w:rPr>
          <w:rFonts w:ascii="Arial" w:hAnsi="Arial" w:cs="Arial"/>
        </w:rPr>
        <w:t>.</w:t>
      </w:r>
    </w:p>
    <w:p w14:paraId="3D34BAE3" w14:textId="203EC240" w:rsidR="000F27CA" w:rsidRPr="008D4AC1" w:rsidRDefault="000F27CA" w:rsidP="00BB2552">
      <w:pPr>
        <w:pStyle w:val="BodyText"/>
        <w:rPr>
          <w:rFonts w:ascii="Arial" w:hAnsi="Arial" w:cs="Arial"/>
        </w:rPr>
      </w:pPr>
      <w:r w:rsidRPr="008D4AC1">
        <w:rPr>
          <w:rFonts w:ascii="Arial" w:hAnsi="Arial" w:cs="Arial"/>
        </w:rPr>
        <w:t xml:space="preserve">In the event that a Proponent makes a public statement either in the media or otherwise in breach of this requirement, in addition to any other legal remedy it may have in law, in equity or within the context of this RFP, </w:t>
      </w:r>
      <w:r w:rsidR="008D4AC1">
        <w:rPr>
          <w:rFonts w:ascii="Arial" w:hAnsi="Arial" w:cs="Arial"/>
        </w:rPr>
        <w:t>MMC</w:t>
      </w:r>
      <w:r w:rsidRPr="008D4AC1">
        <w:rPr>
          <w:rFonts w:ascii="Arial" w:hAnsi="Arial" w:cs="Arial"/>
        </w:rPr>
        <w:t xml:space="preserve"> </w:t>
      </w:r>
      <w:r w:rsidR="007B365D" w:rsidRPr="008D4AC1">
        <w:rPr>
          <w:rFonts w:ascii="Arial" w:hAnsi="Arial" w:cs="Arial"/>
        </w:rPr>
        <w:t>is</w:t>
      </w:r>
      <w:r w:rsidRPr="008D4AC1">
        <w:rPr>
          <w:rFonts w:ascii="Arial" w:hAnsi="Arial" w:cs="Arial"/>
        </w:rPr>
        <w:t xml:space="preserve"> entitled to take all reasonable steps as may be deemed necessary by </w:t>
      </w:r>
      <w:r w:rsidR="008D4AC1">
        <w:rPr>
          <w:rFonts w:ascii="Arial" w:hAnsi="Arial" w:cs="Arial"/>
        </w:rPr>
        <w:t>MMC</w:t>
      </w:r>
      <w:r w:rsidRPr="008D4AC1">
        <w:rPr>
          <w:rFonts w:ascii="Arial" w:hAnsi="Arial" w:cs="Arial"/>
        </w:rPr>
        <w:t>, including disclosing any information about a Proponent’s Proposal, to provide accurate information and/or to rectify any false impression which may have been created.</w:t>
      </w:r>
    </w:p>
    <w:p w14:paraId="2AF27181" w14:textId="6952972C" w:rsidR="000F27CA" w:rsidRPr="008D4AC1" w:rsidRDefault="000F27CA" w:rsidP="0093600F">
      <w:pPr>
        <w:pStyle w:val="Heading2"/>
        <w:tabs>
          <w:tab w:val="num" w:pos="567"/>
        </w:tabs>
        <w:ind w:hanging="6390"/>
        <w:rPr>
          <w:rFonts w:ascii="Arial" w:hAnsi="Arial" w:cs="Arial"/>
        </w:rPr>
      </w:pPr>
      <w:bookmarkStart w:id="148" w:name="_Toc239223174"/>
      <w:bookmarkStart w:id="149" w:name="_Ref246867520"/>
      <w:bookmarkStart w:id="150" w:name="_Ref246867531"/>
      <w:bookmarkStart w:id="151" w:name="_Ref11949149"/>
      <w:bookmarkStart w:id="152" w:name="_Ref11949161"/>
      <w:bookmarkStart w:id="153" w:name="_Toc6999791"/>
      <w:bookmarkStart w:id="154" w:name="_Toc30755668"/>
      <w:bookmarkStart w:id="155" w:name="_Toc204953484"/>
      <w:r w:rsidRPr="008D4AC1">
        <w:rPr>
          <w:rFonts w:ascii="Arial" w:hAnsi="Arial" w:cs="Arial"/>
        </w:rPr>
        <w:t>Debriefing</w:t>
      </w:r>
      <w:bookmarkEnd w:id="148"/>
      <w:bookmarkEnd w:id="149"/>
      <w:bookmarkEnd w:id="150"/>
      <w:bookmarkEnd w:id="151"/>
      <w:bookmarkEnd w:id="152"/>
      <w:bookmarkEnd w:id="153"/>
      <w:bookmarkEnd w:id="154"/>
      <w:bookmarkEnd w:id="155"/>
    </w:p>
    <w:p w14:paraId="31F92FF1" w14:textId="46AE075E" w:rsidR="000F27CA" w:rsidRPr="008D4AC1" w:rsidRDefault="000F27CA" w:rsidP="00BB2552">
      <w:pPr>
        <w:pStyle w:val="BodyText"/>
        <w:rPr>
          <w:rFonts w:ascii="Arial" w:hAnsi="Arial" w:cs="Arial"/>
        </w:rPr>
      </w:pPr>
      <w:r w:rsidRPr="008D4AC1">
        <w:rPr>
          <w:rFonts w:ascii="Arial" w:hAnsi="Arial" w:cs="Arial"/>
        </w:rPr>
        <w:t xml:space="preserve">Not later than </w:t>
      </w:r>
      <w:r w:rsidR="007E2F78" w:rsidRPr="008D4AC1">
        <w:rPr>
          <w:rFonts w:ascii="Arial" w:hAnsi="Arial" w:cs="Arial"/>
        </w:rPr>
        <w:t>sixty (</w:t>
      </w:r>
      <w:r w:rsidRPr="008D4AC1">
        <w:rPr>
          <w:rFonts w:ascii="Arial" w:hAnsi="Arial" w:cs="Arial"/>
        </w:rPr>
        <w:t>60</w:t>
      </w:r>
      <w:r w:rsidR="007E2F78" w:rsidRPr="008D4AC1">
        <w:rPr>
          <w:rFonts w:ascii="Arial" w:hAnsi="Arial" w:cs="Arial"/>
        </w:rPr>
        <w:t>)</w:t>
      </w:r>
      <w:r w:rsidRPr="008D4AC1">
        <w:rPr>
          <w:rFonts w:ascii="Arial" w:hAnsi="Arial" w:cs="Arial"/>
        </w:rPr>
        <w:t xml:space="preserve"> Days following the date of posting of a contract award notification in respect of the RFP, a</w:t>
      </w:r>
      <w:r w:rsidR="0019304F">
        <w:rPr>
          <w:rFonts w:ascii="Arial" w:hAnsi="Arial" w:cs="Arial"/>
        </w:rPr>
        <w:t>n unsuccessful</w:t>
      </w:r>
      <w:r w:rsidRPr="008D4AC1">
        <w:rPr>
          <w:rFonts w:ascii="Arial" w:hAnsi="Arial" w:cs="Arial"/>
        </w:rPr>
        <w:t xml:space="preserve"> Proponent may contact the </w:t>
      </w:r>
      <w:r w:rsidR="00026FA3" w:rsidRPr="008D4AC1">
        <w:rPr>
          <w:rFonts w:ascii="Arial" w:hAnsi="Arial" w:cs="Arial"/>
        </w:rPr>
        <w:t>Bid Administrator</w:t>
      </w:r>
      <w:r w:rsidRPr="008D4AC1">
        <w:rPr>
          <w:rFonts w:ascii="Arial" w:hAnsi="Arial" w:cs="Arial"/>
        </w:rPr>
        <w:t xml:space="preserve"> in writing requesting a debriefing from </w:t>
      </w:r>
      <w:r w:rsidR="008D4AC1">
        <w:rPr>
          <w:rFonts w:ascii="Arial" w:hAnsi="Arial" w:cs="Arial"/>
        </w:rPr>
        <w:t>MMC</w:t>
      </w:r>
      <w:r w:rsidRPr="008D4AC1">
        <w:rPr>
          <w:rFonts w:ascii="Arial" w:hAnsi="Arial" w:cs="Arial"/>
        </w:rPr>
        <w:t xml:space="preserve">, and </w:t>
      </w:r>
      <w:r w:rsidR="008D4AC1">
        <w:rPr>
          <w:rFonts w:ascii="Arial" w:hAnsi="Arial" w:cs="Arial"/>
        </w:rPr>
        <w:t>MMC</w:t>
      </w:r>
      <w:r w:rsidRPr="008D4AC1">
        <w:rPr>
          <w:rFonts w:ascii="Arial" w:hAnsi="Arial" w:cs="Arial"/>
        </w:rPr>
        <w:t xml:space="preserve"> </w:t>
      </w:r>
      <w:r w:rsidR="007B365D" w:rsidRPr="008D4AC1">
        <w:rPr>
          <w:rFonts w:ascii="Arial" w:hAnsi="Arial" w:cs="Arial"/>
        </w:rPr>
        <w:t>will</w:t>
      </w:r>
      <w:r w:rsidRPr="008D4AC1">
        <w:rPr>
          <w:rFonts w:ascii="Arial" w:hAnsi="Arial" w:cs="Arial"/>
        </w:rPr>
        <w:t xml:space="preserve"> conduct such debriefing.</w:t>
      </w:r>
    </w:p>
    <w:p w14:paraId="3FB0EE5E" w14:textId="77777777" w:rsidR="000F27CA" w:rsidRPr="008D4AC1" w:rsidRDefault="000F27CA" w:rsidP="00BB2552">
      <w:pPr>
        <w:pStyle w:val="BodyText"/>
        <w:rPr>
          <w:rFonts w:ascii="Arial" w:hAnsi="Arial" w:cs="Arial"/>
        </w:rPr>
      </w:pPr>
      <w:r w:rsidRPr="008D4AC1">
        <w:rPr>
          <w:rFonts w:ascii="Arial" w:hAnsi="Arial" w:cs="Arial"/>
        </w:rPr>
        <w:lastRenderedPageBreak/>
        <w:t>Any request that is not timely received will not be considered and the Proponent will be notified in writing.</w:t>
      </w:r>
    </w:p>
    <w:p w14:paraId="01B5605F" w14:textId="77777777" w:rsidR="000F27CA" w:rsidRPr="008D4AC1" w:rsidRDefault="000F27CA" w:rsidP="00BB2552">
      <w:pPr>
        <w:pStyle w:val="BodyText"/>
        <w:rPr>
          <w:rFonts w:ascii="Arial" w:hAnsi="Arial" w:cs="Arial"/>
        </w:rPr>
      </w:pPr>
      <w:r w:rsidRPr="008D4AC1">
        <w:rPr>
          <w:rFonts w:ascii="Arial" w:hAnsi="Arial" w:cs="Arial"/>
        </w:rPr>
        <w:t>Proponents should note that, regardless of the time of submission of a request by a Proponent, debriefings will not be provided until a contract award notification has been posted.</w:t>
      </w:r>
    </w:p>
    <w:p w14:paraId="263ED649" w14:textId="67AE5EBE" w:rsidR="000F27CA" w:rsidRPr="008D4AC1" w:rsidRDefault="000F27CA" w:rsidP="001B01DC">
      <w:pPr>
        <w:pStyle w:val="Heading2"/>
        <w:tabs>
          <w:tab w:val="num" w:pos="567"/>
        </w:tabs>
        <w:ind w:hanging="6390"/>
        <w:rPr>
          <w:rFonts w:ascii="Arial" w:hAnsi="Arial" w:cs="Arial"/>
        </w:rPr>
      </w:pPr>
      <w:bookmarkStart w:id="156" w:name="_Toc239223175"/>
      <w:bookmarkStart w:id="157" w:name="_Toc6999792"/>
      <w:bookmarkStart w:id="158" w:name="_Toc30755669"/>
      <w:bookmarkStart w:id="159" w:name="_Toc204953485"/>
      <w:r w:rsidRPr="008D4AC1">
        <w:rPr>
          <w:rFonts w:ascii="Arial" w:hAnsi="Arial" w:cs="Arial"/>
        </w:rPr>
        <w:t>Bid Protest Procedure</w:t>
      </w:r>
      <w:bookmarkEnd w:id="156"/>
      <w:bookmarkEnd w:id="157"/>
      <w:bookmarkEnd w:id="158"/>
      <w:bookmarkEnd w:id="159"/>
    </w:p>
    <w:p w14:paraId="53AF63B8" w14:textId="6B1E7B6B" w:rsidR="000F27CA" w:rsidRPr="008D4AC1" w:rsidRDefault="000F27CA" w:rsidP="00E62B0C">
      <w:pPr>
        <w:pStyle w:val="BodyText"/>
        <w:rPr>
          <w:rFonts w:ascii="Arial" w:hAnsi="Arial" w:cs="Arial"/>
        </w:rPr>
      </w:pPr>
      <w:r w:rsidRPr="008D4AC1">
        <w:rPr>
          <w:rFonts w:ascii="Arial" w:hAnsi="Arial" w:cs="Arial"/>
        </w:rPr>
        <w:t xml:space="preserve">In the event that a Proponent wishes to review the decision of </w:t>
      </w:r>
      <w:r w:rsidR="008D4AC1">
        <w:rPr>
          <w:rFonts w:ascii="Arial" w:hAnsi="Arial" w:cs="Arial"/>
        </w:rPr>
        <w:t>MMC</w:t>
      </w:r>
      <w:r w:rsidRPr="008D4AC1">
        <w:rPr>
          <w:rFonts w:ascii="Arial" w:hAnsi="Arial" w:cs="Arial"/>
        </w:rPr>
        <w:t xml:space="preserve"> in respect of any material aspect of the RFP process, the Proponent </w:t>
      </w:r>
      <w:r w:rsidR="007B365D" w:rsidRPr="008D4AC1">
        <w:rPr>
          <w:rFonts w:ascii="Arial" w:hAnsi="Arial" w:cs="Arial"/>
        </w:rPr>
        <w:t>must</w:t>
      </w:r>
      <w:r w:rsidRPr="008D4AC1">
        <w:rPr>
          <w:rFonts w:ascii="Arial" w:hAnsi="Arial" w:cs="Arial"/>
        </w:rPr>
        <w:t xml:space="preserve"> submit a protest in writing to </w:t>
      </w:r>
      <w:r w:rsidR="008D4AC1">
        <w:rPr>
          <w:rFonts w:ascii="Arial" w:hAnsi="Arial" w:cs="Arial"/>
        </w:rPr>
        <w:t>MMC</w:t>
      </w:r>
      <w:r w:rsidRPr="008D4AC1">
        <w:rPr>
          <w:rFonts w:ascii="Arial" w:hAnsi="Arial" w:cs="Arial"/>
        </w:rPr>
        <w:t xml:space="preserve"> within </w:t>
      </w:r>
      <w:r w:rsidR="007E2F78" w:rsidRPr="008D4AC1">
        <w:rPr>
          <w:rFonts w:ascii="Arial" w:hAnsi="Arial" w:cs="Arial"/>
        </w:rPr>
        <w:t>ten (</w:t>
      </w:r>
      <w:r w:rsidRPr="008D4AC1">
        <w:rPr>
          <w:rFonts w:ascii="Arial" w:hAnsi="Arial" w:cs="Arial"/>
        </w:rPr>
        <w:t>10</w:t>
      </w:r>
      <w:r w:rsidR="007E2F78" w:rsidRPr="008D4AC1">
        <w:rPr>
          <w:rFonts w:ascii="Arial" w:hAnsi="Arial" w:cs="Arial"/>
        </w:rPr>
        <w:t>)</w:t>
      </w:r>
      <w:r w:rsidRPr="008D4AC1">
        <w:rPr>
          <w:rFonts w:ascii="Arial" w:hAnsi="Arial" w:cs="Arial"/>
        </w:rPr>
        <w:t xml:space="preserve"> Days </w:t>
      </w:r>
      <w:r w:rsidR="003E6165" w:rsidRPr="008D4AC1">
        <w:rPr>
          <w:rFonts w:ascii="Arial" w:hAnsi="Arial" w:cs="Arial"/>
        </w:rPr>
        <w:t>of becoming aware of the circumstances giving rise to the bid protest</w:t>
      </w:r>
      <w:r w:rsidRPr="008D4AC1">
        <w:rPr>
          <w:rFonts w:ascii="Arial" w:hAnsi="Arial" w:cs="Arial"/>
        </w:rPr>
        <w:t>.</w:t>
      </w:r>
    </w:p>
    <w:p w14:paraId="0A917957" w14:textId="77777777" w:rsidR="000F27CA" w:rsidRPr="008D4AC1" w:rsidRDefault="000F27CA" w:rsidP="006D1783">
      <w:pPr>
        <w:pStyle w:val="BodyText"/>
        <w:rPr>
          <w:rFonts w:ascii="Arial" w:hAnsi="Arial" w:cs="Arial"/>
        </w:rPr>
      </w:pPr>
      <w:r w:rsidRPr="008D4AC1">
        <w:rPr>
          <w:rFonts w:ascii="Arial" w:hAnsi="Arial" w:cs="Arial"/>
        </w:rPr>
        <w:t>Any protest in writing that is not timely received will not be considered and the Proponent will be notified in writing.</w:t>
      </w:r>
    </w:p>
    <w:p w14:paraId="09E8BCE0" w14:textId="0F6CEF4E" w:rsidR="000F27CA" w:rsidRPr="008D4AC1" w:rsidRDefault="000F27CA" w:rsidP="006D1783">
      <w:pPr>
        <w:pStyle w:val="Heading3NoNumbering"/>
        <w:rPr>
          <w:rFonts w:ascii="Arial" w:hAnsi="Arial" w:cs="Arial"/>
        </w:rPr>
      </w:pPr>
      <w:r w:rsidRPr="008D4AC1">
        <w:rPr>
          <w:rFonts w:ascii="Arial" w:hAnsi="Arial" w:cs="Arial"/>
        </w:rPr>
        <w:t xml:space="preserve">A protest in writing </w:t>
      </w:r>
      <w:r w:rsidR="007B365D" w:rsidRPr="008D4AC1">
        <w:rPr>
          <w:rFonts w:ascii="Arial" w:hAnsi="Arial" w:cs="Arial"/>
        </w:rPr>
        <w:t>must</w:t>
      </w:r>
      <w:r w:rsidRPr="008D4AC1">
        <w:rPr>
          <w:rFonts w:ascii="Arial" w:hAnsi="Arial" w:cs="Arial"/>
        </w:rPr>
        <w:t xml:space="preserve"> include the following:</w:t>
      </w:r>
    </w:p>
    <w:p w14:paraId="40A28EAE" w14:textId="77777777" w:rsidR="000F27CA" w:rsidRPr="008D4AC1" w:rsidRDefault="000F27CA" w:rsidP="006E6931">
      <w:pPr>
        <w:pStyle w:val="Heading4"/>
        <w:rPr>
          <w:rFonts w:ascii="Arial" w:hAnsi="Arial" w:cs="Arial"/>
        </w:rPr>
      </w:pPr>
      <w:r w:rsidRPr="008D4AC1">
        <w:rPr>
          <w:rFonts w:ascii="Arial" w:hAnsi="Arial" w:cs="Arial"/>
        </w:rPr>
        <w:t>a specific identification of the provision and/or procurement procedure that is alleged to have been breached;</w:t>
      </w:r>
    </w:p>
    <w:p w14:paraId="3748709E" w14:textId="77777777" w:rsidR="000F27CA" w:rsidRPr="008D4AC1" w:rsidRDefault="000F27CA" w:rsidP="006E6931">
      <w:pPr>
        <w:pStyle w:val="Heading4"/>
        <w:rPr>
          <w:rFonts w:ascii="Arial" w:hAnsi="Arial" w:cs="Arial"/>
        </w:rPr>
      </w:pPr>
      <w:r w:rsidRPr="008D4AC1">
        <w:rPr>
          <w:rFonts w:ascii="Arial" w:hAnsi="Arial" w:cs="Arial"/>
        </w:rPr>
        <w:t>a specific description of each act alleged to have breached the procurement process;</w:t>
      </w:r>
    </w:p>
    <w:p w14:paraId="71153B35" w14:textId="77777777" w:rsidR="000F27CA" w:rsidRPr="008D4AC1" w:rsidRDefault="000F27CA" w:rsidP="006E6931">
      <w:pPr>
        <w:pStyle w:val="Heading4"/>
        <w:rPr>
          <w:rFonts w:ascii="Arial" w:hAnsi="Arial" w:cs="Arial"/>
        </w:rPr>
      </w:pPr>
      <w:r w:rsidRPr="008D4AC1">
        <w:rPr>
          <w:rFonts w:ascii="Arial" w:hAnsi="Arial" w:cs="Arial"/>
        </w:rPr>
        <w:t>a precise statement of the relevant facts;</w:t>
      </w:r>
    </w:p>
    <w:p w14:paraId="568D49FA" w14:textId="77777777" w:rsidR="000F27CA" w:rsidRPr="008D4AC1" w:rsidRDefault="000F27CA" w:rsidP="006E6931">
      <w:pPr>
        <w:pStyle w:val="Heading4"/>
        <w:rPr>
          <w:rFonts w:ascii="Arial" w:hAnsi="Arial" w:cs="Arial"/>
        </w:rPr>
      </w:pPr>
      <w:r w:rsidRPr="008D4AC1">
        <w:rPr>
          <w:rFonts w:ascii="Arial" w:hAnsi="Arial" w:cs="Arial"/>
        </w:rPr>
        <w:t>an identification of the issues to be resolved;</w:t>
      </w:r>
    </w:p>
    <w:p w14:paraId="055BE10D" w14:textId="77777777" w:rsidR="000F27CA" w:rsidRPr="008D4AC1" w:rsidRDefault="000F27CA" w:rsidP="006E6931">
      <w:pPr>
        <w:pStyle w:val="Heading4"/>
        <w:rPr>
          <w:rFonts w:ascii="Arial" w:hAnsi="Arial" w:cs="Arial"/>
        </w:rPr>
      </w:pPr>
      <w:r w:rsidRPr="008D4AC1">
        <w:rPr>
          <w:rFonts w:ascii="Arial" w:hAnsi="Arial" w:cs="Arial"/>
        </w:rPr>
        <w:t>the Proponent’s arguments and supporting documentation; and</w:t>
      </w:r>
    </w:p>
    <w:p w14:paraId="30D57269" w14:textId="6AC23DF3" w:rsidR="000F27CA" w:rsidRPr="008D4AC1" w:rsidRDefault="000F27CA" w:rsidP="006E6931">
      <w:pPr>
        <w:pStyle w:val="Heading4"/>
        <w:rPr>
          <w:rFonts w:ascii="Arial" w:hAnsi="Arial" w:cs="Arial"/>
        </w:rPr>
      </w:pPr>
      <w:r w:rsidRPr="008D4AC1">
        <w:rPr>
          <w:rFonts w:ascii="Arial" w:hAnsi="Arial" w:cs="Arial"/>
        </w:rPr>
        <w:t>the Proponent’s requested remedy.</w:t>
      </w:r>
    </w:p>
    <w:p w14:paraId="4136CCBA" w14:textId="77777777" w:rsidR="0093600F" w:rsidRPr="004061EA" w:rsidRDefault="0093600F" w:rsidP="0093600F">
      <w:pPr>
        <w:pStyle w:val="BodyText"/>
        <w:keepNext/>
        <w:rPr>
          <w:rFonts w:ascii="Arial" w:hAnsi="Arial" w:cs="Arial"/>
          <w:u w:val="single"/>
        </w:rPr>
      </w:pPr>
      <w:bookmarkStart w:id="160" w:name="_Hlk156204612"/>
      <w:r w:rsidRPr="004061EA">
        <w:rPr>
          <w:rFonts w:ascii="Arial" w:hAnsi="Arial" w:cs="Arial"/>
          <w:u w:val="single"/>
        </w:rPr>
        <w:t>Response to Contract Award Dispute Claim</w:t>
      </w:r>
    </w:p>
    <w:p w14:paraId="183FFA06" w14:textId="214485A3" w:rsidR="0093600F" w:rsidRDefault="0093600F" w:rsidP="0093600F">
      <w:pPr>
        <w:pStyle w:val="Heading4"/>
        <w:numPr>
          <w:ilvl w:val="0"/>
          <w:numId w:val="0"/>
        </w:numPr>
        <w:rPr>
          <w:rFonts w:ascii="Arial" w:hAnsi="Arial" w:cs="Arial"/>
        </w:rPr>
      </w:pPr>
      <w:r w:rsidRPr="004061EA">
        <w:rPr>
          <w:rFonts w:ascii="Arial" w:hAnsi="Arial" w:cs="Arial"/>
        </w:rPr>
        <w:t>A formal written response will be provided to the Proponent within forty-five (45) Days of receipt of the original dispute claim indicating disposition of the matter unless such time period is extended in order to obtain input from outside experts.</w:t>
      </w:r>
      <w:bookmarkEnd w:id="160"/>
    </w:p>
    <w:p w14:paraId="44649CC2" w14:textId="70FEF456" w:rsidR="000F27CA" w:rsidRPr="008D4AC1" w:rsidRDefault="000F27CA" w:rsidP="00B92ABE">
      <w:pPr>
        <w:pStyle w:val="ArticlePart"/>
        <w:keepNext/>
        <w:rPr>
          <w:rFonts w:ascii="Arial" w:hAnsi="Arial" w:cs="Arial"/>
        </w:rPr>
      </w:pPr>
      <w:bookmarkStart w:id="161" w:name="_Toc6999793"/>
      <w:bookmarkStart w:id="162" w:name="_Toc30755670"/>
      <w:bookmarkStart w:id="163" w:name="_Toc204953486"/>
      <w:r w:rsidRPr="008D4AC1">
        <w:rPr>
          <w:rFonts w:ascii="Arial" w:hAnsi="Arial" w:cs="Arial"/>
        </w:rPr>
        <w:t>Part B Additional Terms</w:t>
      </w:r>
      <w:bookmarkEnd w:id="161"/>
      <w:bookmarkEnd w:id="162"/>
      <w:bookmarkEnd w:id="163"/>
    </w:p>
    <w:p w14:paraId="62DE983D" w14:textId="1DB6473E" w:rsidR="000F27CA" w:rsidRPr="008D4AC1" w:rsidRDefault="000F27CA" w:rsidP="001B01DC">
      <w:pPr>
        <w:pStyle w:val="Heading2"/>
        <w:tabs>
          <w:tab w:val="num" w:pos="567"/>
        </w:tabs>
        <w:ind w:hanging="6390"/>
        <w:rPr>
          <w:rFonts w:ascii="Arial" w:hAnsi="Arial" w:cs="Arial"/>
        </w:rPr>
      </w:pPr>
      <w:bookmarkStart w:id="164" w:name="_Ref239156089"/>
      <w:bookmarkStart w:id="165" w:name="_Ref239156093"/>
      <w:bookmarkStart w:id="166" w:name="_Toc239223177"/>
      <w:bookmarkStart w:id="167" w:name="_Toc6999794"/>
      <w:bookmarkStart w:id="168" w:name="_Toc30755671"/>
      <w:bookmarkStart w:id="169" w:name="_Toc204953487"/>
      <w:r w:rsidRPr="008D4AC1">
        <w:rPr>
          <w:rFonts w:ascii="Arial" w:hAnsi="Arial" w:cs="Arial"/>
        </w:rPr>
        <w:t>Confidentiality</w:t>
      </w:r>
      <w:bookmarkEnd w:id="164"/>
      <w:bookmarkEnd w:id="165"/>
      <w:bookmarkEnd w:id="166"/>
      <w:bookmarkEnd w:id="167"/>
      <w:bookmarkEnd w:id="168"/>
      <w:bookmarkEnd w:id="169"/>
    </w:p>
    <w:p w14:paraId="10834D3B" w14:textId="3FD5C02D" w:rsidR="000F27CA" w:rsidRPr="008D4AC1" w:rsidRDefault="000F27CA" w:rsidP="0052664D">
      <w:pPr>
        <w:pStyle w:val="Heading3"/>
        <w:ind w:left="720"/>
        <w:rPr>
          <w:rFonts w:ascii="Arial" w:hAnsi="Arial" w:cs="Arial"/>
        </w:rPr>
      </w:pPr>
      <w:r w:rsidRPr="008D4AC1">
        <w:rPr>
          <w:rFonts w:ascii="Arial" w:hAnsi="Arial" w:cs="Arial"/>
        </w:rPr>
        <w:t xml:space="preserve">Confidential Information of </w:t>
      </w:r>
      <w:r w:rsidR="008D4AC1">
        <w:rPr>
          <w:rFonts w:ascii="Arial" w:hAnsi="Arial" w:cs="Arial"/>
        </w:rPr>
        <w:t>MMC</w:t>
      </w:r>
      <w:r w:rsidRPr="008D4AC1">
        <w:rPr>
          <w:rFonts w:ascii="Arial" w:hAnsi="Arial" w:cs="Arial"/>
        </w:rPr>
        <w:t xml:space="preserve"> and the </w:t>
      </w:r>
      <w:r w:rsidR="00CB3961">
        <w:rPr>
          <w:rFonts w:ascii="Arial" w:hAnsi="Arial" w:cs="Arial"/>
        </w:rPr>
        <w:t>Purchaser</w:t>
      </w:r>
    </w:p>
    <w:p w14:paraId="18368795" w14:textId="77777777" w:rsidR="000F27CA" w:rsidRPr="008D4AC1" w:rsidRDefault="000F27CA" w:rsidP="003F5C2D">
      <w:pPr>
        <w:pStyle w:val="BodyText"/>
        <w:rPr>
          <w:rFonts w:ascii="Arial" w:hAnsi="Arial" w:cs="Arial"/>
        </w:rPr>
      </w:pPr>
      <w:r w:rsidRPr="008D4AC1">
        <w:rPr>
          <w:rFonts w:ascii="Arial" w:hAnsi="Arial" w:cs="Arial"/>
        </w:rPr>
        <w:t>All correspondence, documentation, and information of any kind provided to any Proponent in connection with or arising out of this RFP or the acceptance of any Proposal:</w:t>
      </w:r>
    </w:p>
    <w:p w14:paraId="7EFC2CFA" w14:textId="6EDC3D67" w:rsidR="000F27CA" w:rsidRPr="008D4AC1" w:rsidRDefault="000F27CA" w:rsidP="003F5C2D">
      <w:pPr>
        <w:pStyle w:val="Heading4"/>
        <w:rPr>
          <w:rFonts w:ascii="Arial" w:hAnsi="Arial" w:cs="Arial"/>
        </w:rPr>
      </w:pPr>
      <w:r w:rsidRPr="008D4AC1">
        <w:rPr>
          <w:rFonts w:ascii="Arial" w:hAnsi="Arial" w:cs="Arial"/>
        </w:rPr>
        <w:t xml:space="preserve">remains the property of </w:t>
      </w:r>
      <w:r w:rsidR="008D4AC1">
        <w:rPr>
          <w:rFonts w:ascii="Arial" w:hAnsi="Arial" w:cs="Arial"/>
        </w:rPr>
        <w:t>MMC</w:t>
      </w:r>
      <w:r w:rsidRPr="008D4AC1">
        <w:rPr>
          <w:rFonts w:ascii="Arial" w:hAnsi="Arial" w:cs="Arial"/>
        </w:rPr>
        <w:t xml:space="preserve"> and </w:t>
      </w:r>
      <w:r w:rsidR="007B365D" w:rsidRPr="008D4AC1">
        <w:rPr>
          <w:rFonts w:ascii="Arial" w:hAnsi="Arial" w:cs="Arial"/>
        </w:rPr>
        <w:t>will</w:t>
      </w:r>
      <w:r w:rsidRPr="008D4AC1">
        <w:rPr>
          <w:rFonts w:ascii="Arial" w:hAnsi="Arial" w:cs="Arial"/>
        </w:rPr>
        <w:t xml:space="preserve"> be removed from </w:t>
      </w:r>
      <w:r w:rsidR="008D4AC1">
        <w:rPr>
          <w:rFonts w:ascii="Arial" w:hAnsi="Arial" w:cs="Arial"/>
        </w:rPr>
        <w:t>MMC</w:t>
      </w:r>
      <w:r w:rsidRPr="008D4AC1">
        <w:rPr>
          <w:rFonts w:ascii="Arial" w:hAnsi="Arial" w:cs="Arial"/>
        </w:rPr>
        <w:t xml:space="preserve">’ premises only with the prior written consent of </w:t>
      </w:r>
      <w:r w:rsidR="008D4AC1">
        <w:rPr>
          <w:rFonts w:ascii="Arial" w:hAnsi="Arial" w:cs="Arial"/>
        </w:rPr>
        <w:t>MMC</w:t>
      </w:r>
      <w:r w:rsidRPr="008D4AC1">
        <w:rPr>
          <w:rFonts w:ascii="Arial" w:hAnsi="Arial" w:cs="Arial"/>
        </w:rPr>
        <w:t>;</w:t>
      </w:r>
    </w:p>
    <w:p w14:paraId="2B566876" w14:textId="4F1994DC" w:rsidR="000F27CA" w:rsidRPr="008D4AC1" w:rsidRDefault="000F27CA" w:rsidP="003F5C2D">
      <w:pPr>
        <w:pStyle w:val="Heading4"/>
        <w:rPr>
          <w:rFonts w:ascii="Arial" w:hAnsi="Arial" w:cs="Arial"/>
        </w:rPr>
      </w:pPr>
      <w:r w:rsidRPr="008D4AC1">
        <w:rPr>
          <w:rFonts w:ascii="Arial" w:hAnsi="Arial" w:cs="Arial"/>
        </w:rPr>
        <w:lastRenderedPageBreak/>
        <w:t xml:space="preserve">must be treated as confidential and </w:t>
      </w:r>
      <w:r w:rsidR="00F40619" w:rsidRPr="008D4AC1">
        <w:rPr>
          <w:rFonts w:ascii="Arial" w:hAnsi="Arial" w:cs="Arial"/>
        </w:rPr>
        <w:t>will</w:t>
      </w:r>
      <w:r w:rsidR="00250C2A" w:rsidRPr="008D4AC1">
        <w:rPr>
          <w:rFonts w:ascii="Arial" w:hAnsi="Arial" w:cs="Arial"/>
        </w:rPr>
        <w:t xml:space="preserve"> </w:t>
      </w:r>
      <w:r w:rsidRPr="008D4AC1">
        <w:rPr>
          <w:rFonts w:ascii="Arial" w:hAnsi="Arial" w:cs="Arial"/>
        </w:rPr>
        <w:t xml:space="preserve">not be disclosed except with the prior written consent of </w:t>
      </w:r>
      <w:r w:rsidR="008D4AC1">
        <w:rPr>
          <w:rFonts w:ascii="Arial" w:hAnsi="Arial" w:cs="Arial"/>
        </w:rPr>
        <w:t>MMC</w:t>
      </w:r>
      <w:r w:rsidRPr="008D4AC1">
        <w:rPr>
          <w:rFonts w:ascii="Arial" w:hAnsi="Arial" w:cs="Arial"/>
        </w:rPr>
        <w:t>;</w:t>
      </w:r>
    </w:p>
    <w:p w14:paraId="2CF2313D" w14:textId="77777777" w:rsidR="000F27CA" w:rsidRPr="008D4AC1" w:rsidRDefault="000F27CA" w:rsidP="003F5C2D">
      <w:pPr>
        <w:pStyle w:val="Heading4"/>
        <w:rPr>
          <w:rFonts w:ascii="Arial" w:hAnsi="Arial" w:cs="Arial"/>
        </w:rPr>
      </w:pPr>
      <w:r w:rsidRPr="008D4AC1">
        <w:rPr>
          <w:rFonts w:ascii="Arial" w:hAnsi="Arial" w:cs="Arial"/>
        </w:rPr>
        <w:t>must not be used for any purpose other than for replying to this RFP and for the fulfillment of any related subsequent agreement; and</w:t>
      </w:r>
    </w:p>
    <w:p w14:paraId="6257B7BE" w14:textId="3205C1D0" w:rsidR="000F27CA" w:rsidRPr="008D4AC1" w:rsidRDefault="000F27CA" w:rsidP="003F5C2D">
      <w:pPr>
        <w:pStyle w:val="Heading4"/>
        <w:rPr>
          <w:rFonts w:ascii="Arial" w:hAnsi="Arial" w:cs="Arial"/>
        </w:rPr>
      </w:pPr>
      <w:r w:rsidRPr="008D4AC1">
        <w:rPr>
          <w:rFonts w:ascii="Arial" w:hAnsi="Arial" w:cs="Arial"/>
        </w:rPr>
        <w:t xml:space="preserve">must be returned to </w:t>
      </w:r>
      <w:r w:rsidR="008D4AC1">
        <w:rPr>
          <w:rFonts w:ascii="Arial" w:hAnsi="Arial" w:cs="Arial"/>
        </w:rPr>
        <w:t>MMC</w:t>
      </w:r>
      <w:r w:rsidRPr="008D4AC1">
        <w:rPr>
          <w:rFonts w:ascii="Arial" w:hAnsi="Arial" w:cs="Arial"/>
        </w:rPr>
        <w:t xml:space="preserve"> upon request.</w:t>
      </w:r>
    </w:p>
    <w:p w14:paraId="5A30D1E8" w14:textId="77777777" w:rsidR="000F27CA" w:rsidRPr="008D4AC1" w:rsidRDefault="000F27CA" w:rsidP="0052664D">
      <w:pPr>
        <w:pStyle w:val="Heading3"/>
        <w:ind w:left="720"/>
        <w:rPr>
          <w:rFonts w:ascii="Arial" w:hAnsi="Arial" w:cs="Arial"/>
        </w:rPr>
      </w:pPr>
      <w:r w:rsidRPr="008D4AC1">
        <w:rPr>
          <w:rFonts w:ascii="Arial" w:hAnsi="Arial" w:cs="Arial"/>
        </w:rPr>
        <w:t>Confidential Information of the Proponent</w:t>
      </w:r>
    </w:p>
    <w:p w14:paraId="1DF1A1FA" w14:textId="5E116883" w:rsidR="000F27CA" w:rsidRPr="008D4AC1" w:rsidRDefault="000F27CA" w:rsidP="00E62B0C">
      <w:pPr>
        <w:pStyle w:val="BodyText"/>
        <w:rPr>
          <w:rFonts w:ascii="Arial" w:hAnsi="Arial" w:cs="Arial"/>
        </w:rPr>
      </w:pPr>
      <w:r w:rsidRPr="008D4AC1">
        <w:rPr>
          <w:rFonts w:ascii="Arial" w:hAnsi="Arial" w:cs="Arial"/>
        </w:rPr>
        <w:t xml:space="preserve">Except as provided otherwise in this RFP, or as may be required by Applicable Laws, </w:t>
      </w:r>
      <w:r w:rsidR="008D4AC1">
        <w:rPr>
          <w:rFonts w:ascii="Arial" w:hAnsi="Arial" w:cs="Arial"/>
        </w:rPr>
        <w:t>MMC</w:t>
      </w:r>
      <w:r w:rsidRPr="008D4AC1">
        <w:rPr>
          <w:rFonts w:ascii="Arial" w:hAnsi="Arial" w:cs="Arial"/>
        </w:rPr>
        <w:t xml:space="preserve"> </w:t>
      </w:r>
      <w:r w:rsidR="007B365D" w:rsidRPr="008D4AC1">
        <w:rPr>
          <w:rFonts w:ascii="Arial" w:hAnsi="Arial" w:cs="Arial"/>
        </w:rPr>
        <w:t>will</w:t>
      </w:r>
      <w:r w:rsidRPr="008D4AC1">
        <w:rPr>
          <w:rFonts w:ascii="Arial" w:hAnsi="Arial" w:cs="Arial"/>
        </w:rPr>
        <w:t xml:space="preserve"> treat the Proponents’ Proposals and any information gathered in any related process as confidential, provided that such obligation </w:t>
      </w:r>
      <w:r w:rsidR="00F40619" w:rsidRPr="008D4AC1">
        <w:rPr>
          <w:rFonts w:ascii="Arial" w:hAnsi="Arial" w:cs="Arial"/>
        </w:rPr>
        <w:t>does</w:t>
      </w:r>
      <w:r w:rsidRPr="008D4AC1">
        <w:rPr>
          <w:rFonts w:ascii="Arial" w:hAnsi="Arial" w:cs="Arial"/>
        </w:rPr>
        <w:t xml:space="preserve"> not include any information that is or becomes generally available to the public other than as a result of disclosure by </w:t>
      </w:r>
      <w:r w:rsidR="008D4AC1">
        <w:rPr>
          <w:rFonts w:ascii="Arial" w:hAnsi="Arial" w:cs="Arial"/>
        </w:rPr>
        <w:t>MMC</w:t>
      </w:r>
      <w:r w:rsidRPr="008D4AC1">
        <w:rPr>
          <w:rFonts w:ascii="Arial" w:hAnsi="Arial" w:cs="Arial"/>
        </w:rPr>
        <w:t>.</w:t>
      </w:r>
    </w:p>
    <w:p w14:paraId="59DFAE7D" w14:textId="66E73BA0" w:rsidR="00724C93" w:rsidRPr="008D4AC1" w:rsidRDefault="00724C93" w:rsidP="00724C93">
      <w:pPr>
        <w:pStyle w:val="BodyText"/>
        <w:rPr>
          <w:rFonts w:ascii="Arial" w:hAnsi="Arial" w:cs="Arial"/>
        </w:rPr>
      </w:pPr>
      <w:r w:rsidRPr="008D4AC1">
        <w:rPr>
          <w:rFonts w:ascii="Arial" w:hAnsi="Arial" w:cs="Arial"/>
        </w:rPr>
        <w:t>Notwithstanding any other provisions in this RFP regarding confidentiality, the CFTA requires the total value of any Agreement resulting from this RFP to be published in an award notice. By submitting a response to the RFP, the Proponent agrees to the publishing of the total value of any Agreement should the Proponent be awarded work hereunder.</w:t>
      </w:r>
    </w:p>
    <w:p w14:paraId="7535D3DD" w14:textId="4267E0A4" w:rsidR="00724C93" w:rsidRPr="008D4AC1" w:rsidRDefault="00724C93" w:rsidP="00724C93">
      <w:pPr>
        <w:pStyle w:val="BodyText"/>
        <w:rPr>
          <w:rFonts w:ascii="Arial" w:hAnsi="Arial" w:cs="Arial"/>
        </w:rPr>
      </w:pPr>
      <w:r w:rsidRPr="008D4AC1">
        <w:rPr>
          <w:rFonts w:ascii="Arial" w:hAnsi="Arial" w:cs="Arial"/>
        </w:rPr>
        <w:t xml:space="preserve">During this RFP process, none of </w:t>
      </w:r>
      <w:r w:rsidR="008D4AC1">
        <w:rPr>
          <w:rFonts w:ascii="Arial" w:hAnsi="Arial" w:cs="Arial"/>
        </w:rPr>
        <w:t>MMC</w:t>
      </w:r>
      <w:r w:rsidRPr="008D4AC1">
        <w:rPr>
          <w:rFonts w:ascii="Arial" w:hAnsi="Arial" w:cs="Arial"/>
        </w:rPr>
        <w:t xml:space="preserve"> or </w:t>
      </w:r>
      <w:r w:rsidR="00742CF3">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or any of their representatives or agents, </w:t>
      </w:r>
      <w:r w:rsidR="002553AB" w:rsidRPr="008D4AC1">
        <w:rPr>
          <w:rFonts w:ascii="Arial" w:hAnsi="Arial" w:cs="Arial"/>
        </w:rPr>
        <w:t>is</w:t>
      </w:r>
      <w:r w:rsidRPr="008D4AC1">
        <w:rPr>
          <w:rFonts w:ascii="Arial" w:hAnsi="Arial" w:cs="Arial"/>
        </w:rPr>
        <w:t xml:space="preserve"> under any obligation to execute a confidentiality agreement.</w:t>
      </w:r>
    </w:p>
    <w:p w14:paraId="2D0DB90D" w14:textId="63C6E3A9" w:rsidR="000F27CA" w:rsidRPr="008D4AC1" w:rsidRDefault="00724C93" w:rsidP="00724C93">
      <w:pPr>
        <w:pStyle w:val="BodyText"/>
        <w:rPr>
          <w:rFonts w:ascii="Arial" w:hAnsi="Arial" w:cs="Arial"/>
        </w:rPr>
      </w:pPr>
      <w:r w:rsidRPr="008D4AC1">
        <w:rPr>
          <w:rFonts w:ascii="Arial" w:hAnsi="Arial" w:cs="Arial"/>
        </w:rPr>
        <w:t xml:space="preserve">In the event that a Proponent refuses to participate in any required stage of the RFP (such as an oral presentation) because </w:t>
      </w:r>
      <w:r w:rsidR="008D4AC1">
        <w:rPr>
          <w:rFonts w:ascii="Arial" w:hAnsi="Arial" w:cs="Arial"/>
        </w:rPr>
        <w:t>MMC</w:t>
      </w:r>
      <w:r w:rsidRPr="008D4AC1">
        <w:rPr>
          <w:rFonts w:ascii="Arial" w:hAnsi="Arial" w:cs="Arial"/>
        </w:rPr>
        <w:t xml:space="preserve"> or </w:t>
      </w:r>
      <w:r w:rsidR="00D44C55">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has refused to execute any confidentiality agreement, the Proponent </w:t>
      </w:r>
      <w:r w:rsidR="002553AB" w:rsidRPr="008D4AC1">
        <w:rPr>
          <w:rFonts w:ascii="Arial" w:hAnsi="Arial" w:cs="Arial"/>
        </w:rPr>
        <w:t>will</w:t>
      </w:r>
      <w:r w:rsidRPr="008D4AC1">
        <w:rPr>
          <w:rFonts w:ascii="Arial" w:hAnsi="Arial" w:cs="Arial"/>
        </w:rPr>
        <w:t xml:space="preserve"> receive no points for that particular stage of the evaluation process</w:t>
      </w:r>
      <w:r w:rsidR="00D76873" w:rsidRPr="008D4AC1">
        <w:rPr>
          <w:rFonts w:ascii="Arial" w:hAnsi="Arial" w:cs="Arial"/>
        </w:rPr>
        <w:t xml:space="preserve">. </w:t>
      </w:r>
    </w:p>
    <w:p w14:paraId="0280F3A1" w14:textId="77777777" w:rsidR="000F27CA" w:rsidRPr="008D4AC1" w:rsidRDefault="000F27CA" w:rsidP="0052664D">
      <w:pPr>
        <w:pStyle w:val="Heading3"/>
        <w:ind w:left="720"/>
        <w:rPr>
          <w:rFonts w:ascii="Arial" w:hAnsi="Arial" w:cs="Arial"/>
        </w:rPr>
      </w:pPr>
      <w:r w:rsidRPr="008D4AC1">
        <w:rPr>
          <w:rFonts w:ascii="Arial" w:hAnsi="Arial" w:cs="Arial"/>
        </w:rPr>
        <w:t>Proponent’s Submission</w:t>
      </w:r>
    </w:p>
    <w:p w14:paraId="280F1B0A" w14:textId="77777777" w:rsidR="000F27CA" w:rsidRPr="008D4AC1" w:rsidRDefault="000F27CA" w:rsidP="00A00365">
      <w:pPr>
        <w:pStyle w:val="BodyText"/>
        <w:rPr>
          <w:rFonts w:ascii="Arial" w:hAnsi="Arial" w:cs="Arial"/>
        </w:rPr>
      </w:pPr>
      <w:r w:rsidRPr="008D4AC1">
        <w:rPr>
          <w:rFonts w:ascii="Arial" w:hAnsi="Arial" w:cs="Arial"/>
        </w:rPr>
        <w:t>All correspondence, documentation, and information provided in response to or because of this RFP may be reproduced for the purposes of evaluating the Proponent’s Proposal.</w:t>
      </w:r>
    </w:p>
    <w:p w14:paraId="668D2746" w14:textId="77777777" w:rsidR="000F27CA" w:rsidRPr="008D4AC1" w:rsidRDefault="000F27CA" w:rsidP="00A00365">
      <w:pPr>
        <w:pStyle w:val="BodyText"/>
        <w:rPr>
          <w:rFonts w:ascii="Arial" w:hAnsi="Arial" w:cs="Arial"/>
        </w:rPr>
      </w:pPr>
      <w:r w:rsidRPr="008D4AC1">
        <w:rPr>
          <w:rFonts w:ascii="Arial" w:hAnsi="Arial" w:cs="Arial"/>
        </w:rPr>
        <w:t>If a portion of a Proponent’s Proposal is to be held confidential, such provisions must be clearly identified in the Proposal.</w:t>
      </w:r>
    </w:p>
    <w:p w14:paraId="502894B3" w14:textId="0D12A9EE" w:rsidR="000F27CA" w:rsidRPr="008D4AC1" w:rsidRDefault="000F27CA" w:rsidP="0052664D">
      <w:pPr>
        <w:pStyle w:val="Heading3"/>
        <w:ind w:left="720"/>
        <w:rPr>
          <w:rFonts w:ascii="Arial" w:hAnsi="Arial" w:cs="Arial"/>
        </w:rPr>
      </w:pPr>
      <w:bookmarkStart w:id="170" w:name="_Ref239268243"/>
      <w:r w:rsidRPr="008D4AC1">
        <w:rPr>
          <w:rFonts w:ascii="Arial" w:hAnsi="Arial" w:cs="Arial"/>
        </w:rPr>
        <w:t>Personal Information</w:t>
      </w:r>
      <w:bookmarkEnd w:id="170"/>
    </w:p>
    <w:p w14:paraId="3FDD82ED" w14:textId="3EC8E0B5" w:rsidR="000F27CA" w:rsidRPr="008D4AC1" w:rsidRDefault="000F27CA" w:rsidP="00D32747">
      <w:pPr>
        <w:pStyle w:val="Heading4"/>
        <w:numPr>
          <w:ilvl w:val="0"/>
          <w:numId w:val="0"/>
        </w:numPr>
        <w:rPr>
          <w:rFonts w:ascii="Arial" w:hAnsi="Arial" w:cs="Arial"/>
        </w:rPr>
      </w:pPr>
      <w:r w:rsidRPr="008D4AC1">
        <w:rPr>
          <w:rFonts w:ascii="Arial" w:hAnsi="Arial" w:cs="Arial"/>
        </w:rPr>
        <w:t xml:space="preserve">Personal Information </w:t>
      </w:r>
      <w:r w:rsidR="002553AB" w:rsidRPr="008D4AC1">
        <w:rPr>
          <w:rFonts w:ascii="Arial" w:hAnsi="Arial" w:cs="Arial"/>
        </w:rPr>
        <w:t>will</w:t>
      </w:r>
      <w:r w:rsidRPr="008D4AC1">
        <w:rPr>
          <w:rFonts w:ascii="Arial" w:hAnsi="Arial" w:cs="Arial"/>
        </w:rPr>
        <w:t xml:space="preserve"> be treated as follows:</w:t>
      </w:r>
    </w:p>
    <w:p w14:paraId="2FF48727" w14:textId="68599B81" w:rsidR="000F27CA" w:rsidRPr="008D4AC1" w:rsidRDefault="000F27CA" w:rsidP="00CF33DE">
      <w:pPr>
        <w:pStyle w:val="Heading4"/>
        <w:rPr>
          <w:rFonts w:ascii="Arial" w:hAnsi="Arial" w:cs="Arial"/>
        </w:rPr>
      </w:pPr>
      <w:r w:rsidRPr="008D4AC1">
        <w:rPr>
          <w:rFonts w:ascii="Arial" w:hAnsi="Arial" w:cs="Arial"/>
        </w:rPr>
        <w:t xml:space="preserve">Submission of Information - The Proponent should not submit as part of its Proposal any information related to the qualifications or experience of persons who will be assigned to provide </w:t>
      </w:r>
      <w:r w:rsidR="00D664AF" w:rsidRPr="008D4AC1">
        <w:rPr>
          <w:rFonts w:ascii="Arial" w:hAnsi="Arial" w:cs="Arial"/>
        </w:rPr>
        <w:t>services</w:t>
      </w:r>
      <w:r w:rsidRPr="008D4AC1">
        <w:rPr>
          <w:rFonts w:ascii="Arial" w:hAnsi="Arial" w:cs="Arial"/>
        </w:rPr>
        <w:t xml:space="preserve"> unless specifically requested. All such information </w:t>
      </w:r>
      <w:r w:rsidR="002553AB" w:rsidRPr="008D4AC1">
        <w:rPr>
          <w:rFonts w:ascii="Arial" w:hAnsi="Arial" w:cs="Arial"/>
        </w:rPr>
        <w:t>will</w:t>
      </w:r>
      <w:r w:rsidRPr="008D4AC1">
        <w:rPr>
          <w:rFonts w:ascii="Arial" w:hAnsi="Arial" w:cs="Arial"/>
        </w:rPr>
        <w:t xml:space="preserve"> be maintained for a period of </w:t>
      </w:r>
      <w:r w:rsidR="00E82265" w:rsidRPr="008D4AC1">
        <w:rPr>
          <w:rFonts w:ascii="Arial" w:hAnsi="Arial" w:cs="Arial"/>
        </w:rPr>
        <w:t>seven (</w:t>
      </w:r>
      <w:r w:rsidRPr="008D4AC1">
        <w:rPr>
          <w:rFonts w:ascii="Arial" w:hAnsi="Arial" w:cs="Arial"/>
        </w:rPr>
        <w:t>7</w:t>
      </w:r>
      <w:r w:rsidR="00E82265" w:rsidRPr="008D4AC1">
        <w:rPr>
          <w:rFonts w:ascii="Arial" w:hAnsi="Arial" w:cs="Arial"/>
        </w:rPr>
        <w:t>)</w:t>
      </w:r>
      <w:r w:rsidRPr="008D4AC1">
        <w:rPr>
          <w:rFonts w:ascii="Arial" w:hAnsi="Arial" w:cs="Arial"/>
        </w:rPr>
        <w:t xml:space="preserve"> years from the time of collection. Should </w:t>
      </w:r>
      <w:r w:rsidR="008D4AC1">
        <w:rPr>
          <w:rFonts w:ascii="Arial" w:hAnsi="Arial" w:cs="Arial"/>
        </w:rPr>
        <w:t>MMC</w:t>
      </w:r>
      <w:r w:rsidRPr="008D4AC1">
        <w:rPr>
          <w:rFonts w:ascii="Arial" w:hAnsi="Arial" w:cs="Arial"/>
        </w:rPr>
        <w:t xml:space="preserve"> request such information from the Preferred Proponent during the evaluation process to finalize any Agreement that may be awarded from this RFP, </w:t>
      </w:r>
      <w:r w:rsidR="008D4AC1">
        <w:rPr>
          <w:rFonts w:ascii="Arial" w:hAnsi="Arial" w:cs="Arial"/>
        </w:rPr>
        <w:t>MMC</w:t>
      </w:r>
      <w:r w:rsidRPr="008D4AC1">
        <w:rPr>
          <w:rFonts w:ascii="Arial" w:hAnsi="Arial" w:cs="Arial"/>
        </w:rPr>
        <w:t xml:space="preserve"> will treat this information in accordance with the provisions of this section.</w:t>
      </w:r>
    </w:p>
    <w:p w14:paraId="52F1C0D4" w14:textId="78E90360" w:rsidR="000F27CA" w:rsidRPr="008D4AC1" w:rsidRDefault="00C4694B" w:rsidP="00C4694B">
      <w:pPr>
        <w:pStyle w:val="Heading4"/>
        <w:rPr>
          <w:rFonts w:ascii="Arial" w:hAnsi="Arial" w:cs="Arial"/>
        </w:rPr>
      </w:pPr>
      <w:r w:rsidRPr="008D4AC1">
        <w:rPr>
          <w:rFonts w:ascii="Arial" w:hAnsi="Arial" w:cs="Arial"/>
        </w:rPr>
        <w:lastRenderedPageBreak/>
        <w:t xml:space="preserve">Use - Any Personal Information that is requested from each Proponent by </w:t>
      </w:r>
      <w:r w:rsidR="008D4AC1">
        <w:rPr>
          <w:rFonts w:ascii="Arial" w:hAnsi="Arial" w:cs="Arial"/>
        </w:rPr>
        <w:t>MMC</w:t>
      </w:r>
      <w:r w:rsidRPr="008D4AC1">
        <w:rPr>
          <w:rFonts w:ascii="Arial" w:hAnsi="Arial" w:cs="Arial"/>
        </w:rPr>
        <w:t xml:space="preserve"> </w:t>
      </w:r>
      <w:r w:rsidR="002553AB" w:rsidRPr="008D4AC1">
        <w:rPr>
          <w:rFonts w:ascii="Arial" w:hAnsi="Arial" w:cs="Arial"/>
        </w:rPr>
        <w:t>will</w:t>
      </w:r>
      <w:r w:rsidRPr="008D4AC1">
        <w:rPr>
          <w:rFonts w:ascii="Arial" w:hAnsi="Arial" w:cs="Arial"/>
        </w:rPr>
        <w:t xml:space="preserve"> only be used to select the qualified individuals to undertake the work required by this RFP and to confirm that the work performed is consistent with these qualifications.</w:t>
      </w:r>
    </w:p>
    <w:p w14:paraId="1F7F60CE" w14:textId="4CD8EC7F" w:rsidR="000F27CA" w:rsidRPr="008D4AC1" w:rsidRDefault="000F27CA" w:rsidP="00CF33DE">
      <w:pPr>
        <w:pStyle w:val="Heading4"/>
        <w:rPr>
          <w:rFonts w:ascii="Arial" w:hAnsi="Arial" w:cs="Arial"/>
        </w:rPr>
      </w:pPr>
      <w:r w:rsidRPr="008D4AC1">
        <w:rPr>
          <w:rFonts w:ascii="Arial" w:hAnsi="Arial" w:cs="Arial"/>
        </w:rPr>
        <w:t xml:space="preserve">Consent - It is the responsibility of each Proponent to obtain the consent of such individuals prior to providing the information to </w:t>
      </w:r>
      <w:r w:rsidR="008D4AC1">
        <w:rPr>
          <w:rFonts w:ascii="Arial" w:hAnsi="Arial" w:cs="Arial"/>
        </w:rPr>
        <w:t>MMC</w:t>
      </w:r>
      <w:r w:rsidRPr="008D4AC1">
        <w:rPr>
          <w:rFonts w:ascii="Arial" w:hAnsi="Arial" w:cs="Arial"/>
        </w:rPr>
        <w:t xml:space="preserve">. </w:t>
      </w:r>
      <w:r w:rsidR="00730AA3" w:rsidRPr="008D4AC1">
        <w:rPr>
          <w:rFonts w:ascii="Arial" w:hAnsi="Arial" w:cs="Arial"/>
        </w:rPr>
        <w:t xml:space="preserve">As set out in </w:t>
      </w:r>
      <w:r w:rsidR="002E4721" w:rsidRPr="008D4AC1">
        <w:rPr>
          <w:rFonts w:ascii="Arial" w:hAnsi="Arial" w:cs="Arial"/>
        </w:rPr>
        <w:t xml:space="preserve">Section </w:t>
      </w:r>
      <w:r w:rsidR="002B3922" w:rsidRPr="008D4AC1">
        <w:rPr>
          <w:rFonts w:ascii="Arial" w:hAnsi="Arial" w:cs="Arial"/>
        </w:rPr>
        <w:t>2.2</w:t>
      </w:r>
      <w:r w:rsidR="0088728D">
        <w:rPr>
          <w:rFonts w:ascii="Arial" w:hAnsi="Arial" w:cs="Arial"/>
        </w:rPr>
        <w:t>2</w:t>
      </w:r>
      <w:r w:rsidR="00243FBC" w:rsidRPr="008D4AC1">
        <w:rPr>
          <w:rFonts w:ascii="Arial" w:hAnsi="Arial" w:cs="Arial"/>
        </w:rPr>
        <w:t xml:space="preserve"> FIPPA</w:t>
      </w:r>
      <w:r w:rsidR="002E4721" w:rsidRPr="008D4AC1">
        <w:rPr>
          <w:rFonts w:ascii="Arial" w:hAnsi="Arial" w:cs="Arial"/>
        </w:rPr>
        <w:t xml:space="preserve">, </w:t>
      </w:r>
      <w:r w:rsidR="008D4AC1">
        <w:rPr>
          <w:rFonts w:ascii="Arial" w:hAnsi="Arial" w:cs="Arial"/>
        </w:rPr>
        <w:t>MMC</w:t>
      </w:r>
      <w:r w:rsidRPr="008D4AC1">
        <w:rPr>
          <w:rFonts w:ascii="Arial" w:hAnsi="Arial" w:cs="Arial"/>
        </w:rPr>
        <w:t xml:space="preserve"> will consider that the appropriate consents have been obtained for the disclosure to and use by </w:t>
      </w:r>
      <w:r w:rsidR="008D4AC1">
        <w:rPr>
          <w:rFonts w:ascii="Arial" w:hAnsi="Arial" w:cs="Arial"/>
        </w:rPr>
        <w:t>MMC</w:t>
      </w:r>
      <w:r w:rsidRPr="008D4AC1">
        <w:rPr>
          <w:rFonts w:ascii="Arial" w:hAnsi="Arial" w:cs="Arial"/>
        </w:rPr>
        <w:t xml:space="preserve"> of the requested information for the purposes described.</w:t>
      </w:r>
    </w:p>
    <w:p w14:paraId="74B185DD" w14:textId="77777777" w:rsidR="000F27CA" w:rsidRPr="008D4AC1" w:rsidRDefault="000F27CA" w:rsidP="0052664D">
      <w:pPr>
        <w:pStyle w:val="Heading3"/>
        <w:ind w:left="720"/>
        <w:rPr>
          <w:rFonts w:ascii="Arial" w:hAnsi="Arial" w:cs="Arial"/>
        </w:rPr>
      </w:pPr>
      <w:r w:rsidRPr="008D4AC1">
        <w:rPr>
          <w:rFonts w:ascii="Arial" w:hAnsi="Arial" w:cs="Arial"/>
        </w:rPr>
        <w:t>Non-Disclosure Agreement</w:t>
      </w:r>
    </w:p>
    <w:p w14:paraId="596976FB" w14:textId="56257017" w:rsidR="000F27CA" w:rsidRPr="008D4AC1" w:rsidRDefault="008D4AC1" w:rsidP="00CF33DE">
      <w:pPr>
        <w:pStyle w:val="BodyText"/>
        <w:rPr>
          <w:rFonts w:ascii="Arial" w:hAnsi="Arial" w:cs="Arial"/>
        </w:rPr>
      </w:pPr>
      <w:r>
        <w:rPr>
          <w:rFonts w:ascii="Arial" w:hAnsi="Arial" w:cs="Arial"/>
        </w:rPr>
        <w:t>MMC</w:t>
      </w:r>
      <w:r w:rsidR="000F27CA" w:rsidRPr="008D4AC1">
        <w:rPr>
          <w:rFonts w:ascii="Arial" w:hAnsi="Arial" w:cs="Arial"/>
        </w:rPr>
        <w:t xml:space="preserve"> reserves the right to require any Proponent </w:t>
      </w:r>
      <w:r w:rsidR="00CE4CB4" w:rsidRPr="008D4AC1">
        <w:rPr>
          <w:rFonts w:ascii="Arial" w:hAnsi="Arial" w:cs="Arial"/>
        </w:rPr>
        <w:t xml:space="preserve">and relevant personnel of any Proponent </w:t>
      </w:r>
      <w:r w:rsidR="000F27CA" w:rsidRPr="008D4AC1">
        <w:rPr>
          <w:rFonts w:ascii="Arial" w:hAnsi="Arial" w:cs="Arial"/>
        </w:rPr>
        <w:t xml:space="preserve">to enter into a non-disclosure agreement satisfactory to </w:t>
      </w:r>
      <w:r>
        <w:rPr>
          <w:rFonts w:ascii="Arial" w:hAnsi="Arial" w:cs="Arial"/>
        </w:rPr>
        <w:t>MMC</w:t>
      </w:r>
      <w:r w:rsidR="000F27CA" w:rsidRPr="008D4AC1">
        <w:rPr>
          <w:rFonts w:ascii="Arial" w:hAnsi="Arial" w:cs="Arial"/>
        </w:rPr>
        <w:t>.</w:t>
      </w:r>
    </w:p>
    <w:p w14:paraId="3E06533A" w14:textId="4DA7E024" w:rsidR="00B770E1" w:rsidRPr="008D4AC1" w:rsidRDefault="00B829A6" w:rsidP="001B01DC">
      <w:pPr>
        <w:pStyle w:val="Heading2"/>
        <w:tabs>
          <w:tab w:val="num" w:pos="567"/>
        </w:tabs>
        <w:ind w:hanging="6390"/>
        <w:rPr>
          <w:rFonts w:ascii="Arial" w:hAnsi="Arial" w:cs="Arial"/>
        </w:rPr>
      </w:pPr>
      <w:bookmarkStart w:id="171" w:name="_Toc149296829"/>
      <w:bookmarkStart w:id="172" w:name="_Toc204953488"/>
      <w:bookmarkStart w:id="173" w:name="_Ref303690831"/>
      <w:bookmarkStart w:id="174" w:name="_Ref303690935"/>
      <w:bookmarkStart w:id="175" w:name="_Ref303690975"/>
      <w:bookmarkStart w:id="176" w:name="_Toc30755672"/>
      <w:r w:rsidRPr="004061EA">
        <w:rPr>
          <w:rFonts w:ascii="Arial" w:hAnsi="Arial" w:cs="Arial"/>
          <w:i/>
        </w:rPr>
        <w:t>Freedom of Information and Protection of Privacy Act</w:t>
      </w:r>
      <w:r w:rsidRPr="004061EA">
        <w:rPr>
          <w:rFonts w:ascii="Arial" w:hAnsi="Arial" w:cs="Arial"/>
        </w:rPr>
        <w:t xml:space="preserve"> (Ontario)</w:t>
      </w:r>
      <w:bookmarkEnd w:id="171"/>
      <w:bookmarkEnd w:id="172"/>
      <w:r>
        <w:rPr>
          <w:rFonts w:ascii="Arial" w:hAnsi="Arial" w:cs="Arial"/>
        </w:rPr>
        <w:t xml:space="preserve"> </w:t>
      </w:r>
      <w:bookmarkEnd w:id="173"/>
      <w:bookmarkEnd w:id="174"/>
      <w:bookmarkEnd w:id="175"/>
      <w:bookmarkEnd w:id="176"/>
    </w:p>
    <w:p w14:paraId="78323F72" w14:textId="77777777" w:rsidR="00B829A6" w:rsidRPr="004061EA" w:rsidRDefault="00B829A6" w:rsidP="00B829A6">
      <w:pPr>
        <w:pStyle w:val="BodyText"/>
        <w:rPr>
          <w:rFonts w:ascii="Arial" w:hAnsi="Arial" w:cs="Arial"/>
        </w:rPr>
      </w:pPr>
      <w:r w:rsidRPr="004061EA">
        <w:rPr>
          <w:rFonts w:ascii="Arial" w:hAnsi="Arial" w:cs="Arial"/>
        </w:rPr>
        <w:t xml:space="preserve">The </w:t>
      </w:r>
      <w:r w:rsidRPr="004061EA">
        <w:rPr>
          <w:rFonts w:ascii="Arial" w:hAnsi="Arial" w:cs="Arial"/>
          <w:i/>
        </w:rPr>
        <w:t>Freedom of Information and Protection of Privacy Act</w:t>
      </w:r>
      <w:r w:rsidRPr="004061EA">
        <w:rPr>
          <w:rFonts w:ascii="Arial" w:hAnsi="Arial" w:cs="Arial"/>
        </w:rPr>
        <w:t xml:space="preserve"> (Ontario) (“</w:t>
      </w:r>
      <w:r w:rsidRPr="004061EA">
        <w:rPr>
          <w:rFonts w:ascii="Arial" w:hAnsi="Arial" w:cs="Arial"/>
          <w:b/>
        </w:rPr>
        <w:t>FIPPA</w:t>
      </w:r>
      <w:r w:rsidRPr="004061EA">
        <w:rPr>
          <w:rFonts w:ascii="Arial" w:hAnsi="Arial" w:cs="Arial"/>
        </w:rPr>
        <w:t>”) will apply to information provided by Proponents. Proposals are received in confidence subject to the disclosure requirements of FIPPA. Each Proponent should identify any portions of its Proposal that it believes constitutes a trade secret or scientific, technical, commercial, financial or labour relations information that would harm the Proponent’s competitive position if disclosed. The confidentiality of such information will be maintained by the Purchaser, except as otherwise required by law or by order of a court or tribunal. Generally, only specific portions of your Proposal should be identified.</w:t>
      </w:r>
    </w:p>
    <w:p w14:paraId="3AB8F4F2" w14:textId="77777777" w:rsidR="00B829A6" w:rsidRPr="004061EA" w:rsidRDefault="00B829A6" w:rsidP="00B829A6">
      <w:pPr>
        <w:pStyle w:val="BodyText"/>
        <w:rPr>
          <w:rFonts w:ascii="Arial" w:hAnsi="Arial" w:cs="Arial"/>
        </w:rPr>
      </w:pPr>
      <w:r w:rsidRPr="004061EA">
        <w:rPr>
          <w:rFonts w:ascii="Arial" w:hAnsi="Arial" w:cs="Arial"/>
        </w:rPr>
        <w:t>By submitting a Proposal, including any Personal Information requested in this RFP, the Proponents agree to the use and disclosure of such information for the evaluation process, for any audit of this procurement process and for contract management purposes. The Purchaser may assume that the Proponent has obtained any necessary consent in the event that any Personal Information is submitted.</w:t>
      </w:r>
    </w:p>
    <w:p w14:paraId="0B840FDB" w14:textId="16BAD90A" w:rsidR="00B770E1" w:rsidRPr="008D4AC1" w:rsidRDefault="00B829A6" w:rsidP="00B770E1">
      <w:pPr>
        <w:pStyle w:val="BodyText"/>
        <w:rPr>
          <w:rFonts w:ascii="Arial" w:hAnsi="Arial" w:cs="Arial"/>
        </w:rPr>
      </w:pPr>
      <w:r w:rsidRPr="004061EA">
        <w:rPr>
          <w:rFonts w:ascii="Arial" w:hAnsi="Arial" w:cs="Arial"/>
        </w:rPr>
        <w:t>If a Proponent has any questions about the collection and use of Personal Information pursuant to this RFP, questions are to be submitted to the Bid Administrator</w:t>
      </w:r>
      <w:r w:rsidR="00B770E1" w:rsidRPr="008D4AC1">
        <w:rPr>
          <w:rFonts w:ascii="Arial" w:hAnsi="Arial" w:cs="Arial"/>
        </w:rPr>
        <w:t>.</w:t>
      </w:r>
    </w:p>
    <w:p w14:paraId="6460F1BD" w14:textId="755431D0" w:rsidR="007822BA" w:rsidRPr="008D4AC1" w:rsidRDefault="007822BA" w:rsidP="00A2044D">
      <w:pPr>
        <w:pStyle w:val="Heading2"/>
        <w:tabs>
          <w:tab w:val="num" w:pos="567"/>
        </w:tabs>
        <w:ind w:hanging="6390"/>
        <w:rPr>
          <w:rFonts w:ascii="Arial" w:hAnsi="Arial" w:cs="Arial"/>
        </w:rPr>
      </w:pPr>
      <w:bookmarkStart w:id="177" w:name="_Toc345075555"/>
      <w:bookmarkStart w:id="178" w:name="_Toc345408345"/>
      <w:bookmarkStart w:id="179" w:name="_Toc6999796"/>
      <w:bookmarkStart w:id="180" w:name="_Toc30755673"/>
      <w:bookmarkStart w:id="181" w:name="_Toc204953489"/>
      <w:r w:rsidRPr="008D4AC1">
        <w:rPr>
          <w:rFonts w:ascii="Arial" w:hAnsi="Arial" w:cs="Arial"/>
        </w:rPr>
        <w:t>Accessibility for Ontarians with Disabilities Act</w:t>
      </w:r>
      <w:bookmarkEnd w:id="177"/>
      <w:bookmarkEnd w:id="178"/>
      <w:bookmarkEnd w:id="179"/>
      <w:bookmarkEnd w:id="180"/>
      <w:bookmarkEnd w:id="181"/>
    </w:p>
    <w:p w14:paraId="7626CDCD" w14:textId="77777777" w:rsidR="007822BA" w:rsidRPr="008D4AC1" w:rsidRDefault="007822BA" w:rsidP="007822BA">
      <w:pPr>
        <w:autoSpaceDE w:val="0"/>
        <w:autoSpaceDN w:val="0"/>
        <w:adjustRightInd w:val="0"/>
        <w:rPr>
          <w:rFonts w:ascii="Arial" w:hAnsi="Arial" w:cs="Arial"/>
          <w:b/>
          <w:bCs/>
          <w:u w:val="single"/>
        </w:rPr>
      </w:pPr>
      <w:r w:rsidRPr="008D4AC1">
        <w:rPr>
          <w:rFonts w:ascii="Arial" w:hAnsi="Arial" w:cs="Arial"/>
          <w:b/>
          <w:bCs/>
          <w:u w:val="single"/>
        </w:rPr>
        <w:t>Compliance with Accessibility Standards</w:t>
      </w:r>
    </w:p>
    <w:p w14:paraId="49B23220" w14:textId="77777777" w:rsidR="007822BA" w:rsidRPr="008D4AC1" w:rsidRDefault="007822BA" w:rsidP="007822BA">
      <w:pPr>
        <w:autoSpaceDE w:val="0"/>
        <w:autoSpaceDN w:val="0"/>
        <w:adjustRightInd w:val="0"/>
        <w:rPr>
          <w:rFonts w:ascii="Arial" w:hAnsi="Arial" w:cs="Arial"/>
          <w:b/>
          <w:bCs/>
          <w:u w:val="single"/>
        </w:rPr>
      </w:pPr>
    </w:p>
    <w:p w14:paraId="5439CAD1" w14:textId="245AE360" w:rsidR="00322F3E" w:rsidRPr="008D4AC1" w:rsidRDefault="00322F3E" w:rsidP="00322F3E">
      <w:pPr>
        <w:autoSpaceDE w:val="0"/>
        <w:autoSpaceDN w:val="0"/>
        <w:adjustRightInd w:val="0"/>
        <w:rPr>
          <w:rFonts w:ascii="Arial" w:hAnsi="Arial" w:cs="Arial"/>
        </w:rPr>
      </w:pPr>
      <w:r w:rsidRPr="008D4AC1">
        <w:rPr>
          <w:rFonts w:ascii="Arial" w:hAnsi="Arial" w:cs="Arial"/>
        </w:rPr>
        <w:t xml:space="preserve">The Proponent must be capable of delivering accessibility consistent with the </w:t>
      </w:r>
      <w:r w:rsidRPr="008D4AC1">
        <w:rPr>
          <w:rFonts w:ascii="Arial" w:hAnsi="Arial" w:cs="Arial"/>
          <w:i/>
          <w:iCs/>
        </w:rPr>
        <w:t>Accessibility for Ontarians with Disabilities Act, 2005</w:t>
      </w:r>
      <w:r w:rsidRPr="008D4AC1">
        <w:rPr>
          <w:rFonts w:ascii="Arial" w:hAnsi="Arial" w:cs="Arial"/>
          <w:iCs/>
        </w:rPr>
        <w:t xml:space="preserve"> </w:t>
      </w:r>
      <w:r w:rsidR="0047623B" w:rsidRPr="008D4AC1">
        <w:rPr>
          <w:rFonts w:ascii="Arial" w:hAnsi="Arial" w:cs="Arial"/>
          <w:iCs/>
        </w:rPr>
        <w:t>(“</w:t>
      </w:r>
      <w:r w:rsidR="0047623B" w:rsidRPr="008D4AC1">
        <w:rPr>
          <w:rFonts w:ascii="Arial" w:hAnsi="Arial" w:cs="Arial"/>
          <w:b/>
          <w:iCs/>
        </w:rPr>
        <w:t>AODA</w:t>
      </w:r>
      <w:r w:rsidR="0047623B" w:rsidRPr="008D4AC1">
        <w:rPr>
          <w:rFonts w:ascii="Arial" w:hAnsi="Arial" w:cs="Arial"/>
          <w:iCs/>
        </w:rPr>
        <w:t xml:space="preserve">”) </w:t>
      </w:r>
      <w:r w:rsidRPr="008D4AC1">
        <w:rPr>
          <w:rFonts w:ascii="Arial" w:hAnsi="Arial" w:cs="Arial"/>
          <w:iCs/>
        </w:rPr>
        <w:t>and its regulations, to the extent applicable</w:t>
      </w:r>
      <w:r w:rsidR="00D76873" w:rsidRPr="008D4AC1">
        <w:rPr>
          <w:rFonts w:ascii="Arial" w:hAnsi="Arial" w:cs="Arial"/>
          <w:iCs/>
        </w:rPr>
        <w:t xml:space="preserve">. </w:t>
      </w:r>
      <w:r w:rsidRPr="008D4AC1">
        <w:rPr>
          <w:rFonts w:ascii="Arial" w:hAnsi="Arial" w:cs="Arial"/>
          <w:iCs/>
        </w:rPr>
        <w:t xml:space="preserve">Proponents are required to comply with the </w:t>
      </w:r>
      <w:r w:rsidR="00CB3961">
        <w:rPr>
          <w:rFonts w:ascii="Arial" w:hAnsi="Arial" w:cs="Arial"/>
          <w:iCs/>
        </w:rPr>
        <w:t>Purchaser</w:t>
      </w:r>
      <w:r w:rsidRPr="008D4AC1">
        <w:rPr>
          <w:rFonts w:ascii="Arial" w:hAnsi="Arial" w:cs="Arial"/>
          <w:iCs/>
        </w:rPr>
        <w:t>’s accessibility standards, policies, practices and procedures, as the same may be in effect during the term of any Agreement and apply to the Services to be provided by the Proponent.</w:t>
      </w:r>
    </w:p>
    <w:p w14:paraId="4826A1EC" w14:textId="77777777" w:rsidR="00322F3E" w:rsidRPr="008D4AC1" w:rsidRDefault="00322F3E" w:rsidP="00322F3E">
      <w:pPr>
        <w:autoSpaceDE w:val="0"/>
        <w:autoSpaceDN w:val="0"/>
        <w:adjustRightInd w:val="0"/>
        <w:rPr>
          <w:rFonts w:ascii="Arial" w:hAnsi="Arial" w:cs="Arial"/>
        </w:rPr>
      </w:pPr>
    </w:p>
    <w:p w14:paraId="7B499BAC" w14:textId="4E61CCEE" w:rsidR="007822BA" w:rsidRPr="008D4AC1" w:rsidRDefault="00322F3E" w:rsidP="007822BA">
      <w:pPr>
        <w:autoSpaceDE w:val="0"/>
        <w:autoSpaceDN w:val="0"/>
        <w:adjustRightInd w:val="0"/>
        <w:rPr>
          <w:rFonts w:ascii="Arial" w:hAnsi="Arial" w:cs="Arial"/>
          <w:iCs/>
        </w:rPr>
      </w:pPr>
      <w:r w:rsidRPr="008D4AC1">
        <w:rPr>
          <w:rFonts w:ascii="Arial" w:hAnsi="Arial" w:cs="Arial"/>
          <w:iCs/>
        </w:rPr>
        <w:t>The Agreement require</w:t>
      </w:r>
      <w:r w:rsidR="002553AB" w:rsidRPr="008D4AC1">
        <w:rPr>
          <w:rFonts w:ascii="Arial" w:hAnsi="Arial" w:cs="Arial"/>
          <w:iCs/>
        </w:rPr>
        <w:t>s</w:t>
      </w:r>
      <w:r w:rsidRPr="008D4AC1">
        <w:rPr>
          <w:rFonts w:ascii="Arial" w:hAnsi="Arial" w:cs="Arial"/>
          <w:iCs/>
        </w:rPr>
        <w:t xml:space="preserve"> that the successful Proponent provide all Services in accordance with the AODA and its regulations. </w:t>
      </w:r>
    </w:p>
    <w:p w14:paraId="51E60C2C" w14:textId="13E6789C" w:rsidR="000F27CA" w:rsidRPr="008D4AC1" w:rsidRDefault="000F27CA" w:rsidP="00A2044D">
      <w:pPr>
        <w:pStyle w:val="Heading2"/>
        <w:tabs>
          <w:tab w:val="num" w:pos="567"/>
        </w:tabs>
        <w:ind w:hanging="6390"/>
        <w:rPr>
          <w:rFonts w:ascii="Arial" w:hAnsi="Arial" w:cs="Arial"/>
        </w:rPr>
      </w:pPr>
      <w:bookmarkStart w:id="182" w:name="_Toc239223178"/>
      <w:bookmarkStart w:id="183" w:name="_Toc6999797"/>
      <w:bookmarkStart w:id="184" w:name="_Toc30755674"/>
      <w:bookmarkStart w:id="185" w:name="_Toc204953490"/>
      <w:r w:rsidRPr="008D4AC1">
        <w:rPr>
          <w:rFonts w:ascii="Arial" w:hAnsi="Arial" w:cs="Arial"/>
        </w:rPr>
        <w:lastRenderedPageBreak/>
        <w:t>Competition Act</w:t>
      </w:r>
      <w:bookmarkEnd w:id="182"/>
      <w:bookmarkEnd w:id="183"/>
      <w:bookmarkEnd w:id="184"/>
      <w:bookmarkEnd w:id="185"/>
    </w:p>
    <w:p w14:paraId="016DC30A" w14:textId="3431F7DF" w:rsidR="000F27CA" w:rsidRPr="008D4AC1" w:rsidRDefault="000F27CA" w:rsidP="009129B1">
      <w:pPr>
        <w:pStyle w:val="BodyText"/>
        <w:rPr>
          <w:rFonts w:ascii="Arial" w:hAnsi="Arial" w:cs="Arial"/>
          <w:lang w:val="en-US"/>
        </w:rPr>
      </w:pPr>
      <w:r w:rsidRPr="008D4AC1">
        <w:rPr>
          <w:rFonts w:ascii="Arial" w:hAnsi="Arial" w:cs="Arial"/>
        </w:rPr>
        <w:t>Under Canadian law, a Proponent’s Proposal must be prepared without conspiracy, collusion or fraud. For more information on this topic, visit the Competition Bureau website at</w:t>
      </w:r>
      <w:r w:rsidR="00DD1808" w:rsidRPr="008D4AC1">
        <w:rPr>
          <w:rFonts w:ascii="Arial" w:hAnsi="Arial" w:cs="Arial"/>
        </w:rPr>
        <w:t xml:space="preserve"> </w:t>
      </w:r>
      <w:hyperlink r:id="rId19" w:history="1">
        <w:r w:rsidR="00A2044D" w:rsidRPr="00114863">
          <w:rPr>
            <w:rStyle w:val="Hyperlink"/>
            <w:rFonts w:ascii="Arial" w:hAnsi="Arial" w:cs="Arial"/>
          </w:rPr>
          <w:t>http://www.competitionbureau.gc.ca/eic/site/cb-bc.nsf/eng/home</w:t>
        </w:r>
      </w:hyperlink>
      <w:r w:rsidR="00A2044D">
        <w:rPr>
          <w:rFonts w:ascii="Arial" w:hAnsi="Arial" w:cs="Arial"/>
        </w:rPr>
        <w:t xml:space="preserve"> </w:t>
      </w:r>
      <w:r w:rsidRPr="008D4AC1">
        <w:rPr>
          <w:rFonts w:ascii="Arial" w:hAnsi="Arial" w:cs="Arial"/>
        </w:rPr>
        <w:t xml:space="preserve">, and in particular, part VI of the </w:t>
      </w:r>
      <w:r w:rsidRPr="008D4AC1">
        <w:rPr>
          <w:rFonts w:ascii="Arial" w:hAnsi="Arial" w:cs="Arial"/>
          <w:i/>
        </w:rPr>
        <w:t xml:space="preserve">Competition Act, </w:t>
      </w:r>
      <w:r w:rsidRPr="008D4AC1">
        <w:rPr>
          <w:rFonts w:ascii="Arial" w:hAnsi="Arial" w:cs="Arial"/>
          <w:lang w:val="en-US"/>
        </w:rPr>
        <w:t>R.S.C. 1985, c. C-34.</w:t>
      </w:r>
    </w:p>
    <w:p w14:paraId="6ADFFBF2" w14:textId="02E513FE" w:rsidR="000F27CA" w:rsidRPr="008D4AC1" w:rsidRDefault="000F27CA" w:rsidP="00A2044D">
      <w:pPr>
        <w:pStyle w:val="Heading2"/>
        <w:tabs>
          <w:tab w:val="num" w:pos="567"/>
        </w:tabs>
        <w:ind w:hanging="6390"/>
        <w:rPr>
          <w:rFonts w:ascii="Arial" w:hAnsi="Arial" w:cs="Arial"/>
        </w:rPr>
      </w:pPr>
      <w:bookmarkStart w:id="186" w:name="_Toc239223179"/>
      <w:bookmarkStart w:id="187" w:name="_Toc6999798"/>
      <w:bookmarkStart w:id="188" w:name="_Toc30755675"/>
      <w:bookmarkStart w:id="189" w:name="_Toc204953491"/>
      <w:r w:rsidRPr="008D4AC1">
        <w:rPr>
          <w:rFonts w:ascii="Arial" w:hAnsi="Arial" w:cs="Arial"/>
        </w:rPr>
        <w:t>Trade Agreements</w:t>
      </w:r>
      <w:bookmarkEnd w:id="186"/>
      <w:bookmarkEnd w:id="187"/>
      <w:bookmarkEnd w:id="188"/>
      <w:bookmarkEnd w:id="189"/>
    </w:p>
    <w:p w14:paraId="2DD15E4A" w14:textId="30697125" w:rsidR="00573C23" w:rsidRPr="008D4AC1" w:rsidRDefault="00DF761A" w:rsidP="000755DF">
      <w:pPr>
        <w:spacing w:after="240"/>
        <w:rPr>
          <w:rFonts w:ascii="Arial" w:hAnsi="Arial" w:cs="Arial"/>
          <w:bCs/>
          <w:iCs/>
          <w:sz w:val="20"/>
          <w:lang w:eastAsia="en-US"/>
        </w:rPr>
      </w:pPr>
      <w:bookmarkStart w:id="190" w:name="_Toc239223180"/>
      <w:bookmarkStart w:id="191" w:name="_Ref239223886"/>
      <w:bookmarkStart w:id="192" w:name="_Ref239223938"/>
      <w:r w:rsidRPr="008D4AC1">
        <w:rPr>
          <w:rFonts w:ascii="Arial" w:hAnsi="Arial" w:cs="Arial"/>
          <w:bCs/>
          <w:iCs/>
          <w:lang w:eastAsia="en-US"/>
        </w:rPr>
        <w:t xml:space="preserve">Proponents should note that procurements coming within the scope of either Chapter 5 of the </w:t>
      </w:r>
      <w:r w:rsidR="00322F3E" w:rsidRPr="008D4AC1">
        <w:rPr>
          <w:rFonts w:ascii="Arial" w:hAnsi="Arial" w:cs="Arial"/>
          <w:bCs/>
          <w:iCs/>
          <w:lang w:eastAsia="en-US"/>
        </w:rPr>
        <w:t xml:space="preserve">CFTA </w:t>
      </w:r>
      <w:r w:rsidRPr="008D4AC1">
        <w:rPr>
          <w:rFonts w:ascii="Arial" w:hAnsi="Arial" w:cs="Arial"/>
          <w:bCs/>
          <w:iCs/>
          <w:lang w:eastAsia="en-US"/>
        </w:rPr>
        <w:t>or Chapter 19 of the Canada-European Union Comprehensive Economic and Trade Agreement (“</w:t>
      </w:r>
      <w:r w:rsidRPr="008D4AC1">
        <w:rPr>
          <w:rFonts w:ascii="Arial" w:hAnsi="Arial" w:cs="Arial"/>
          <w:b/>
        </w:rPr>
        <w:t>CETA</w:t>
      </w:r>
      <w:r w:rsidRPr="008D4AC1">
        <w:rPr>
          <w:rFonts w:ascii="Arial" w:hAnsi="Arial" w:cs="Arial"/>
          <w:bCs/>
          <w:iCs/>
          <w:lang w:eastAsia="en-US"/>
        </w:rPr>
        <w:t xml:space="preserve">”) or within the scope of the Trade and Cooperation Agreement between Quebec and Ontario are subject to such agreements, although the rights and obligations of the parties </w:t>
      </w:r>
      <w:r w:rsidR="002553AB" w:rsidRPr="008D4AC1">
        <w:rPr>
          <w:rFonts w:ascii="Arial" w:hAnsi="Arial" w:cs="Arial"/>
          <w:bCs/>
          <w:iCs/>
          <w:lang w:eastAsia="en-US"/>
        </w:rPr>
        <w:t>are</w:t>
      </w:r>
      <w:r w:rsidRPr="008D4AC1">
        <w:rPr>
          <w:rFonts w:ascii="Arial" w:hAnsi="Arial" w:cs="Arial"/>
          <w:bCs/>
          <w:iCs/>
          <w:lang w:eastAsia="en-US"/>
        </w:rPr>
        <w:t xml:space="preserve"> governed by the specific terms of this RFP. For more information, please refer to the </w:t>
      </w:r>
      <w:r w:rsidR="00322F3E" w:rsidRPr="008D4AC1">
        <w:rPr>
          <w:rFonts w:ascii="Arial" w:hAnsi="Arial" w:cs="Arial"/>
          <w:bCs/>
          <w:iCs/>
          <w:lang w:eastAsia="en-US"/>
        </w:rPr>
        <w:t xml:space="preserve">CFTA </w:t>
      </w:r>
      <w:r w:rsidRPr="008D4AC1">
        <w:rPr>
          <w:rFonts w:ascii="Arial" w:hAnsi="Arial" w:cs="Arial"/>
          <w:bCs/>
          <w:iCs/>
          <w:lang w:eastAsia="en-US"/>
        </w:rPr>
        <w:t xml:space="preserve">website at </w:t>
      </w:r>
      <w:r w:rsidRPr="008D4AC1">
        <w:rPr>
          <w:rFonts w:ascii="Arial" w:hAnsi="Arial" w:cs="Arial"/>
          <w:lang w:eastAsia="en-US"/>
        </w:rPr>
        <w:t>https://www.cfta-alec.ca/</w:t>
      </w:r>
      <w:r w:rsidRPr="008D4AC1">
        <w:rPr>
          <w:rFonts w:ascii="Arial" w:hAnsi="Arial" w:cs="Arial"/>
          <w:bCs/>
          <w:iCs/>
          <w:lang w:eastAsia="en-US"/>
        </w:rPr>
        <w:t xml:space="preserve"> or to the CETA website at </w:t>
      </w:r>
      <w:hyperlink r:id="rId20" w:history="1">
        <w:r w:rsidR="00A2044D" w:rsidRPr="00114863">
          <w:rPr>
            <w:rStyle w:val="Hyperlink"/>
            <w:rFonts w:ascii="Arial" w:hAnsi="Arial" w:cs="Arial"/>
            <w:lang w:eastAsia="en-US"/>
          </w:rPr>
          <w:t>http://www.international.gc.ca/trade-commerce/trade-agreements-accords-commerciaux/agr-acc/ceta-aecg/text-texte/toc-tdm.aspx?lang=eng</w:t>
        </w:r>
      </w:hyperlink>
      <w:r w:rsidR="00A2044D">
        <w:rPr>
          <w:rFonts w:ascii="Arial" w:hAnsi="Arial" w:cs="Arial"/>
          <w:lang w:eastAsia="en-US"/>
        </w:rPr>
        <w:t xml:space="preserve"> </w:t>
      </w:r>
      <w:r w:rsidRPr="008D4AC1">
        <w:rPr>
          <w:rFonts w:ascii="Arial" w:hAnsi="Arial" w:cs="Arial"/>
          <w:bCs/>
          <w:iCs/>
          <w:lang w:eastAsia="en-US"/>
        </w:rPr>
        <w:t xml:space="preserve">or the Trade and Cooperation Agreement between Quebec and Ontario at </w:t>
      </w:r>
      <w:hyperlink r:id="rId21" w:history="1">
        <w:r w:rsidR="00A2044D" w:rsidRPr="00114863">
          <w:rPr>
            <w:rStyle w:val="Hyperlink"/>
            <w:rFonts w:ascii="Arial" w:hAnsi="Arial" w:cs="Arial"/>
            <w:bCs/>
            <w:iCs/>
            <w:lang w:eastAsia="en-US"/>
          </w:rPr>
          <w:t>http://www.ontario.ca/business-and-economy/trade-and-cooperation-agreement-between-ontario-and-quebec</w:t>
        </w:r>
      </w:hyperlink>
      <w:r w:rsidR="00A2044D">
        <w:rPr>
          <w:rFonts w:ascii="Arial" w:hAnsi="Arial" w:cs="Arial"/>
          <w:bCs/>
          <w:iCs/>
          <w:lang w:eastAsia="en-US"/>
        </w:rPr>
        <w:t xml:space="preserve"> </w:t>
      </w:r>
      <w:r w:rsidR="00322F3E" w:rsidRPr="008D4AC1">
        <w:rPr>
          <w:rStyle w:val="Hyperlink"/>
          <w:rFonts w:ascii="Arial" w:hAnsi="Arial" w:cs="Arial"/>
          <w:bCs/>
          <w:iCs/>
          <w:lang w:eastAsia="en-US"/>
        </w:rPr>
        <w:t>.</w:t>
      </w:r>
    </w:p>
    <w:p w14:paraId="541B0723" w14:textId="4D1CFD33" w:rsidR="000F27CA" w:rsidRPr="008D4AC1" w:rsidRDefault="000F27CA" w:rsidP="00A2044D">
      <w:pPr>
        <w:pStyle w:val="Heading2"/>
        <w:tabs>
          <w:tab w:val="num" w:pos="567"/>
        </w:tabs>
        <w:ind w:hanging="6390"/>
        <w:rPr>
          <w:rFonts w:ascii="Arial" w:hAnsi="Arial" w:cs="Arial"/>
        </w:rPr>
      </w:pPr>
      <w:bookmarkStart w:id="193" w:name="_Toc6999799"/>
      <w:bookmarkStart w:id="194" w:name="_Toc30755676"/>
      <w:bookmarkStart w:id="195" w:name="_Toc204953492"/>
      <w:r w:rsidRPr="008D4AC1">
        <w:rPr>
          <w:rFonts w:ascii="Arial" w:hAnsi="Arial" w:cs="Arial"/>
        </w:rPr>
        <w:t>Permits, Licences and Approvals</w:t>
      </w:r>
      <w:bookmarkEnd w:id="190"/>
      <w:bookmarkEnd w:id="191"/>
      <w:bookmarkEnd w:id="192"/>
      <w:bookmarkEnd w:id="193"/>
      <w:bookmarkEnd w:id="194"/>
      <w:bookmarkEnd w:id="195"/>
    </w:p>
    <w:p w14:paraId="56B0EFDE" w14:textId="1FBC43A8" w:rsidR="000F27CA" w:rsidRPr="008D4AC1" w:rsidRDefault="008D0434" w:rsidP="009129B1">
      <w:pPr>
        <w:pStyle w:val="BodyText"/>
        <w:rPr>
          <w:rFonts w:ascii="Arial" w:hAnsi="Arial" w:cs="Arial"/>
        </w:rPr>
      </w:pPr>
      <w:r>
        <w:rPr>
          <w:rFonts w:ascii="Arial" w:hAnsi="Arial" w:cs="Arial"/>
        </w:rPr>
        <w:t xml:space="preserve">Preferred </w:t>
      </w:r>
      <w:r w:rsidR="000F27CA" w:rsidRPr="008D4AC1">
        <w:rPr>
          <w:rFonts w:ascii="Arial" w:hAnsi="Arial" w:cs="Arial"/>
        </w:rPr>
        <w:t xml:space="preserve">Proponent </w:t>
      </w:r>
      <w:r w:rsidR="002553AB" w:rsidRPr="008D4AC1">
        <w:rPr>
          <w:rFonts w:ascii="Arial" w:hAnsi="Arial" w:cs="Arial"/>
        </w:rPr>
        <w:t>must</w:t>
      </w:r>
      <w:r w:rsidR="000F27CA" w:rsidRPr="008D4AC1">
        <w:rPr>
          <w:rFonts w:ascii="Arial" w:hAnsi="Arial" w:cs="Arial"/>
        </w:rPr>
        <w:t xml:space="preserve"> obtain all permits, licences and approvals required in connection with the supply of the </w:t>
      </w:r>
      <w:r w:rsidR="001C248C" w:rsidRPr="008D4AC1">
        <w:rPr>
          <w:rFonts w:ascii="Arial" w:hAnsi="Arial" w:cs="Arial"/>
        </w:rPr>
        <w:t>Services</w:t>
      </w:r>
      <w:r w:rsidR="000F27CA" w:rsidRPr="008D4AC1">
        <w:rPr>
          <w:rFonts w:ascii="Arial" w:hAnsi="Arial" w:cs="Arial"/>
        </w:rPr>
        <w:t xml:space="preserve">. The costs of obtaining such permits, licences and approvals </w:t>
      </w:r>
      <w:r w:rsidR="00D76873" w:rsidRPr="008D4AC1">
        <w:rPr>
          <w:rFonts w:ascii="Arial" w:hAnsi="Arial" w:cs="Arial"/>
        </w:rPr>
        <w:t>are</w:t>
      </w:r>
      <w:r w:rsidR="000F27CA" w:rsidRPr="008D4AC1">
        <w:rPr>
          <w:rFonts w:ascii="Arial" w:hAnsi="Arial" w:cs="Arial"/>
        </w:rPr>
        <w:t xml:space="preserve"> the responsibility of, and </w:t>
      </w:r>
      <w:r w:rsidR="002553AB" w:rsidRPr="008D4AC1">
        <w:rPr>
          <w:rFonts w:ascii="Arial" w:hAnsi="Arial" w:cs="Arial"/>
        </w:rPr>
        <w:t>must</w:t>
      </w:r>
      <w:r w:rsidR="000F27CA" w:rsidRPr="008D4AC1">
        <w:rPr>
          <w:rFonts w:ascii="Arial" w:hAnsi="Arial" w:cs="Arial"/>
        </w:rPr>
        <w:t xml:space="preserve"> be paid for by the Proponent.</w:t>
      </w:r>
    </w:p>
    <w:p w14:paraId="5CEF0B09" w14:textId="7E0F5656" w:rsidR="000F27CA" w:rsidRPr="008D4AC1" w:rsidRDefault="000F27CA" w:rsidP="00E71CBD">
      <w:pPr>
        <w:pStyle w:val="BodyText"/>
        <w:rPr>
          <w:rFonts w:ascii="Arial" w:hAnsi="Arial" w:cs="Arial"/>
        </w:rPr>
      </w:pPr>
      <w:r w:rsidRPr="008D4AC1">
        <w:rPr>
          <w:rFonts w:ascii="Arial" w:hAnsi="Arial" w:cs="Arial"/>
        </w:rPr>
        <w:t xml:space="preserve">Where a Proponent is required by Applicable Laws to hold or obtain any permit, licence </w:t>
      </w:r>
      <w:r w:rsidR="00322F3E" w:rsidRPr="008D4AC1">
        <w:rPr>
          <w:rFonts w:ascii="Arial" w:hAnsi="Arial" w:cs="Arial"/>
        </w:rPr>
        <w:t>or</w:t>
      </w:r>
      <w:r w:rsidRPr="008D4AC1">
        <w:rPr>
          <w:rFonts w:ascii="Arial" w:hAnsi="Arial" w:cs="Arial"/>
        </w:rPr>
        <w:t xml:space="preserve"> approval to carry on an activity contemplated in its Proposal or in the Agreement, neither acceptance of the Proposal nor execution of the Agreement by </w:t>
      </w:r>
      <w:r w:rsidR="00034ED2" w:rsidRPr="008D4AC1">
        <w:rPr>
          <w:rFonts w:ascii="Arial" w:hAnsi="Arial" w:cs="Arial"/>
        </w:rPr>
        <w:t>a</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w:t>
      </w:r>
      <w:r w:rsidR="002553AB" w:rsidRPr="008D4AC1">
        <w:rPr>
          <w:rFonts w:ascii="Arial" w:hAnsi="Arial" w:cs="Arial"/>
        </w:rPr>
        <w:t>is</w:t>
      </w:r>
      <w:r w:rsidRPr="008D4AC1">
        <w:rPr>
          <w:rFonts w:ascii="Arial" w:hAnsi="Arial" w:cs="Arial"/>
        </w:rPr>
        <w:t xml:space="preserve"> considered an approval by the </w:t>
      </w:r>
      <w:r w:rsidR="00CB3961">
        <w:rPr>
          <w:rFonts w:ascii="Arial" w:hAnsi="Arial" w:cs="Arial"/>
        </w:rPr>
        <w:t>Purchaser</w:t>
      </w:r>
      <w:r w:rsidRPr="008D4AC1">
        <w:rPr>
          <w:rFonts w:ascii="Arial" w:hAnsi="Arial" w:cs="Arial"/>
        </w:rPr>
        <w:t xml:space="preserve"> for the Proponent to carry on such activity without the requisite permit, license or approval.</w:t>
      </w:r>
    </w:p>
    <w:p w14:paraId="59874DFB" w14:textId="02712B49" w:rsidR="000F27CA" w:rsidRPr="008D4AC1" w:rsidRDefault="000F27CA" w:rsidP="00A2044D">
      <w:pPr>
        <w:pStyle w:val="Heading2"/>
        <w:tabs>
          <w:tab w:val="num" w:pos="567"/>
        </w:tabs>
        <w:ind w:hanging="6390"/>
        <w:rPr>
          <w:rFonts w:ascii="Arial" w:hAnsi="Arial" w:cs="Arial"/>
        </w:rPr>
      </w:pPr>
      <w:bookmarkStart w:id="196" w:name="_Toc239223181"/>
      <w:bookmarkStart w:id="197" w:name="_Toc6999800"/>
      <w:bookmarkStart w:id="198" w:name="_Toc30755677"/>
      <w:bookmarkStart w:id="199" w:name="_Toc204953493"/>
      <w:r w:rsidRPr="008D4AC1">
        <w:rPr>
          <w:rFonts w:ascii="Arial" w:hAnsi="Arial" w:cs="Arial"/>
        </w:rPr>
        <w:t>Intellectual Property</w:t>
      </w:r>
      <w:bookmarkEnd w:id="196"/>
      <w:bookmarkEnd w:id="197"/>
      <w:bookmarkEnd w:id="198"/>
      <w:bookmarkEnd w:id="199"/>
    </w:p>
    <w:p w14:paraId="36C77DBC" w14:textId="0C978BA7" w:rsidR="000F27CA" w:rsidRPr="008D4AC1" w:rsidRDefault="000F27CA" w:rsidP="00052199">
      <w:pPr>
        <w:pStyle w:val="BodyText"/>
        <w:rPr>
          <w:rFonts w:ascii="Arial" w:hAnsi="Arial" w:cs="Arial"/>
        </w:rPr>
      </w:pPr>
      <w:r w:rsidRPr="008D4AC1">
        <w:rPr>
          <w:rFonts w:ascii="Arial" w:hAnsi="Arial" w:cs="Arial"/>
        </w:rPr>
        <w:t xml:space="preserve">The Proponent </w:t>
      </w:r>
      <w:r w:rsidR="002553AB" w:rsidRPr="008D4AC1">
        <w:rPr>
          <w:rFonts w:ascii="Arial" w:hAnsi="Arial" w:cs="Arial"/>
        </w:rPr>
        <w:t>must</w:t>
      </w:r>
      <w:r w:rsidRPr="008D4AC1">
        <w:rPr>
          <w:rFonts w:ascii="Arial" w:hAnsi="Arial" w:cs="Arial"/>
        </w:rPr>
        <w:t xml:space="preserve"> not use any intellectual property of </w:t>
      </w:r>
      <w:r w:rsidR="008D4AC1">
        <w:rPr>
          <w:rFonts w:ascii="Arial" w:hAnsi="Arial" w:cs="Arial"/>
        </w:rPr>
        <w:t>MMC</w:t>
      </w:r>
      <w:r w:rsidRPr="008D4AC1">
        <w:rPr>
          <w:rFonts w:ascii="Arial" w:hAnsi="Arial" w:cs="Arial"/>
        </w:rPr>
        <w:t xml:space="preserve"> or </w:t>
      </w:r>
      <w:r w:rsidR="00DF6261" w:rsidRPr="008D4AC1">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including but not limited to, logos, registered trademarks or trade names, at any time without the prior written approval of </w:t>
      </w:r>
      <w:r w:rsidR="008D4AC1">
        <w:rPr>
          <w:rFonts w:ascii="Arial" w:hAnsi="Arial" w:cs="Arial"/>
        </w:rPr>
        <w:t>MMC</w:t>
      </w:r>
      <w:r w:rsidR="00034ED2" w:rsidRPr="008D4AC1">
        <w:rPr>
          <w:rFonts w:ascii="Arial" w:hAnsi="Arial" w:cs="Arial"/>
        </w:rPr>
        <w:t xml:space="preserve"> or </w:t>
      </w:r>
      <w:r w:rsidRPr="008D4AC1">
        <w:rPr>
          <w:rFonts w:ascii="Arial" w:hAnsi="Arial" w:cs="Arial"/>
        </w:rPr>
        <w:t xml:space="preserve">the </w:t>
      </w:r>
      <w:r w:rsidR="00CB3961">
        <w:rPr>
          <w:rFonts w:ascii="Arial" w:hAnsi="Arial" w:cs="Arial"/>
        </w:rPr>
        <w:t>Purchaser</w:t>
      </w:r>
      <w:r w:rsidR="00034ED2" w:rsidRPr="008D4AC1">
        <w:rPr>
          <w:rFonts w:ascii="Arial" w:hAnsi="Arial" w:cs="Arial"/>
        </w:rPr>
        <w:t>, as applicable</w:t>
      </w:r>
      <w:r w:rsidRPr="008D4AC1">
        <w:rPr>
          <w:rFonts w:ascii="Arial" w:hAnsi="Arial" w:cs="Arial"/>
        </w:rPr>
        <w:t>.</w:t>
      </w:r>
    </w:p>
    <w:p w14:paraId="1E2F7030" w14:textId="0A2C3B8F" w:rsidR="000F27CA" w:rsidRPr="008D4AC1" w:rsidRDefault="000F27CA" w:rsidP="00052199">
      <w:pPr>
        <w:pStyle w:val="BodyText"/>
        <w:rPr>
          <w:rFonts w:ascii="Arial" w:hAnsi="Arial" w:cs="Arial"/>
        </w:rPr>
      </w:pPr>
      <w:r w:rsidRPr="008D4AC1">
        <w:rPr>
          <w:rFonts w:ascii="Arial" w:hAnsi="Arial" w:cs="Arial"/>
        </w:rPr>
        <w:t xml:space="preserve">All deliverables, documentation, </w:t>
      </w:r>
      <w:r w:rsidR="00D664AF" w:rsidRPr="008D4AC1">
        <w:rPr>
          <w:rFonts w:ascii="Arial" w:hAnsi="Arial" w:cs="Arial"/>
        </w:rPr>
        <w:t>services a</w:t>
      </w:r>
      <w:r w:rsidRPr="008D4AC1">
        <w:rPr>
          <w:rFonts w:ascii="Arial" w:hAnsi="Arial" w:cs="Arial"/>
        </w:rPr>
        <w:t xml:space="preserve">nd intellectual property rights of any kind derived and/or developed pursuant to this RFP remain the exclusive property of </w:t>
      </w:r>
      <w:r w:rsidR="008D4AC1">
        <w:rPr>
          <w:rFonts w:ascii="Arial" w:hAnsi="Arial" w:cs="Arial"/>
        </w:rPr>
        <w:t>MMC</w:t>
      </w:r>
      <w:r w:rsidRPr="008D4AC1">
        <w:rPr>
          <w:rFonts w:ascii="Arial" w:hAnsi="Arial" w:cs="Arial"/>
        </w:rPr>
        <w:t xml:space="preserve"> and/or the </w:t>
      </w:r>
      <w:r w:rsidR="00CB3961">
        <w:rPr>
          <w:rFonts w:ascii="Arial" w:hAnsi="Arial" w:cs="Arial"/>
        </w:rPr>
        <w:t>Purchaser</w:t>
      </w:r>
      <w:r w:rsidRPr="008D4AC1">
        <w:rPr>
          <w:rFonts w:ascii="Arial" w:hAnsi="Arial" w:cs="Arial"/>
        </w:rPr>
        <w:t>.</w:t>
      </w:r>
    </w:p>
    <w:p w14:paraId="1CEFA194" w14:textId="2C500081" w:rsidR="000F27CA" w:rsidRPr="008D4AC1" w:rsidRDefault="000F27CA" w:rsidP="00BD5CB6">
      <w:pPr>
        <w:pStyle w:val="BodyText"/>
        <w:rPr>
          <w:rFonts w:ascii="Arial" w:hAnsi="Arial" w:cs="Arial"/>
        </w:rPr>
      </w:pPr>
      <w:r w:rsidRPr="008D4AC1">
        <w:rPr>
          <w:rFonts w:ascii="Arial" w:hAnsi="Arial" w:cs="Arial"/>
        </w:rPr>
        <w:t xml:space="preserve">Requests to present data or publish or present papers derived from work pursuant to this RFP in any publication, journal or professional conference must be made to </w:t>
      </w:r>
      <w:r w:rsidR="008D4AC1">
        <w:rPr>
          <w:rFonts w:ascii="Arial" w:hAnsi="Arial" w:cs="Arial"/>
        </w:rPr>
        <w:t>MMC</w:t>
      </w:r>
      <w:r w:rsidRPr="008D4AC1">
        <w:rPr>
          <w:rFonts w:ascii="Arial" w:hAnsi="Arial" w:cs="Arial"/>
        </w:rPr>
        <w:t xml:space="preserve"> and prior approval must be obtained in writing from the </w:t>
      </w:r>
      <w:r w:rsidR="00026FA3" w:rsidRPr="008D4AC1">
        <w:rPr>
          <w:rFonts w:ascii="Arial" w:hAnsi="Arial" w:cs="Arial"/>
        </w:rPr>
        <w:t>Bid Administrator</w:t>
      </w:r>
      <w:r w:rsidRPr="008D4AC1">
        <w:rPr>
          <w:rFonts w:ascii="Arial" w:hAnsi="Arial" w:cs="Arial"/>
        </w:rPr>
        <w:t>.</w:t>
      </w:r>
    </w:p>
    <w:p w14:paraId="301670D3" w14:textId="172C04B0" w:rsidR="000F27CA" w:rsidRPr="008D4AC1" w:rsidRDefault="000F27CA" w:rsidP="001B01DC">
      <w:pPr>
        <w:pStyle w:val="Heading2"/>
        <w:tabs>
          <w:tab w:val="num" w:pos="567"/>
        </w:tabs>
        <w:ind w:hanging="6390"/>
        <w:rPr>
          <w:rFonts w:ascii="Arial" w:hAnsi="Arial" w:cs="Arial"/>
        </w:rPr>
      </w:pPr>
      <w:bookmarkStart w:id="200" w:name="_Toc239223182"/>
      <w:bookmarkStart w:id="201" w:name="_Toc6999801"/>
      <w:bookmarkStart w:id="202" w:name="_Toc30755678"/>
      <w:bookmarkStart w:id="203" w:name="_Toc204953494"/>
      <w:r w:rsidRPr="008D4AC1">
        <w:rPr>
          <w:rFonts w:ascii="Arial" w:hAnsi="Arial" w:cs="Arial"/>
        </w:rPr>
        <w:lastRenderedPageBreak/>
        <w:t xml:space="preserve">Rights of </w:t>
      </w:r>
      <w:r w:rsidR="008D4AC1">
        <w:rPr>
          <w:rFonts w:ascii="Arial" w:hAnsi="Arial" w:cs="Arial"/>
        </w:rPr>
        <w:t>MMC</w:t>
      </w:r>
      <w:r w:rsidRPr="008D4AC1">
        <w:rPr>
          <w:rFonts w:ascii="Arial" w:hAnsi="Arial" w:cs="Arial"/>
        </w:rPr>
        <w:t xml:space="preserve"> – General</w:t>
      </w:r>
      <w:bookmarkEnd w:id="200"/>
      <w:bookmarkEnd w:id="201"/>
      <w:bookmarkEnd w:id="202"/>
      <w:bookmarkEnd w:id="203"/>
    </w:p>
    <w:p w14:paraId="67F3221F" w14:textId="46DD0E5D" w:rsidR="000F27CA" w:rsidRPr="008D4AC1" w:rsidRDefault="000F27CA" w:rsidP="00BD5CB6">
      <w:pPr>
        <w:pStyle w:val="BodyText"/>
        <w:rPr>
          <w:rFonts w:ascii="Arial" w:hAnsi="Arial" w:cs="Arial"/>
        </w:rPr>
      </w:pPr>
      <w:r w:rsidRPr="008D4AC1">
        <w:rPr>
          <w:rFonts w:ascii="Arial" w:hAnsi="Arial" w:cs="Arial"/>
        </w:rPr>
        <w:t xml:space="preserve">In addition to any other express rights or any other rights which may be implied in the circumstances, </w:t>
      </w:r>
      <w:r w:rsidR="008D4AC1">
        <w:rPr>
          <w:rFonts w:ascii="Arial" w:hAnsi="Arial" w:cs="Arial"/>
        </w:rPr>
        <w:t>MMC</w:t>
      </w:r>
      <w:r w:rsidRPr="008D4AC1">
        <w:rPr>
          <w:rFonts w:ascii="Arial" w:hAnsi="Arial" w:cs="Arial"/>
        </w:rPr>
        <w:t xml:space="preserve"> reserves the right to:</w:t>
      </w:r>
    </w:p>
    <w:p w14:paraId="46E3DAC9" w14:textId="043638AE" w:rsidR="009650F5" w:rsidRPr="009E4A39" w:rsidRDefault="004F4A69" w:rsidP="006E6931">
      <w:pPr>
        <w:pStyle w:val="Heading4"/>
        <w:rPr>
          <w:rFonts w:ascii="Arial" w:hAnsi="Arial" w:cs="Arial"/>
        </w:rPr>
      </w:pPr>
      <w:r w:rsidRPr="008D4AC1">
        <w:rPr>
          <w:rFonts w:ascii="Arial" w:hAnsi="Arial" w:cs="Arial"/>
        </w:rPr>
        <w:t>after the Closing Time and prior to award, request all Proponents</w:t>
      </w:r>
      <w:r w:rsidR="00B059F1">
        <w:rPr>
          <w:rFonts w:ascii="Arial" w:hAnsi="Arial" w:cs="Arial"/>
        </w:rPr>
        <w:t xml:space="preserve">, </w:t>
      </w:r>
      <w:r w:rsidR="00262912">
        <w:rPr>
          <w:rFonts w:ascii="Arial" w:hAnsi="Arial" w:cs="Arial"/>
        </w:rPr>
        <w:t>whose Proposal bid price was evaluated,</w:t>
      </w:r>
      <w:r w:rsidRPr="008D4AC1">
        <w:rPr>
          <w:rFonts w:ascii="Arial" w:hAnsi="Arial" w:cs="Arial"/>
        </w:rPr>
        <w:t xml:space="preserve"> to re-submit their Proposal with their best and final offer (BAFO);</w:t>
      </w:r>
      <w:r w:rsidR="00256A0C" w:rsidRPr="008D4AC1">
        <w:rPr>
          <w:rFonts w:ascii="Arial" w:hAnsi="Arial" w:cs="Arial"/>
        </w:rPr>
        <w:t xml:space="preserve"> </w:t>
      </w:r>
    </w:p>
    <w:p w14:paraId="0745351A" w14:textId="4255EF3B" w:rsidR="000F27CA" w:rsidRPr="008D4AC1" w:rsidRDefault="000F27CA" w:rsidP="006E6931">
      <w:pPr>
        <w:pStyle w:val="Heading4"/>
        <w:rPr>
          <w:rFonts w:ascii="Arial" w:hAnsi="Arial" w:cs="Arial"/>
        </w:rPr>
      </w:pPr>
      <w:r w:rsidRPr="008D4AC1">
        <w:rPr>
          <w:rFonts w:ascii="Arial" w:hAnsi="Arial" w:cs="Arial"/>
        </w:rPr>
        <w:t>make public the names of any or all Proponents;</w:t>
      </w:r>
    </w:p>
    <w:p w14:paraId="0512D4D4" w14:textId="56BF00CA" w:rsidR="000F27CA" w:rsidRPr="008D4AC1" w:rsidRDefault="000F27CA" w:rsidP="00052199">
      <w:pPr>
        <w:pStyle w:val="Heading4"/>
        <w:rPr>
          <w:rFonts w:ascii="Arial" w:hAnsi="Arial" w:cs="Arial"/>
        </w:rPr>
      </w:pPr>
      <w:r w:rsidRPr="008D4AC1">
        <w:rPr>
          <w:rFonts w:ascii="Arial" w:hAnsi="Arial" w:cs="Arial"/>
        </w:rPr>
        <w:t xml:space="preserve">request written clarification or the submission of supplementary written information from any Proponent and incorporate such clarification or supplementary written information into the Proponent’s Proposal, at </w:t>
      </w:r>
      <w:r w:rsidR="008D4AC1">
        <w:rPr>
          <w:rFonts w:ascii="Arial" w:hAnsi="Arial" w:cs="Arial"/>
        </w:rPr>
        <w:t>MMC</w:t>
      </w:r>
      <w:r w:rsidRPr="008D4AC1">
        <w:rPr>
          <w:rFonts w:ascii="Arial" w:hAnsi="Arial" w:cs="Arial"/>
        </w:rPr>
        <w:t xml:space="preserve">’ discretion, provided that any clarification or submission of supplementary written information </w:t>
      </w:r>
      <w:r w:rsidR="002553AB" w:rsidRPr="008D4AC1">
        <w:rPr>
          <w:rFonts w:ascii="Arial" w:hAnsi="Arial" w:cs="Arial"/>
        </w:rPr>
        <w:t>is</w:t>
      </w:r>
      <w:r w:rsidRPr="008D4AC1">
        <w:rPr>
          <w:rFonts w:ascii="Arial" w:hAnsi="Arial" w:cs="Arial"/>
        </w:rPr>
        <w:t xml:space="preserve"> not an opportunity for the Proponent to correct errors </w:t>
      </w:r>
      <w:bookmarkStart w:id="204" w:name="_Hlk123805181"/>
      <w:bookmarkStart w:id="205" w:name="_Hlk122519729"/>
      <w:r w:rsidR="006A7BCD" w:rsidRPr="00074FC5">
        <w:rPr>
          <w:rFonts w:ascii="Arial" w:hAnsi="Arial" w:cs="Arial"/>
        </w:rPr>
        <w:t>(</w:t>
      </w:r>
      <w:bookmarkEnd w:id="204"/>
      <w:r w:rsidR="006A7BCD" w:rsidRPr="008D4AC1">
        <w:rPr>
          <w:rFonts w:ascii="Arial" w:hAnsi="Arial" w:cs="Arial"/>
        </w:rPr>
        <w:t>other than those deemed to be Unintentional Errors of Form as per  Section 2.1</w:t>
      </w:r>
      <w:r w:rsidR="00116B7E">
        <w:rPr>
          <w:rFonts w:ascii="Arial" w:hAnsi="Arial" w:cs="Arial"/>
        </w:rPr>
        <w:t>4</w:t>
      </w:r>
      <w:r w:rsidR="006A7BCD" w:rsidRPr="008D4AC1">
        <w:rPr>
          <w:rFonts w:ascii="Arial" w:hAnsi="Arial" w:cs="Arial"/>
        </w:rPr>
        <w:t>)</w:t>
      </w:r>
      <w:bookmarkEnd w:id="205"/>
      <w:r w:rsidR="006A7BCD" w:rsidRPr="008D4AC1">
        <w:rPr>
          <w:rFonts w:ascii="Arial" w:hAnsi="Arial" w:cs="Arial"/>
        </w:rPr>
        <w:t xml:space="preserve"> </w:t>
      </w:r>
      <w:r w:rsidRPr="008D4AC1">
        <w:rPr>
          <w:rFonts w:ascii="Arial" w:hAnsi="Arial" w:cs="Arial"/>
        </w:rPr>
        <w:t>in its Proposal or to change or enhance the Proponent’s Proposal in any material manner;</w:t>
      </w:r>
    </w:p>
    <w:p w14:paraId="647C34AB" w14:textId="6B87CED1" w:rsidR="00583842" w:rsidRPr="008D4AC1" w:rsidRDefault="00583842" w:rsidP="00583842">
      <w:pPr>
        <w:pStyle w:val="Heading4"/>
        <w:rPr>
          <w:rFonts w:ascii="Arial" w:hAnsi="Arial" w:cs="Arial"/>
        </w:rPr>
      </w:pPr>
      <w:r w:rsidRPr="008D4AC1">
        <w:rPr>
          <w:rFonts w:ascii="Arial" w:hAnsi="Arial" w:cs="Arial"/>
        </w:rPr>
        <w:t>request review of abnormal pricing in a Proponent’s Proposal, as permitted by Article 515.6 of the CFTA;</w:t>
      </w:r>
    </w:p>
    <w:p w14:paraId="3E7B8D33" w14:textId="0C403961" w:rsidR="000F27CA" w:rsidRPr="008D4AC1" w:rsidRDefault="000F27CA" w:rsidP="00052199">
      <w:pPr>
        <w:pStyle w:val="Heading4"/>
        <w:rPr>
          <w:rFonts w:ascii="Arial" w:hAnsi="Arial" w:cs="Arial"/>
        </w:rPr>
      </w:pPr>
      <w:r w:rsidRPr="008D4AC1">
        <w:rPr>
          <w:rFonts w:ascii="Arial" w:hAnsi="Arial" w:cs="Arial"/>
        </w:rPr>
        <w:t xml:space="preserve">waive formalities and accept Proposals that substantially comply with the requirements of this RFP, in </w:t>
      </w:r>
      <w:r w:rsidR="008D4AC1">
        <w:rPr>
          <w:rFonts w:ascii="Arial" w:hAnsi="Arial" w:cs="Arial"/>
        </w:rPr>
        <w:t>MMC</w:t>
      </w:r>
      <w:r w:rsidRPr="008D4AC1">
        <w:rPr>
          <w:rFonts w:ascii="Arial" w:hAnsi="Arial" w:cs="Arial"/>
        </w:rPr>
        <w:t>’ sole discretion;</w:t>
      </w:r>
    </w:p>
    <w:p w14:paraId="24E4C29C" w14:textId="7B1D9887" w:rsidR="000F27CA" w:rsidRPr="008D4AC1" w:rsidRDefault="000F27CA" w:rsidP="006E6931">
      <w:pPr>
        <w:pStyle w:val="Heading4"/>
        <w:rPr>
          <w:rFonts w:ascii="Arial" w:hAnsi="Arial" w:cs="Arial"/>
        </w:rPr>
      </w:pPr>
      <w:r w:rsidRPr="008D4AC1">
        <w:rPr>
          <w:rFonts w:ascii="Arial" w:hAnsi="Arial" w:cs="Arial"/>
        </w:rPr>
        <w:t xml:space="preserve">verify with any Proponent or with a third party any information set out in a Proposal, as described in Section </w:t>
      </w:r>
      <w:r w:rsidR="002B3922" w:rsidRPr="008D4AC1">
        <w:rPr>
          <w:rFonts w:ascii="Arial" w:hAnsi="Arial" w:cs="Arial"/>
        </w:rPr>
        <w:t>2.1</w:t>
      </w:r>
      <w:r w:rsidR="00116B7E">
        <w:rPr>
          <w:rFonts w:ascii="Arial" w:hAnsi="Arial" w:cs="Arial"/>
        </w:rPr>
        <w:t>5</w:t>
      </w:r>
      <w:r w:rsidRPr="008D4AC1">
        <w:rPr>
          <w:rFonts w:ascii="Arial" w:hAnsi="Arial" w:cs="Arial"/>
        </w:rPr>
        <w:t xml:space="preserve"> </w:t>
      </w:r>
      <w:r w:rsidR="002B3922" w:rsidRPr="008D4AC1">
        <w:rPr>
          <w:rFonts w:ascii="Arial" w:hAnsi="Arial" w:cs="Arial"/>
        </w:rPr>
        <w:t>Verification of Information</w:t>
      </w:r>
      <w:r w:rsidRPr="008D4AC1">
        <w:rPr>
          <w:rFonts w:ascii="Arial" w:hAnsi="Arial" w:cs="Arial"/>
        </w:rPr>
        <w:t>;</w:t>
      </w:r>
    </w:p>
    <w:p w14:paraId="770A8F6B" w14:textId="77777777" w:rsidR="000F27CA" w:rsidRPr="008D4AC1" w:rsidRDefault="000F27CA" w:rsidP="006E6931">
      <w:pPr>
        <w:pStyle w:val="Heading4"/>
        <w:rPr>
          <w:rFonts w:ascii="Arial" w:hAnsi="Arial" w:cs="Arial"/>
        </w:rPr>
      </w:pPr>
      <w:r w:rsidRPr="008D4AC1">
        <w:rPr>
          <w:rFonts w:ascii="Arial" w:hAnsi="Arial" w:cs="Arial"/>
        </w:rPr>
        <w:t>check references other than those provided by Proponents;</w:t>
      </w:r>
    </w:p>
    <w:p w14:paraId="6B2CF747" w14:textId="0ECFE726" w:rsidR="000F27CA" w:rsidRPr="008D4AC1" w:rsidRDefault="000F27CA" w:rsidP="00052199">
      <w:pPr>
        <w:pStyle w:val="Heading4"/>
        <w:rPr>
          <w:rFonts w:ascii="Arial" w:hAnsi="Arial" w:cs="Arial"/>
        </w:rPr>
      </w:pPr>
      <w:r w:rsidRPr="008D4AC1">
        <w:rPr>
          <w:rFonts w:ascii="Arial" w:hAnsi="Arial" w:cs="Arial"/>
        </w:rPr>
        <w:t xml:space="preserve">disqualify any Proponent whose Proposal contains misrepresentations or any other inaccurate or misleading information, or any Proponent whose reasonable failure to cooperate with </w:t>
      </w:r>
      <w:r w:rsidR="008D4AC1">
        <w:rPr>
          <w:rFonts w:ascii="Arial" w:hAnsi="Arial" w:cs="Arial"/>
        </w:rPr>
        <w:t>MMC</w:t>
      </w:r>
      <w:r w:rsidRPr="008D4AC1">
        <w:rPr>
          <w:rFonts w:ascii="Arial" w:hAnsi="Arial" w:cs="Arial"/>
        </w:rPr>
        <w:t xml:space="preserve"> impedes the evaluation process, or whose Proposal is determined to be non-compliant with the requirements of the RFP;</w:t>
      </w:r>
    </w:p>
    <w:p w14:paraId="37173EED" w14:textId="7ACE4EF5" w:rsidR="000F27CA" w:rsidRPr="008D4AC1" w:rsidRDefault="000F27CA" w:rsidP="00052199">
      <w:pPr>
        <w:pStyle w:val="Heading4"/>
        <w:rPr>
          <w:rFonts w:ascii="Arial" w:hAnsi="Arial" w:cs="Arial"/>
        </w:rPr>
      </w:pPr>
      <w:r w:rsidRPr="008D4AC1">
        <w:rPr>
          <w:rFonts w:ascii="Arial" w:hAnsi="Arial" w:cs="Arial"/>
        </w:rPr>
        <w:t>disqualify a Proposal where the Proponent has previously breached a contract with</w:t>
      </w:r>
      <w:r w:rsidR="00B01278">
        <w:rPr>
          <w:rFonts w:ascii="Arial" w:hAnsi="Arial" w:cs="Arial"/>
        </w:rPr>
        <w:t xml:space="preserve"> the </w:t>
      </w:r>
      <w:r w:rsidR="00CB3961">
        <w:rPr>
          <w:rFonts w:ascii="Arial" w:hAnsi="Arial" w:cs="Arial"/>
        </w:rPr>
        <w:t>Purchaser</w:t>
      </w:r>
      <w:r w:rsidRPr="008D4AC1">
        <w:rPr>
          <w:rFonts w:ascii="Arial" w:hAnsi="Arial" w:cs="Arial"/>
        </w:rPr>
        <w:t xml:space="preserve">, the Proponent has been charged or convicted of an offence in respect of a contract with </w:t>
      </w:r>
      <w:r w:rsidR="00BE29B4">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or the Proponent reveals a Conflict of Interest or Unfair Advantage in its Proposal or a Conflict of Interest or evidence of any Unfair Advantage is brought to the attention of </w:t>
      </w:r>
      <w:r w:rsidR="008D4AC1">
        <w:rPr>
          <w:rFonts w:ascii="Arial" w:hAnsi="Arial" w:cs="Arial"/>
        </w:rPr>
        <w:t>MMC</w:t>
      </w:r>
      <w:r w:rsidRPr="008D4AC1">
        <w:rPr>
          <w:rFonts w:ascii="Arial" w:hAnsi="Arial" w:cs="Arial"/>
        </w:rPr>
        <w:t>;</w:t>
      </w:r>
    </w:p>
    <w:p w14:paraId="11D5E5BD" w14:textId="77777777" w:rsidR="000F27CA" w:rsidRPr="008D4AC1" w:rsidRDefault="000F27CA" w:rsidP="006E6931">
      <w:pPr>
        <w:pStyle w:val="Heading4"/>
        <w:rPr>
          <w:rFonts w:ascii="Arial" w:hAnsi="Arial" w:cs="Arial"/>
        </w:rPr>
      </w:pPr>
      <w:r w:rsidRPr="008D4AC1">
        <w:rPr>
          <w:rFonts w:ascii="Arial" w:hAnsi="Arial" w:cs="Arial"/>
        </w:rPr>
        <w:t>disqualify any Proposal of any Proponent who has breached any Applicable Laws or who has engaged in conduct prohibited by this RFP, including where there is any evidence that the Proponent or any of its employees or agents colluded with any other Proponent, its employees or agents in the preparation of the Proposal;</w:t>
      </w:r>
    </w:p>
    <w:p w14:paraId="55DB3CC1" w14:textId="3E705E40" w:rsidR="00A83D8C" w:rsidRPr="008D4AC1" w:rsidRDefault="00A83D8C" w:rsidP="006E6931">
      <w:pPr>
        <w:pStyle w:val="Heading4"/>
        <w:rPr>
          <w:rFonts w:ascii="Arial" w:hAnsi="Arial" w:cs="Arial"/>
        </w:rPr>
      </w:pPr>
      <w:r w:rsidRPr="008D4AC1">
        <w:rPr>
          <w:rFonts w:ascii="Arial" w:hAnsi="Arial" w:cs="Arial"/>
        </w:rPr>
        <w:t xml:space="preserve">identify a specific question, or specific questions, which require a Proponent to achieve a minimally acceptable score in order </w:t>
      </w:r>
      <w:r w:rsidR="0032344A" w:rsidRPr="008D4AC1">
        <w:rPr>
          <w:rFonts w:ascii="Arial" w:hAnsi="Arial" w:cs="Arial"/>
        </w:rPr>
        <w:t xml:space="preserve">to </w:t>
      </w:r>
      <w:r w:rsidRPr="008D4AC1">
        <w:rPr>
          <w:rFonts w:ascii="Arial" w:hAnsi="Arial" w:cs="Arial"/>
        </w:rPr>
        <w:t>qualify for the award;</w:t>
      </w:r>
    </w:p>
    <w:p w14:paraId="3327FF5D" w14:textId="4E857A87" w:rsidR="00E104A8" w:rsidRPr="008D4AC1" w:rsidRDefault="00F40619" w:rsidP="00E104A8">
      <w:pPr>
        <w:pStyle w:val="Heading4"/>
        <w:rPr>
          <w:rFonts w:ascii="Arial" w:hAnsi="Arial" w:cs="Arial"/>
        </w:rPr>
      </w:pPr>
      <w:r w:rsidRPr="008D4AC1">
        <w:rPr>
          <w:rFonts w:ascii="Arial" w:hAnsi="Arial" w:cs="Arial"/>
        </w:rPr>
        <w:lastRenderedPageBreak/>
        <w:t xml:space="preserve">eliminate the Proponent with the lowest </w:t>
      </w:r>
      <w:r w:rsidR="00D61664" w:rsidRPr="008D4AC1">
        <w:rPr>
          <w:rFonts w:ascii="Arial" w:hAnsi="Arial" w:cs="Arial"/>
        </w:rPr>
        <w:t xml:space="preserve">score for </w:t>
      </w:r>
      <w:r w:rsidRPr="008D4AC1">
        <w:rPr>
          <w:rFonts w:ascii="Arial" w:hAnsi="Arial" w:cs="Arial"/>
        </w:rPr>
        <w:t xml:space="preserve">General </w:t>
      </w:r>
      <w:r w:rsidR="00D61664" w:rsidRPr="008D4AC1">
        <w:rPr>
          <w:rFonts w:ascii="Arial" w:hAnsi="Arial" w:cs="Arial"/>
        </w:rPr>
        <w:t xml:space="preserve">Requirements </w:t>
      </w:r>
      <w:r w:rsidRPr="008D4AC1">
        <w:rPr>
          <w:rFonts w:ascii="Arial" w:hAnsi="Arial" w:cs="Arial"/>
        </w:rPr>
        <w:t>or</w:t>
      </w:r>
      <w:r w:rsidR="00E104A8" w:rsidRPr="008D4AC1">
        <w:rPr>
          <w:rFonts w:ascii="Arial" w:hAnsi="Arial" w:cs="Arial"/>
        </w:rPr>
        <w:t xml:space="preserve"> any Proponent whose </w:t>
      </w:r>
      <w:r w:rsidR="000143FD" w:rsidRPr="008D4AC1">
        <w:rPr>
          <w:rFonts w:ascii="Arial" w:hAnsi="Arial" w:cs="Arial"/>
        </w:rPr>
        <w:t xml:space="preserve">score for General Requirements </w:t>
      </w:r>
      <w:r w:rsidR="00E104A8" w:rsidRPr="008D4AC1">
        <w:rPr>
          <w:rFonts w:ascii="Arial" w:hAnsi="Arial" w:cs="Arial"/>
        </w:rPr>
        <w:t xml:space="preserve">is </w:t>
      </w:r>
      <w:r w:rsidR="002B5926" w:rsidRPr="008D4AC1">
        <w:rPr>
          <w:rFonts w:ascii="Arial" w:hAnsi="Arial" w:cs="Arial"/>
        </w:rPr>
        <w:t xml:space="preserve">below </w:t>
      </w:r>
      <w:r w:rsidR="00E104A8" w:rsidRPr="008D4AC1">
        <w:rPr>
          <w:rFonts w:ascii="Arial" w:hAnsi="Arial" w:cs="Arial"/>
        </w:rPr>
        <w:t>50%</w:t>
      </w:r>
      <w:r w:rsidR="005557DE" w:rsidRPr="008D4AC1">
        <w:rPr>
          <w:rFonts w:ascii="Arial" w:hAnsi="Arial" w:cs="Arial"/>
        </w:rPr>
        <w:t xml:space="preserve"> </w:t>
      </w:r>
      <w:r w:rsidR="00D251BE" w:rsidRPr="008D4AC1">
        <w:rPr>
          <w:rFonts w:ascii="Arial" w:hAnsi="Arial" w:cs="Arial"/>
        </w:rPr>
        <w:t>of the maximum</w:t>
      </w:r>
      <w:r w:rsidR="007D1E82" w:rsidRPr="008D4AC1">
        <w:rPr>
          <w:rFonts w:ascii="Arial" w:hAnsi="Arial" w:cs="Arial"/>
        </w:rPr>
        <w:t xml:space="preserve"> score for</w:t>
      </w:r>
      <w:r w:rsidR="00D251BE" w:rsidRPr="008D4AC1">
        <w:rPr>
          <w:rFonts w:ascii="Arial" w:hAnsi="Arial" w:cs="Arial"/>
        </w:rPr>
        <w:t xml:space="preserve"> General Requirements</w:t>
      </w:r>
      <w:r w:rsidR="00E104A8" w:rsidRPr="008D4AC1">
        <w:rPr>
          <w:rFonts w:ascii="Arial" w:hAnsi="Arial" w:cs="Arial"/>
        </w:rPr>
        <w:t>;</w:t>
      </w:r>
    </w:p>
    <w:p w14:paraId="2E7F698F" w14:textId="29134F4E" w:rsidR="00DD1034" w:rsidRPr="008D4AC1" w:rsidRDefault="00DD1034" w:rsidP="006E6931">
      <w:pPr>
        <w:pStyle w:val="Heading4"/>
        <w:rPr>
          <w:rFonts w:ascii="Arial" w:hAnsi="Arial" w:cs="Arial"/>
        </w:rPr>
      </w:pPr>
      <w:r w:rsidRPr="008D4AC1">
        <w:rPr>
          <w:rFonts w:ascii="Arial" w:hAnsi="Arial" w:cs="Arial"/>
        </w:rPr>
        <w:t xml:space="preserve">eliminate any Proponent whose </w:t>
      </w:r>
      <w:r w:rsidR="004B4B1F" w:rsidRPr="008D4AC1">
        <w:rPr>
          <w:rFonts w:ascii="Arial" w:hAnsi="Arial" w:cs="Arial"/>
        </w:rPr>
        <w:t xml:space="preserve">bid price </w:t>
      </w:r>
      <w:r w:rsidRPr="008D4AC1">
        <w:rPr>
          <w:rFonts w:ascii="Arial" w:hAnsi="Arial" w:cs="Arial"/>
        </w:rPr>
        <w:t xml:space="preserve">is </w:t>
      </w:r>
      <w:r w:rsidR="008178D7" w:rsidRPr="008D4AC1">
        <w:rPr>
          <w:rFonts w:ascii="Arial" w:hAnsi="Arial" w:cs="Arial"/>
        </w:rPr>
        <w:t>2</w:t>
      </w:r>
      <w:r w:rsidR="000005CA" w:rsidRPr="008D4AC1">
        <w:rPr>
          <w:rFonts w:ascii="Arial" w:hAnsi="Arial" w:cs="Arial"/>
        </w:rPr>
        <w:t>5</w:t>
      </w:r>
      <w:r w:rsidRPr="008D4AC1">
        <w:rPr>
          <w:rFonts w:ascii="Arial" w:hAnsi="Arial" w:cs="Arial"/>
        </w:rPr>
        <w:t>%</w:t>
      </w:r>
      <w:r w:rsidR="00CD79FA" w:rsidRPr="008D4AC1">
        <w:rPr>
          <w:rFonts w:ascii="Arial" w:hAnsi="Arial" w:cs="Arial"/>
        </w:rPr>
        <w:t xml:space="preserve"> </w:t>
      </w:r>
      <w:r w:rsidR="008178D7" w:rsidRPr="008D4AC1">
        <w:rPr>
          <w:rFonts w:ascii="Arial" w:hAnsi="Arial" w:cs="Arial"/>
        </w:rPr>
        <w:t xml:space="preserve">more or less expensive </w:t>
      </w:r>
      <w:r w:rsidRPr="008D4AC1">
        <w:rPr>
          <w:rFonts w:ascii="Arial" w:hAnsi="Arial" w:cs="Arial"/>
        </w:rPr>
        <w:t xml:space="preserve">than average </w:t>
      </w:r>
      <w:r w:rsidR="004B4B1F" w:rsidRPr="008D4AC1">
        <w:rPr>
          <w:rFonts w:ascii="Arial" w:hAnsi="Arial" w:cs="Arial"/>
        </w:rPr>
        <w:t xml:space="preserve">bid price of all </w:t>
      </w:r>
      <w:r w:rsidR="00377C93" w:rsidRPr="008D4AC1">
        <w:rPr>
          <w:rFonts w:ascii="Arial" w:hAnsi="Arial" w:cs="Arial"/>
        </w:rPr>
        <w:t xml:space="preserve">other </w:t>
      </w:r>
      <w:r w:rsidR="00C14EE8" w:rsidRPr="00BC18DB">
        <w:rPr>
          <w:rFonts w:ascii="Arial" w:hAnsi="Arial" w:cs="Arial"/>
        </w:rPr>
        <w:t>C</w:t>
      </w:r>
      <w:r w:rsidR="004B4B1F" w:rsidRPr="00BC18DB">
        <w:rPr>
          <w:rFonts w:ascii="Arial" w:hAnsi="Arial" w:cs="Arial"/>
        </w:rPr>
        <w:t>ompliant Proponents</w:t>
      </w:r>
      <w:r w:rsidRPr="008D4AC1">
        <w:rPr>
          <w:rFonts w:ascii="Arial" w:hAnsi="Arial" w:cs="Arial"/>
        </w:rPr>
        <w:t>;</w:t>
      </w:r>
    </w:p>
    <w:p w14:paraId="3765B428" w14:textId="5CB1DD30" w:rsidR="000F27CA" w:rsidRPr="008D4AC1" w:rsidRDefault="000F27CA" w:rsidP="006E6931">
      <w:pPr>
        <w:pStyle w:val="Heading4"/>
        <w:rPr>
          <w:rFonts w:ascii="Arial" w:hAnsi="Arial" w:cs="Arial"/>
        </w:rPr>
      </w:pPr>
      <w:r w:rsidRPr="008D4AC1">
        <w:rPr>
          <w:rFonts w:ascii="Arial" w:hAnsi="Arial" w:cs="Arial"/>
        </w:rPr>
        <w:t>make changes, including substantial changes, to this RFP provided that those changes are issued by way of addenda in the manner set out in this RFP;</w:t>
      </w:r>
    </w:p>
    <w:p w14:paraId="53BD267E" w14:textId="77777777" w:rsidR="000F27CA" w:rsidRPr="008D4AC1" w:rsidRDefault="000F27CA" w:rsidP="006E6931">
      <w:pPr>
        <w:pStyle w:val="Heading4"/>
        <w:rPr>
          <w:rFonts w:ascii="Arial" w:hAnsi="Arial" w:cs="Arial"/>
        </w:rPr>
      </w:pPr>
      <w:r w:rsidRPr="008D4AC1">
        <w:rPr>
          <w:rFonts w:ascii="Arial" w:hAnsi="Arial" w:cs="Arial"/>
        </w:rPr>
        <w:t>accept or reject a Proposal if only one Proposal is submitted;</w:t>
      </w:r>
    </w:p>
    <w:p w14:paraId="1A7A7FF3" w14:textId="77777777" w:rsidR="000F27CA" w:rsidRPr="008D4AC1" w:rsidRDefault="000F27CA" w:rsidP="006E6931">
      <w:pPr>
        <w:pStyle w:val="Heading4"/>
        <w:rPr>
          <w:rFonts w:ascii="Arial" w:hAnsi="Arial" w:cs="Arial"/>
        </w:rPr>
      </w:pPr>
      <w:r w:rsidRPr="008D4AC1">
        <w:rPr>
          <w:rFonts w:ascii="Arial" w:hAnsi="Arial" w:cs="Arial"/>
        </w:rPr>
        <w:t xml:space="preserve">reject a subcontractor proposed by a Proponent within a consortium; </w:t>
      </w:r>
    </w:p>
    <w:p w14:paraId="688B4E63" w14:textId="73833985" w:rsidR="000F27CA" w:rsidRPr="008D4AC1" w:rsidRDefault="000F27CA" w:rsidP="00052199">
      <w:pPr>
        <w:pStyle w:val="Heading4"/>
        <w:rPr>
          <w:rFonts w:ascii="Arial" w:hAnsi="Arial" w:cs="Arial"/>
        </w:rPr>
      </w:pPr>
      <w:r w:rsidRPr="008D4AC1">
        <w:rPr>
          <w:rFonts w:ascii="Arial" w:hAnsi="Arial" w:cs="Arial"/>
        </w:rPr>
        <w:t xml:space="preserve">select any Proponent other than the Proponent whose Proposal reflects the lowest cost to </w:t>
      </w:r>
      <w:r w:rsidR="008D4AC1">
        <w:rPr>
          <w:rFonts w:ascii="Arial" w:hAnsi="Arial" w:cs="Arial"/>
        </w:rPr>
        <w:t>MMC</w:t>
      </w:r>
      <w:r w:rsidRPr="008D4AC1">
        <w:rPr>
          <w:rFonts w:ascii="Arial" w:hAnsi="Arial" w:cs="Arial"/>
        </w:rPr>
        <w:t>;</w:t>
      </w:r>
    </w:p>
    <w:p w14:paraId="434B263F" w14:textId="77777777" w:rsidR="000F27CA" w:rsidRPr="008D4AC1" w:rsidRDefault="000F27CA" w:rsidP="006E6931">
      <w:pPr>
        <w:pStyle w:val="Heading4"/>
        <w:rPr>
          <w:rFonts w:ascii="Arial" w:hAnsi="Arial" w:cs="Arial"/>
        </w:rPr>
      </w:pPr>
      <w:r w:rsidRPr="008D4AC1">
        <w:rPr>
          <w:rFonts w:ascii="Arial" w:hAnsi="Arial" w:cs="Arial"/>
        </w:rPr>
        <w:t>cancel this RFP process at any stage and issue a new RFP for the same or similar requirements, including where</w:t>
      </w:r>
    </w:p>
    <w:p w14:paraId="35072983" w14:textId="6C17F90D" w:rsidR="000F27CA" w:rsidRPr="008D4AC1" w:rsidRDefault="008D4AC1" w:rsidP="00AF7BFC">
      <w:pPr>
        <w:pStyle w:val="Heading5"/>
        <w:rPr>
          <w:rFonts w:ascii="Arial" w:hAnsi="Arial" w:cs="Arial"/>
        </w:rPr>
      </w:pPr>
      <w:r>
        <w:rPr>
          <w:rFonts w:ascii="Arial" w:hAnsi="Arial" w:cs="Arial"/>
        </w:rPr>
        <w:t>MMC</w:t>
      </w:r>
      <w:r w:rsidR="000F27CA" w:rsidRPr="008D4AC1">
        <w:rPr>
          <w:rFonts w:ascii="Arial" w:hAnsi="Arial" w:cs="Arial"/>
        </w:rPr>
        <w:t xml:space="preserve"> determines it would be in the best interest of </w:t>
      </w:r>
      <w:r>
        <w:rPr>
          <w:rFonts w:ascii="Arial" w:hAnsi="Arial" w:cs="Arial"/>
        </w:rPr>
        <w:t>MMC</w:t>
      </w:r>
      <w:r w:rsidR="000F27CA" w:rsidRPr="008D4AC1">
        <w:rPr>
          <w:rFonts w:ascii="Arial" w:hAnsi="Arial" w:cs="Arial"/>
        </w:rPr>
        <w:t xml:space="preserve"> and/or the </w:t>
      </w:r>
      <w:r w:rsidR="00CB3961">
        <w:rPr>
          <w:rFonts w:ascii="Arial" w:hAnsi="Arial" w:cs="Arial"/>
        </w:rPr>
        <w:t>Purchaser</w:t>
      </w:r>
      <w:r w:rsidR="000F27CA" w:rsidRPr="008D4AC1">
        <w:rPr>
          <w:rFonts w:ascii="Arial" w:hAnsi="Arial" w:cs="Arial"/>
        </w:rPr>
        <w:t xml:space="preserve"> not to award an Agreement;</w:t>
      </w:r>
    </w:p>
    <w:p w14:paraId="6ED04C45" w14:textId="172E344A" w:rsidR="000F27CA" w:rsidRPr="008D4AC1" w:rsidRDefault="000F27CA" w:rsidP="00AF7BFC">
      <w:pPr>
        <w:pStyle w:val="Heading5"/>
        <w:rPr>
          <w:rFonts w:ascii="Arial" w:hAnsi="Arial" w:cs="Arial"/>
        </w:rPr>
      </w:pPr>
      <w:r w:rsidRPr="008D4AC1">
        <w:rPr>
          <w:rFonts w:ascii="Arial" w:hAnsi="Arial" w:cs="Arial"/>
        </w:rPr>
        <w:t xml:space="preserve">the Proposal prices exceed the bid prices </w:t>
      </w:r>
      <w:r w:rsidR="001A46FB" w:rsidRPr="008D4AC1">
        <w:rPr>
          <w:rFonts w:ascii="Arial" w:hAnsi="Arial" w:cs="Arial"/>
        </w:rPr>
        <w:t xml:space="preserve">previously </w:t>
      </w:r>
      <w:r w:rsidRPr="008D4AC1">
        <w:rPr>
          <w:rFonts w:ascii="Arial" w:hAnsi="Arial" w:cs="Arial"/>
        </w:rPr>
        <w:t xml:space="preserve">received by </w:t>
      </w:r>
      <w:r w:rsidR="008D4AC1">
        <w:rPr>
          <w:rFonts w:ascii="Arial" w:hAnsi="Arial" w:cs="Arial"/>
        </w:rPr>
        <w:t>MMC</w:t>
      </w:r>
      <w:r w:rsidRPr="008D4AC1">
        <w:rPr>
          <w:rFonts w:ascii="Arial" w:hAnsi="Arial" w:cs="Arial"/>
        </w:rPr>
        <w:t xml:space="preserve"> for </w:t>
      </w:r>
      <w:r w:rsidR="001A46FB" w:rsidRPr="008D4AC1">
        <w:rPr>
          <w:rFonts w:ascii="Arial" w:hAnsi="Arial" w:cs="Arial"/>
        </w:rPr>
        <w:t>Se</w:t>
      </w:r>
      <w:r w:rsidR="00D664AF" w:rsidRPr="008D4AC1">
        <w:rPr>
          <w:rFonts w:ascii="Arial" w:hAnsi="Arial" w:cs="Arial"/>
        </w:rPr>
        <w:t>rvices</w:t>
      </w:r>
      <w:r w:rsidRPr="008D4AC1">
        <w:rPr>
          <w:rFonts w:ascii="Arial" w:hAnsi="Arial" w:cs="Arial"/>
        </w:rPr>
        <w:t xml:space="preserve"> of a similar nature;</w:t>
      </w:r>
    </w:p>
    <w:p w14:paraId="480AF06C" w14:textId="7FD2E52F" w:rsidR="000F27CA" w:rsidRPr="008D4AC1" w:rsidRDefault="000F27CA" w:rsidP="00E71CBD">
      <w:pPr>
        <w:pStyle w:val="Heading5"/>
        <w:rPr>
          <w:rFonts w:ascii="Arial" w:hAnsi="Arial" w:cs="Arial"/>
        </w:rPr>
      </w:pPr>
      <w:r w:rsidRPr="008D4AC1">
        <w:rPr>
          <w:rFonts w:ascii="Arial" w:hAnsi="Arial" w:cs="Arial"/>
        </w:rPr>
        <w:t xml:space="preserve">the Proposal prices exceed the costs the </w:t>
      </w:r>
      <w:r w:rsidR="00CB3961">
        <w:rPr>
          <w:rFonts w:ascii="Arial" w:hAnsi="Arial" w:cs="Arial"/>
        </w:rPr>
        <w:t>Purchaser</w:t>
      </w:r>
      <w:r w:rsidRPr="008D4AC1">
        <w:rPr>
          <w:rFonts w:ascii="Arial" w:hAnsi="Arial" w:cs="Arial"/>
        </w:rPr>
        <w:t xml:space="preserve"> would incur by doing the work, or most of the work, with its own resources;</w:t>
      </w:r>
    </w:p>
    <w:p w14:paraId="66B634BA" w14:textId="77777777" w:rsidR="000F27CA" w:rsidRPr="008D4AC1" w:rsidRDefault="000F27CA" w:rsidP="006E6931">
      <w:pPr>
        <w:pStyle w:val="Heading5"/>
        <w:rPr>
          <w:rFonts w:ascii="Arial" w:hAnsi="Arial" w:cs="Arial"/>
        </w:rPr>
      </w:pPr>
      <w:r w:rsidRPr="008D4AC1">
        <w:rPr>
          <w:rFonts w:ascii="Arial" w:hAnsi="Arial" w:cs="Arial"/>
        </w:rPr>
        <w:t xml:space="preserve">the Proposal prices exceed the funds available for the proposed </w:t>
      </w:r>
      <w:r w:rsidR="001C248C" w:rsidRPr="008D4AC1">
        <w:rPr>
          <w:rFonts w:ascii="Arial" w:hAnsi="Arial" w:cs="Arial"/>
        </w:rPr>
        <w:t>Services</w:t>
      </w:r>
      <w:r w:rsidRPr="008D4AC1">
        <w:rPr>
          <w:rFonts w:ascii="Arial" w:hAnsi="Arial" w:cs="Arial"/>
        </w:rPr>
        <w:t>; or</w:t>
      </w:r>
    </w:p>
    <w:p w14:paraId="7711A712" w14:textId="77777777" w:rsidR="000F27CA" w:rsidRPr="008D4AC1" w:rsidRDefault="000F27CA" w:rsidP="0008484E">
      <w:pPr>
        <w:pStyle w:val="Heading5"/>
        <w:rPr>
          <w:rFonts w:ascii="Arial" w:hAnsi="Arial" w:cs="Arial"/>
        </w:rPr>
      </w:pPr>
      <w:r w:rsidRPr="008D4AC1">
        <w:rPr>
          <w:rFonts w:ascii="Arial" w:hAnsi="Arial" w:cs="Arial"/>
        </w:rPr>
        <w:t xml:space="preserve">the funding for the acquisition of the proposed </w:t>
      </w:r>
      <w:r w:rsidR="001C248C" w:rsidRPr="008D4AC1">
        <w:rPr>
          <w:rFonts w:ascii="Arial" w:hAnsi="Arial" w:cs="Arial"/>
        </w:rPr>
        <w:t>Services</w:t>
      </w:r>
      <w:r w:rsidRPr="008D4AC1">
        <w:rPr>
          <w:rFonts w:ascii="Arial" w:hAnsi="Arial" w:cs="Arial"/>
        </w:rPr>
        <w:t xml:space="preserve"> has been revoked, modified, or has not been approved;</w:t>
      </w:r>
    </w:p>
    <w:p w14:paraId="7B436621" w14:textId="7F2380E9" w:rsidR="000F27CA" w:rsidRPr="008D4AC1" w:rsidRDefault="000F27CA" w:rsidP="000239FD">
      <w:pPr>
        <w:pStyle w:val="Heading4"/>
        <w:numPr>
          <w:ilvl w:val="0"/>
          <w:numId w:val="0"/>
        </w:numPr>
        <w:ind w:left="720"/>
        <w:rPr>
          <w:rFonts w:ascii="Arial" w:hAnsi="Arial" w:cs="Arial"/>
        </w:rPr>
      </w:pPr>
      <w:r w:rsidRPr="008D4AC1">
        <w:rPr>
          <w:rFonts w:ascii="Arial" w:hAnsi="Arial" w:cs="Arial"/>
        </w:rPr>
        <w:t xml:space="preserve">and where </w:t>
      </w:r>
      <w:r w:rsidR="008D4AC1">
        <w:rPr>
          <w:rFonts w:ascii="Arial" w:hAnsi="Arial" w:cs="Arial"/>
        </w:rPr>
        <w:t>MMC</w:t>
      </w:r>
      <w:r w:rsidRPr="008D4AC1">
        <w:rPr>
          <w:rFonts w:ascii="Arial" w:hAnsi="Arial" w:cs="Arial"/>
        </w:rPr>
        <w:t xml:space="preserve"> cancels this RFP, </w:t>
      </w:r>
      <w:r w:rsidR="008D4AC1">
        <w:rPr>
          <w:rFonts w:ascii="Arial" w:hAnsi="Arial" w:cs="Arial"/>
        </w:rPr>
        <w:t>MMC</w:t>
      </w:r>
      <w:r w:rsidRPr="008D4AC1">
        <w:rPr>
          <w:rFonts w:ascii="Arial" w:hAnsi="Arial" w:cs="Arial"/>
        </w:rPr>
        <w:t xml:space="preserve"> may do so without providing reasons, and </w:t>
      </w:r>
      <w:r w:rsidR="008D4AC1">
        <w:rPr>
          <w:rFonts w:ascii="Arial" w:hAnsi="Arial" w:cs="Arial"/>
        </w:rPr>
        <w:t>MMC</w:t>
      </w:r>
      <w:r w:rsidRPr="008D4AC1">
        <w:rPr>
          <w:rFonts w:ascii="Arial" w:hAnsi="Arial" w:cs="Arial"/>
        </w:rPr>
        <w:t xml:space="preserve"> may thereafter issue a new request for proposals, request for qualifications, sole source or do nothing; </w:t>
      </w:r>
    </w:p>
    <w:p w14:paraId="63B20549" w14:textId="28F2430E" w:rsidR="000F27CA" w:rsidRPr="008D4AC1" w:rsidRDefault="000F27CA" w:rsidP="006E6931">
      <w:pPr>
        <w:pStyle w:val="Heading4"/>
        <w:rPr>
          <w:rFonts w:ascii="Arial" w:hAnsi="Arial" w:cs="Arial"/>
        </w:rPr>
      </w:pPr>
      <w:r w:rsidRPr="008D4AC1">
        <w:rPr>
          <w:rFonts w:ascii="Arial" w:hAnsi="Arial" w:cs="Arial"/>
        </w:rPr>
        <w:t>discuss with any Proponent different or additional terms to those contained in this RFP or in any Proponent’s Proposal;</w:t>
      </w:r>
    </w:p>
    <w:p w14:paraId="3C68D1D1" w14:textId="29A5A137" w:rsidR="008D55DB" w:rsidRDefault="000F27CA" w:rsidP="00AF7BFC">
      <w:pPr>
        <w:pStyle w:val="Heading4"/>
        <w:rPr>
          <w:rFonts w:ascii="Arial" w:hAnsi="Arial" w:cs="Arial"/>
        </w:rPr>
      </w:pPr>
      <w:r w:rsidRPr="008D4AC1">
        <w:rPr>
          <w:rFonts w:ascii="Arial" w:hAnsi="Arial" w:cs="Arial"/>
        </w:rPr>
        <w:t xml:space="preserve">reject any or all Proposals in its absolute discretion, including where a Proponent has launched legal proceedings against </w:t>
      </w:r>
      <w:r w:rsidR="008D4AC1">
        <w:rPr>
          <w:rFonts w:ascii="Arial" w:hAnsi="Arial" w:cs="Arial"/>
        </w:rPr>
        <w:t>MMC</w:t>
      </w:r>
      <w:r w:rsidRPr="008D4AC1">
        <w:rPr>
          <w:rFonts w:ascii="Arial" w:hAnsi="Arial" w:cs="Arial"/>
        </w:rPr>
        <w:t xml:space="preserve"> or </w:t>
      </w:r>
      <w:r w:rsidR="00DD2A93">
        <w:rPr>
          <w:rFonts w:ascii="Arial" w:hAnsi="Arial" w:cs="Arial"/>
        </w:rPr>
        <w:t xml:space="preserve">the </w:t>
      </w:r>
      <w:r w:rsidR="00CB3961">
        <w:rPr>
          <w:rFonts w:ascii="Arial" w:hAnsi="Arial" w:cs="Arial"/>
        </w:rPr>
        <w:t>Purchaser</w:t>
      </w:r>
      <w:r w:rsidRPr="008D4AC1">
        <w:rPr>
          <w:rFonts w:ascii="Arial" w:hAnsi="Arial" w:cs="Arial"/>
        </w:rPr>
        <w:t xml:space="preserve"> or is otherwise engaged in a dispute with </w:t>
      </w:r>
      <w:r w:rsidR="008D4AC1">
        <w:rPr>
          <w:rFonts w:ascii="Arial" w:hAnsi="Arial" w:cs="Arial"/>
        </w:rPr>
        <w:t>MMC</w:t>
      </w:r>
      <w:r w:rsidR="000A3410">
        <w:rPr>
          <w:rFonts w:ascii="Arial" w:hAnsi="Arial" w:cs="Arial"/>
        </w:rPr>
        <w:t xml:space="preserve">, or </w:t>
      </w:r>
      <w:r w:rsidR="006930FA">
        <w:rPr>
          <w:rFonts w:ascii="Arial" w:hAnsi="Arial" w:cs="Arial"/>
        </w:rPr>
        <w:t xml:space="preserve">the </w:t>
      </w:r>
      <w:r w:rsidR="00CB3961">
        <w:rPr>
          <w:rFonts w:ascii="Arial" w:hAnsi="Arial" w:cs="Arial"/>
        </w:rPr>
        <w:t>Purchaser</w:t>
      </w:r>
      <w:r w:rsidR="008D55DB">
        <w:rPr>
          <w:rFonts w:ascii="Arial" w:hAnsi="Arial" w:cs="Arial"/>
        </w:rPr>
        <w:t xml:space="preserve">; </w:t>
      </w:r>
    </w:p>
    <w:p w14:paraId="50D67BF6" w14:textId="4F717C95" w:rsidR="0081662B" w:rsidRDefault="00837E47" w:rsidP="00267F40">
      <w:pPr>
        <w:pStyle w:val="Heading4"/>
        <w:rPr>
          <w:rFonts w:ascii="Arial" w:hAnsi="Arial" w:cs="Arial"/>
        </w:rPr>
      </w:pPr>
      <w:r>
        <w:rPr>
          <w:rFonts w:ascii="Arial" w:hAnsi="Arial" w:cs="Arial"/>
        </w:rPr>
        <w:t>bypass</w:t>
      </w:r>
      <w:r w:rsidR="00D0214F" w:rsidRPr="008D4AC1">
        <w:rPr>
          <w:rFonts w:ascii="Arial" w:hAnsi="Arial" w:cs="Arial"/>
        </w:rPr>
        <w:t xml:space="preserve"> a Proponent who ha</w:t>
      </w:r>
      <w:r w:rsidR="00D0214F">
        <w:rPr>
          <w:rFonts w:ascii="Arial" w:hAnsi="Arial" w:cs="Arial"/>
        </w:rPr>
        <w:t>s significant or persistent deficiencies in performance of any substantive requirement or obligation under a prior contract with any Purchaser as measured by Purchaser’s supplier performance scorecards</w:t>
      </w:r>
      <w:r w:rsidR="000E75F1">
        <w:rPr>
          <w:rFonts w:ascii="Arial" w:hAnsi="Arial" w:cs="Arial"/>
        </w:rPr>
        <w:t>;</w:t>
      </w:r>
    </w:p>
    <w:p w14:paraId="100F07A6" w14:textId="05DC016F" w:rsidR="000E75F1" w:rsidRDefault="000E75F1" w:rsidP="00267F40">
      <w:pPr>
        <w:pStyle w:val="Heading4"/>
        <w:rPr>
          <w:rFonts w:ascii="Arial" w:hAnsi="Arial" w:cs="Arial"/>
        </w:rPr>
      </w:pPr>
      <w:r w:rsidRPr="000E75F1">
        <w:rPr>
          <w:rFonts w:ascii="Arial" w:hAnsi="Arial" w:cs="Arial"/>
        </w:rPr>
        <w:lastRenderedPageBreak/>
        <w:t>require all Proponents to declare whether they are a “U.S. Business”; and</w:t>
      </w:r>
    </w:p>
    <w:p w14:paraId="7F8E565C" w14:textId="3275F329" w:rsidR="000E75F1" w:rsidRDefault="000E75F1" w:rsidP="00267F40">
      <w:pPr>
        <w:pStyle w:val="Heading4"/>
        <w:rPr>
          <w:rFonts w:ascii="Arial" w:hAnsi="Arial" w:cs="Arial"/>
        </w:rPr>
      </w:pPr>
      <w:r w:rsidRPr="000E75F1">
        <w:rPr>
          <w:rFonts w:ascii="Arial" w:hAnsi="Arial" w:cs="Arial"/>
        </w:rPr>
        <w:t>eliminate any Proponent that declares it is a U.S. Business.</w:t>
      </w:r>
    </w:p>
    <w:p w14:paraId="171EFDF6" w14:textId="6EE768AD" w:rsidR="2EC0A9F6" w:rsidRDefault="2EC0A9F6" w:rsidP="23C462D8">
      <w:pPr>
        <w:pStyle w:val="Heading4"/>
        <w:rPr>
          <w:rFonts w:ascii="Arial" w:eastAsia="Arial" w:hAnsi="Arial" w:cs="Arial"/>
        </w:rPr>
      </w:pPr>
      <w:r w:rsidRPr="1027CE9B">
        <w:rPr>
          <w:rFonts w:ascii="Arial" w:eastAsia="Arial" w:hAnsi="Arial" w:cs="Arial"/>
        </w:rPr>
        <w:t>The right to reject any or all tenders in whole or in part or to accept the tender or parts thereof judged most satisfactory is expressly reserved by the Board or Owner without liability on the part of the Board or Owner or the Prime Consultant.</w:t>
      </w:r>
    </w:p>
    <w:p w14:paraId="6B00E0C8" w14:textId="7A3B5270" w:rsidR="000F27CA" w:rsidRPr="008D4AC1" w:rsidRDefault="000F27CA" w:rsidP="00AF7BFC">
      <w:pPr>
        <w:pStyle w:val="BodyText"/>
        <w:rPr>
          <w:rFonts w:ascii="Arial" w:hAnsi="Arial" w:cs="Arial"/>
        </w:rPr>
      </w:pPr>
      <w:r w:rsidRPr="008D4AC1">
        <w:rPr>
          <w:rFonts w:ascii="Arial" w:hAnsi="Arial" w:cs="Arial"/>
        </w:rPr>
        <w:t xml:space="preserve">By submitting a Proposal, the Proponent authorizes the collection by </w:t>
      </w:r>
      <w:r w:rsidR="008D4AC1">
        <w:rPr>
          <w:rFonts w:ascii="Arial" w:hAnsi="Arial" w:cs="Arial"/>
        </w:rPr>
        <w:t>MMC</w:t>
      </w:r>
      <w:r w:rsidRPr="008D4AC1">
        <w:rPr>
          <w:rFonts w:ascii="Arial" w:hAnsi="Arial" w:cs="Arial"/>
        </w:rPr>
        <w:t xml:space="preserve"> of the information identified in this RFP, which </w:t>
      </w:r>
      <w:r w:rsidR="008D4AC1">
        <w:rPr>
          <w:rFonts w:ascii="Arial" w:hAnsi="Arial" w:cs="Arial"/>
        </w:rPr>
        <w:t>MMC</w:t>
      </w:r>
      <w:r w:rsidRPr="008D4AC1">
        <w:rPr>
          <w:rFonts w:ascii="Arial" w:hAnsi="Arial" w:cs="Arial"/>
        </w:rPr>
        <w:t xml:space="preserve"> may request from any third party.</w:t>
      </w:r>
    </w:p>
    <w:p w14:paraId="1BBC3C3D" w14:textId="09A073EB" w:rsidR="000F27CA" w:rsidRPr="008D4AC1" w:rsidRDefault="000F27CA" w:rsidP="001B01DC">
      <w:pPr>
        <w:pStyle w:val="Heading2"/>
        <w:tabs>
          <w:tab w:val="num" w:pos="567"/>
        </w:tabs>
        <w:ind w:hanging="6390"/>
        <w:rPr>
          <w:rFonts w:ascii="Arial" w:hAnsi="Arial" w:cs="Arial"/>
        </w:rPr>
      </w:pPr>
      <w:bookmarkStart w:id="206" w:name="_Toc239223183"/>
      <w:bookmarkStart w:id="207" w:name="_Ref239268720"/>
      <w:bookmarkStart w:id="208" w:name="_Ref239268723"/>
      <w:bookmarkStart w:id="209" w:name="_Ref315159514"/>
      <w:bookmarkStart w:id="210" w:name="_Ref315159517"/>
      <w:bookmarkStart w:id="211" w:name="_Ref315159828"/>
      <w:bookmarkStart w:id="212" w:name="_Ref315159836"/>
      <w:bookmarkStart w:id="213" w:name="_Ref315159875"/>
      <w:bookmarkStart w:id="214" w:name="_Ref395164794"/>
      <w:bookmarkStart w:id="215" w:name="_Toc6999802"/>
      <w:bookmarkStart w:id="216" w:name="_Toc30755679"/>
      <w:bookmarkStart w:id="217" w:name="_Toc204953495"/>
      <w:r w:rsidRPr="008D4AC1">
        <w:rPr>
          <w:rFonts w:ascii="Arial" w:hAnsi="Arial" w:cs="Arial"/>
        </w:rPr>
        <w:t xml:space="preserve">Rights of </w:t>
      </w:r>
      <w:r w:rsidR="008D4AC1">
        <w:rPr>
          <w:rFonts w:ascii="Arial" w:hAnsi="Arial" w:cs="Arial"/>
        </w:rPr>
        <w:t>MMC</w:t>
      </w:r>
      <w:r w:rsidRPr="008D4AC1">
        <w:rPr>
          <w:rFonts w:ascii="Arial" w:hAnsi="Arial" w:cs="Arial"/>
        </w:rPr>
        <w:t xml:space="preserve"> – </w:t>
      </w:r>
      <w:r w:rsidR="006930FA">
        <w:rPr>
          <w:rFonts w:ascii="Arial" w:hAnsi="Arial" w:cs="Arial"/>
        </w:rPr>
        <w:t>Preferred</w:t>
      </w:r>
      <w:r w:rsidR="00FB61AB" w:rsidRPr="008D4AC1">
        <w:rPr>
          <w:rFonts w:ascii="Arial" w:hAnsi="Arial" w:cs="Arial"/>
        </w:rPr>
        <w:t xml:space="preserve"> </w:t>
      </w:r>
      <w:r w:rsidRPr="008D4AC1">
        <w:rPr>
          <w:rFonts w:ascii="Arial" w:hAnsi="Arial" w:cs="Arial"/>
        </w:rPr>
        <w:t>Proponent</w:t>
      </w:r>
      <w:bookmarkEnd w:id="206"/>
      <w:bookmarkEnd w:id="207"/>
      <w:bookmarkEnd w:id="208"/>
      <w:bookmarkEnd w:id="209"/>
      <w:bookmarkEnd w:id="210"/>
      <w:bookmarkEnd w:id="211"/>
      <w:bookmarkEnd w:id="212"/>
      <w:bookmarkEnd w:id="213"/>
      <w:bookmarkEnd w:id="214"/>
      <w:bookmarkEnd w:id="215"/>
      <w:bookmarkEnd w:id="216"/>
      <w:bookmarkEnd w:id="217"/>
    </w:p>
    <w:p w14:paraId="1F5FB313" w14:textId="0BE2AE28" w:rsidR="000F27CA" w:rsidRPr="008D4AC1" w:rsidRDefault="000F27CA" w:rsidP="00AF7BFC">
      <w:pPr>
        <w:pStyle w:val="BodyText"/>
        <w:rPr>
          <w:rFonts w:ascii="Arial" w:hAnsi="Arial" w:cs="Arial"/>
        </w:rPr>
      </w:pPr>
      <w:r w:rsidRPr="008D4AC1">
        <w:rPr>
          <w:rFonts w:ascii="Arial" w:hAnsi="Arial" w:cs="Arial"/>
        </w:rPr>
        <w:t xml:space="preserve">In the event that </w:t>
      </w:r>
      <w:r w:rsidR="006930FA">
        <w:rPr>
          <w:rFonts w:ascii="Arial" w:hAnsi="Arial" w:cs="Arial"/>
        </w:rPr>
        <w:t xml:space="preserve">the Preferred </w:t>
      </w:r>
      <w:r w:rsidR="00FB61AB">
        <w:rPr>
          <w:rFonts w:ascii="Arial" w:hAnsi="Arial" w:cs="Arial"/>
        </w:rPr>
        <w:t>Proponent</w:t>
      </w:r>
      <w:r w:rsidRPr="008D4AC1">
        <w:rPr>
          <w:rFonts w:ascii="Arial" w:hAnsi="Arial" w:cs="Arial"/>
        </w:rPr>
        <w:t xml:space="preserve"> fails or refuses to execute the Agreement within</w:t>
      </w:r>
      <w:r w:rsidR="00C6247E" w:rsidRPr="008D4AC1">
        <w:rPr>
          <w:rFonts w:ascii="Arial" w:hAnsi="Arial" w:cs="Arial"/>
        </w:rPr>
        <w:t xml:space="preserve"> ten (10) </w:t>
      </w:r>
      <w:r w:rsidRPr="008D4AC1">
        <w:rPr>
          <w:rFonts w:ascii="Arial" w:hAnsi="Arial" w:cs="Arial"/>
        </w:rPr>
        <w:t xml:space="preserve">Business Days from being notified of its position as </w:t>
      </w:r>
      <w:r w:rsidR="00C25313">
        <w:rPr>
          <w:rFonts w:ascii="Arial" w:hAnsi="Arial" w:cs="Arial"/>
        </w:rPr>
        <w:t xml:space="preserve">the Preferred </w:t>
      </w:r>
      <w:r w:rsidR="00FB61AB">
        <w:rPr>
          <w:rFonts w:ascii="Arial" w:hAnsi="Arial" w:cs="Arial"/>
        </w:rPr>
        <w:t>Proponent</w:t>
      </w:r>
      <w:r w:rsidRPr="008D4AC1">
        <w:rPr>
          <w:rFonts w:ascii="Arial" w:hAnsi="Arial" w:cs="Arial"/>
        </w:rPr>
        <w:t xml:space="preserve">, </w:t>
      </w:r>
      <w:r w:rsidR="008D4AC1">
        <w:rPr>
          <w:rFonts w:ascii="Arial" w:hAnsi="Arial" w:cs="Arial"/>
        </w:rPr>
        <w:t>MMC</w:t>
      </w:r>
      <w:r w:rsidRPr="008D4AC1">
        <w:rPr>
          <w:rFonts w:ascii="Arial" w:hAnsi="Arial" w:cs="Arial"/>
        </w:rPr>
        <w:t xml:space="preserve"> may, in its sole discretion:</w:t>
      </w:r>
    </w:p>
    <w:p w14:paraId="35659B3F" w14:textId="3681F0C6" w:rsidR="000F27CA" w:rsidRPr="008D4AC1" w:rsidRDefault="000F27CA" w:rsidP="000239FD">
      <w:pPr>
        <w:pStyle w:val="Heading4"/>
        <w:rPr>
          <w:rFonts w:ascii="Arial" w:hAnsi="Arial" w:cs="Arial"/>
        </w:rPr>
      </w:pPr>
      <w:r w:rsidRPr="008D4AC1">
        <w:rPr>
          <w:rFonts w:ascii="Arial" w:hAnsi="Arial" w:cs="Arial"/>
        </w:rPr>
        <w:t xml:space="preserve">extend the period for concluding the Agreement, provided that if substantial progress towards executing the Agreement is not achieved within a reasonable period of time from such extension, </w:t>
      </w:r>
      <w:r w:rsidR="008D4AC1">
        <w:rPr>
          <w:rFonts w:ascii="Arial" w:hAnsi="Arial" w:cs="Arial"/>
        </w:rPr>
        <w:t>MMC</w:t>
      </w:r>
      <w:r w:rsidRPr="008D4AC1">
        <w:rPr>
          <w:rFonts w:ascii="Arial" w:hAnsi="Arial" w:cs="Arial"/>
        </w:rPr>
        <w:t xml:space="preserve"> may, in its sole discretion, terminate the discussions;</w:t>
      </w:r>
    </w:p>
    <w:p w14:paraId="713394FB" w14:textId="77777777" w:rsidR="00C43602" w:rsidRPr="008D4AC1" w:rsidRDefault="000F27CA" w:rsidP="00C43602">
      <w:pPr>
        <w:pStyle w:val="Heading4"/>
        <w:rPr>
          <w:rFonts w:ascii="Arial" w:hAnsi="Arial" w:cs="Arial"/>
        </w:rPr>
      </w:pPr>
      <w:r w:rsidRPr="008D4AC1">
        <w:rPr>
          <w:rFonts w:ascii="Arial" w:hAnsi="Arial" w:cs="Arial"/>
        </w:rPr>
        <w:t xml:space="preserve">exclude </w:t>
      </w:r>
      <w:r w:rsidR="00C25313">
        <w:rPr>
          <w:rFonts w:ascii="Arial" w:hAnsi="Arial" w:cs="Arial"/>
        </w:rPr>
        <w:t xml:space="preserve">the Preferred </w:t>
      </w:r>
      <w:r w:rsidR="00FB61AB">
        <w:rPr>
          <w:rFonts w:ascii="Arial" w:hAnsi="Arial" w:cs="Arial"/>
        </w:rPr>
        <w:t>Proponent</w:t>
      </w:r>
      <w:r w:rsidRPr="008D4AC1">
        <w:rPr>
          <w:rFonts w:ascii="Arial" w:hAnsi="Arial" w:cs="Arial"/>
        </w:rPr>
        <w:t>’s Proposal from further consideration; and</w:t>
      </w:r>
      <w:r w:rsidR="00F44114">
        <w:rPr>
          <w:rFonts w:ascii="Arial" w:hAnsi="Arial" w:cs="Arial"/>
        </w:rPr>
        <w:t xml:space="preserve"> </w:t>
      </w:r>
      <w:r w:rsidR="00C43602" w:rsidRPr="008D4AC1">
        <w:rPr>
          <w:rFonts w:ascii="Arial" w:hAnsi="Arial" w:cs="Arial"/>
        </w:rPr>
        <w:t>begin discussions with the next highest-ranked Proponent without becoming obligated to offer to negotiate with all Proponents; and</w:t>
      </w:r>
    </w:p>
    <w:p w14:paraId="55A44F8D" w14:textId="77777777" w:rsidR="000F27CA" w:rsidRPr="008D4AC1" w:rsidRDefault="000F27CA" w:rsidP="004C7D0A">
      <w:pPr>
        <w:pStyle w:val="Heading4"/>
        <w:rPr>
          <w:rFonts w:ascii="Arial" w:hAnsi="Arial" w:cs="Arial"/>
        </w:rPr>
      </w:pPr>
      <w:r w:rsidRPr="008D4AC1">
        <w:rPr>
          <w:rFonts w:ascii="Arial" w:hAnsi="Arial" w:cs="Arial"/>
        </w:rPr>
        <w:t xml:space="preserve">exercise any other applicable right set out in this RFP, including but not limited to, cancelling the RFP and issuing a new RFP for the same or similar </w:t>
      </w:r>
      <w:r w:rsidR="001C248C" w:rsidRPr="008D4AC1">
        <w:rPr>
          <w:rFonts w:ascii="Arial" w:hAnsi="Arial" w:cs="Arial"/>
        </w:rPr>
        <w:t>Services</w:t>
      </w:r>
      <w:r w:rsidRPr="008D4AC1">
        <w:rPr>
          <w:rFonts w:ascii="Arial" w:hAnsi="Arial" w:cs="Arial"/>
        </w:rPr>
        <w:t>.</w:t>
      </w:r>
    </w:p>
    <w:p w14:paraId="1B8CC9CA" w14:textId="01593601" w:rsidR="000F27CA" w:rsidRPr="008D4AC1" w:rsidRDefault="008D4AC1" w:rsidP="00AF7BFC">
      <w:pPr>
        <w:pStyle w:val="BodyText"/>
        <w:rPr>
          <w:rFonts w:ascii="Arial" w:hAnsi="Arial" w:cs="Arial"/>
        </w:rPr>
      </w:pPr>
      <w:r>
        <w:rPr>
          <w:rFonts w:ascii="Arial" w:hAnsi="Arial" w:cs="Arial"/>
        </w:rPr>
        <w:t>MMC</w:t>
      </w:r>
      <w:r w:rsidR="000F27CA" w:rsidRPr="008D4AC1">
        <w:rPr>
          <w:rFonts w:ascii="Arial" w:hAnsi="Arial" w:cs="Arial"/>
        </w:rPr>
        <w:t xml:space="preserve"> may also cancel this RFP in the event </w:t>
      </w:r>
      <w:r w:rsidR="00C43602">
        <w:rPr>
          <w:rFonts w:ascii="Arial" w:hAnsi="Arial" w:cs="Arial"/>
        </w:rPr>
        <w:t>the Preferred</w:t>
      </w:r>
      <w:r w:rsidR="00FB61AB">
        <w:rPr>
          <w:rFonts w:ascii="Arial" w:hAnsi="Arial" w:cs="Arial"/>
        </w:rPr>
        <w:t xml:space="preserve"> Proponent</w:t>
      </w:r>
      <w:r w:rsidR="000F27CA" w:rsidRPr="008D4AC1">
        <w:rPr>
          <w:rFonts w:ascii="Arial" w:hAnsi="Arial" w:cs="Arial"/>
        </w:rPr>
        <w:t xml:space="preserve"> fail to obtain any of the permits, licences and approvals required pursuant to this RFP.</w:t>
      </w:r>
    </w:p>
    <w:p w14:paraId="0325FDA3" w14:textId="09B2AEB6" w:rsidR="000F27CA" w:rsidRPr="008D4AC1" w:rsidRDefault="000F27CA" w:rsidP="001B01DC">
      <w:pPr>
        <w:pStyle w:val="Heading2"/>
        <w:tabs>
          <w:tab w:val="clear" w:pos="6390"/>
          <w:tab w:val="num" w:pos="567"/>
        </w:tabs>
        <w:ind w:left="1080" w:hanging="1080"/>
        <w:rPr>
          <w:rFonts w:ascii="Arial" w:hAnsi="Arial" w:cs="Arial"/>
        </w:rPr>
      </w:pPr>
      <w:bookmarkStart w:id="218" w:name="_Toc239223184"/>
      <w:bookmarkStart w:id="219" w:name="_Toc6999803"/>
      <w:bookmarkStart w:id="220" w:name="_Toc30755680"/>
      <w:bookmarkStart w:id="221" w:name="_Toc204953496"/>
      <w:r w:rsidRPr="008D4AC1">
        <w:rPr>
          <w:rFonts w:ascii="Arial" w:hAnsi="Arial" w:cs="Arial"/>
        </w:rPr>
        <w:t>Proponent’s Costs</w:t>
      </w:r>
      <w:bookmarkEnd w:id="218"/>
      <w:bookmarkEnd w:id="219"/>
      <w:bookmarkEnd w:id="220"/>
      <w:bookmarkEnd w:id="221"/>
    </w:p>
    <w:p w14:paraId="638012FB" w14:textId="48B5F022" w:rsidR="000F27CA" w:rsidRPr="008D4AC1" w:rsidRDefault="000F27CA" w:rsidP="007C31D7">
      <w:pPr>
        <w:pStyle w:val="BodyText"/>
        <w:rPr>
          <w:rFonts w:ascii="Arial" w:hAnsi="Arial" w:cs="Arial"/>
        </w:rPr>
      </w:pPr>
      <w:r w:rsidRPr="008D4AC1">
        <w:rPr>
          <w:rFonts w:ascii="Arial" w:hAnsi="Arial" w:cs="Arial"/>
        </w:rPr>
        <w:t xml:space="preserve">Every Proponent </w:t>
      </w:r>
      <w:r w:rsidR="002553AB" w:rsidRPr="008D4AC1">
        <w:rPr>
          <w:rFonts w:ascii="Arial" w:hAnsi="Arial" w:cs="Arial"/>
        </w:rPr>
        <w:t>must</w:t>
      </w:r>
      <w:r w:rsidRPr="008D4AC1">
        <w:rPr>
          <w:rFonts w:ascii="Arial" w:hAnsi="Arial" w:cs="Arial"/>
        </w:rPr>
        <w:t xml:space="preserve"> bear all costs and expenses incurred by the Proponent relating to any aspect of its participation in this RFP process, including all costs and expenses relating to the Proponent’s participation in:</w:t>
      </w:r>
    </w:p>
    <w:p w14:paraId="43650CF0" w14:textId="77777777" w:rsidR="000F27CA" w:rsidRPr="008D4AC1" w:rsidRDefault="000F27CA" w:rsidP="006E6931">
      <w:pPr>
        <w:pStyle w:val="Heading4"/>
        <w:rPr>
          <w:rFonts w:ascii="Arial" w:hAnsi="Arial" w:cs="Arial"/>
        </w:rPr>
      </w:pPr>
      <w:r w:rsidRPr="008D4AC1">
        <w:rPr>
          <w:rFonts w:ascii="Arial" w:hAnsi="Arial" w:cs="Arial"/>
        </w:rPr>
        <w:t>the preparation, presentation and submission of its Proposal;</w:t>
      </w:r>
    </w:p>
    <w:p w14:paraId="16AE374B" w14:textId="30563E70" w:rsidR="000F27CA" w:rsidRPr="008D4AC1" w:rsidRDefault="000F27CA" w:rsidP="006E6931">
      <w:pPr>
        <w:pStyle w:val="Heading4"/>
        <w:rPr>
          <w:rFonts w:ascii="Arial" w:hAnsi="Arial" w:cs="Arial"/>
        </w:rPr>
      </w:pPr>
      <w:r w:rsidRPr="008D4AC1">
        <w:rPr>
          <w:rFonts w:ascii="Arial" w:hAnsi="Arial" w:cs="Arial"/>
        </w:rPr>
        <w:t>the Proponent’s attendance at any meeting in relation to the RFP process, including any oral presentation or demonstration;</w:t>
      </w:r>
    </w:p>
    <w:p w14:paraId="348C0580" w14:textId="77777777" w:rsidR="000F27CA" w:rsidRPr="008D4AC1" w:rsidRDefault="000F27CA" w:rsidP="006E6931">
      <w:pPr>
        <w:pStyle w:val="Heading4"/>
        <w:rPr>
          <w:rFonts w:ascii="Arial" w:hAnsi="Arial" w:cs="Arial"/>
        </w:rPr>
      </w:pPr>
      <w:r w:rsidRPr="008D4AC1">
        <w:rPr>
          <w:rFonts w:ascii="Arial" w:hAnsi="Arial" w:cs="Arial"/>
        </w:rPr>
        <w:t>the conduct of any due diligence on its part, including any information gathering activity;</w:t>
      </w:r>
    </w:p>
    <w:p w14:paraId="7ABBBD63" w14:textId="77A60D06" w:rsidR="000F27CA" w:rsidRPr="008D4AC1" w:rsidRDefault="000F27CA" w:rsidP="006E6931">
      <w:pPr>
        <w:pStyle w:val="Heading4"/>
        <w:rPr>
          <w:rFonts w:ascii="Arial" w:hAnsi="Arial" w:cs="Arial"/>
        </w:rPr>
      </w:pPr>
      <w:r w:rsidRPr="008D4AC1">
        <w:rPr>
          <w:rFonts w:ascii="Arial" w:hAnsi="Arial" w:cs="Arial"/>
        </w:rPr>
        <w:t>the preparation of the Proponent’s own questions prior to the Closing Time; and</w:t>
      </w:r>
    </w:p>
    <w:p w14:paraId="0F5D8085" w14:textId="384EA42E" w:rsidR="000F27CA" w:rsidRPr="008D4AC1" w:rsidRDefault="000F27CA" w:rsidP="006E6931">
      <w:pPr>
        <w:pStyle w:val="Heading4"/>
        <w:rPr>
          <w:rFonts w:ascii="Arial" w:hAnsi="Arial" w:cs="Arial"/>
        </w:rPr>
      </w:pPr>
      <w:r w:rsidRPr="008D4AC1">
        <w:rPr>
          <w:rFonts w:ascii="Arial" w:hAnsi="Arial" w:cs="Arial"/>
        </w:rPr>
        <w:t>any discussion or negotiation, if any, in respect of the Agreement.</w:t>
      </w:r>
    </w:p>
    <w:p w14:paraId="1118240B" w14:textId="583C2EB4" w:rsidR="000F27CA" w:rsidRPr="008D4AC1" w:rsidRDefault="000F27CA" w:rsidP="001B01DC">
      <w:pPr>
        <w:pStyle w:val="Heading2"/>
        <w:tabs>
          <w:tab w:val="clear" w:pos="6390"/>
          <w:tab w:val="num" w:pos="567"/>
          <w:tab w:val="num" w:pos="4950"/>
        </w:tabs>
        <w:ind w:left="1080" w:hanging="1080"/>
        <w:rPr>
          <w:rFonts w:ascii="Arial" w:hAnsi="Arial" w:cs="Arial"/>
        </w:rPr>
      </w:pPr>
      <w:bookmarkStart w:id="222" w:name="_Toc239223185"/>
      <w:bookmarkStart w:id="223" w:name="_Toc6999804"/>
      <w:bookmarkStart w:id="224" w:name="_Toc30755681"/>
      <w:bookmarkStart w:id="225" w:name="_Toc204953497"/>
      <w:r w:rsidRPr="008D4AC1">
        <w:rPr>
          <w:rFonts w:ascii="Arial" w:hAnsi="Arial" w:cs="Arial"/>
        </w:rPr>
        <w:lastRenderedPageBreak/>
        <w:t>No Liability</w:t>
      </w:r>
      <w:bookmarkEnd w:id="222"/>
      <w:bookmarkEnd w:id="223"/>
      <w:bookmarkEnd w:id="224"/>
      <w:bookmarkEnd w:id="225"/>
    </w:p>
    <w:p w14:paraId="662B7689" w14:textId="77777777" w:rsidR="000F27CA" w:rsidRPr="008D4AC1" w:rsidRDefault="000F27CA" w:rsidP="007C31D7">
      <w:pPr>
        <w:pStyle w:val="BodyText"/>
        <w:rPr>
          <w:rFonts w:ascii="Arial" w:hAnsi="Arial" w:cs="Arial"/>
        </w:rPr>
      </w:pPr>
      <w:r w:rsidRPr="008D4AC1">
        <w:rPr>
          <w:rFonts w:ascii="Arial" w:hAnsi="Arial" w:cs="Arial"/>
        </w:rPr>
        <w:t>The Proponent agrees that:</w:t>
      </w:r>
    </w:p>
    <w:p w14:paraId="2C6F5CFB" w14:textId="06CA1B87" w:rsidR="000F27CA" w:rsidRPr="008D4AC1" w:rsidRDefault="000F27CA" w:rsidP="0011436F">
      <w:pPr>
        <w:pStyle w:val="Heading4"/>
        <w:rPr>
          <w:rFonts w:ascii="Arial" w:hAnsi="Arial" w:cs="Arial"/>
        </w:rPr>
      </w:pPr>
      <w:r w:rsidRPr="008D4AC1">
        <w:rPr>
          <w:rFonts w:ascii="Arial" w:hAnsi="Arial" w:cs="Arial"/>
        </w:rPr>
        <w:t xml:space="preserve">any action or proceeding relating to this RFP process </w:t>
      </w:r>
      <w:r w:rsidR="002553AB" w:rsidRPr="008D4AC1">
        <w:rPr>
          <w:rFonts w:ascii="Arial" w:hAnsi="Arial" w:cs="Arial"/>
        </w:rPr>
        <w:t>will</w:t>
      </w:r>
      <w:r w:rsidRPr="008D4AC1">
        <w:rPr>
          <w:rFonts w:ascii="Arial" w:hAnsi="Arial" w:cs="Arial"/>
        </w:rPr>
        <w:t xml:space="preserve"> be brought in any court of competent jurisdiction in the Province of Ontario and for that purpose the Proponent irrevocably and unconditionally attorns and submits to the jurisdiction of that Ontario court.</w:t>
      </w:r>
    </w:p>
    <w:p w14:paraId="474EE2A6" w14:textId="128EAEFC" w:rsidR="000F27CA" w:rsidRPr="008D4AC1" w:rsidRDefault="000F27CA" w:rsidP="0011436F">
      <w:pPr>
        <w:pStyle w:val="Heading4"/>
        <w:rPr>
          <w:rFonts w:ascii="Arial" w:hAnsi="Arial" w:cs="Arial"/>
        </w:rPr>
      </w:pPr>
      <w:r w:rsidRPr="008D4AC1">
        <w:rPr>
          <w:rFonts w:ascii="Arial" w:hAnsi="Arial" w:cs="Arial"/>
        </w:rPr>
        <w:t xml:space="preserve">it irrevocably waives any right to and </w:t>
      </w:r>
      <w:r w:rsidR="002553AB" w:rsidRPr="008D4AC1">
        <w:rPr>
          <w:rFonts w:ascii="Arial" w:hAnsi="Arial" w:cs="Arial"/>
        </w:rPr>
        <w:t>will</w:t>
      </w:r>
      <w:r w:rsidRPr="008D4AC1">
        <w:rPr>
          <w:rFonts w:ascii="Arial" w:hAnsi="Arial" w:cs="Arial"/>
        </w:rPr>
        <w:t xml:space="preserve"> not oppose any Ontario action or proceeding relating to this RFP process on any jurisdictional basis.</w:t>
      </w:r>
    </w:p>
    <w:p w14:paraId="3859CF80" w14:textId="06DBC215" w:rsidR="000F27CA" w:rsidRPr="008D4AC1" w:rsidRDefault="000F27CA" w:rsidP="0011436F">
      <w:pPr>
        <w:pStyle w:val="Heading4"/>
        <w:rPr>
          <w:rFonts w:ascii="Arial" w:hAnsi="Arial" w:cs="Arial"/>
        </w:rPr>
      </w:pPr>
      <w:r w:rsidRPr="008D4AC1">
        <w:rPr>
          <w:rFonts w:ascii="Arial" w:hAnsi="Arial" w:cs="Arial"/>
        </w:rPr>
        <w:t xml:space="preserve">it </w:t>
      </w:r>
      <w:r w:rsidR="002553AB" w:rsidRPr="008D4AC1">
        <w:rPr>
          <w:rFonts w:ascii="Arial" w:hAnsi="Arial" w:cs="Arial"/>
        </w:rPr>
        <w:t>will</w:t>
      </w:r>
      <w:r w:rsidRPr="008D4AC1">
        <w:rPr>
          <w:rFonts w:ascii="Arial" w:hAnsi="Arial" w:cs="Arial"/>
        </w:rPr>
        <w:t xml:space="preserve"> not oppose the enforcement against it, in any other jurisdiction, of any judgement or order duly obtained from an Ontario court as contemplated by this RFP.</w:t>
      </w:r>
    </w:p>
    <w:p w14:paraId="687A2921" w14:textId="4F0A1C5A" w:rsidR="000F27CA" w:rsidRPr="008D4AC1" w:rsidRDefault="000F27CA" w:rsidP="007A568C">
      <w:pPr>
        <w:pStyle w:val="BodyText"/>
        <w:rPr>
          <w:rFonts w:ascii="Arial" w:hAnsi="Arial" w:cs="Arial"/>
        </w:rPr>
      </w:pPr>
      <w:r w:rsidRPr="008D4AC1">
        <w:rPr>
          <w:rFonts w:ascii="Arial" w:hAnsi="Arial" w:cs="Arial"/>
        </w:rPr>
        <w:t xml:space="preserve">The Proponent further agrees that if </w:t>
      </w:r>
      <w:r w:rsidR="008D4AC1">
        <w:rPr>
          <w:rFonts w:ascii="Arial" w:hAnsi="Arial" w:cs="Arial"/>
        </w:rPr>
        <w:t>MMC</w:t>
      </w:r>
      <w:r w:rsidRPr="008D4AC1">
        <w:rPr>
          <w:rFonts w:ascii="Arial" w:hAnsi="Arial" w:cs="Arial"/>
        </w:rPr>
        <w:t xml:space="preserve"> commits a material breach of </w:t>
      </w:r>
      <w:r w:rsidR="003676C5" w:rsidRPr="008D4AC1">
        <w:rPr>
          <w:rFonts w:ascii="Arial" w:hAnsi="Arial" w:cs="Arial"/>
        </w:rPr>
        <w:t xml:space="preserve">the terms of </w:t>
      </w:r>
      <w:r w:rsidRPr="008D4AC1">
        <w:rPr>
          <w:rFonts w:ascii="Arial" w:hAnsi="Arial" w:cs="Arial"/>
        </w:rPr>
        <w:t xml:space="preserve">this RFP, the liability to the Proponent, and the aggregate amount of damages recoverable against </w:t>
      </w:r>
      <w:r w:rsidR="008D4AC1">
        <w:rPr>
          <w:rFonts w:ascii="Arial" w:hAnsi="Arial" w:cs="Arial"/>
        </w:rPr>
        <w:t>MMC</w:t>
      </w:r>
      <w:r w:rsidRPr="008D4AC1">
        <w:rPr>
          <w:rFonts w:ascii="Arial" w:hAnsi="Arial" w:cs="Arial"/>
        </w:rPr>
        <w:t xml:space="preserve"> </w:t>
      </w:r>
      <w:bookmarkStart w:id="226" w:name="_Hlk11341144"/>
      <w:r w:rsidR="003676C5" w:rsidRPr="008D4AC1">
        <w:rPr>
          <w:rFonts w:ascii="Arial" w:hAnsi="Arial" w:cs="Arial"/>
        </w:rPr>
        <w:t xml:space="preserve">or any </w:t>
      </w:r>
      <w:r w:rsidR="00CB3961">
        <w:rPr>
          <w:rFonts w:ascii="Arial" w:hAnsi="Arial" w:cs="Arial"/>
        </w:rPr>
        <w:t>Purchaser</w:t>
      </w:r>
      <w:r w:rsidR="003676C5" w:rsidRPr="008D4AC1">
        <w:rPr>
          <w:rFonts w:ascii="Arial" w:hAnsi="Arial" w:cs="Arial"/>
        </w:rPr>
        <w:t xml:space="preserve"> </w:t>
      </w:r>
      <w:bookmarkEnd w:id="226"/>
      <w:r w:rsidRPr="008D4AC1">
        <w:rPr>
          <w:rFonts w:ascii="Arial" w:hAnsi="Arial" w:cs="Arial"/>
        </w:rPr>
        <w:t xml:space="preserve">for any matter relating to or arising from that material breach, whether based upon an action or claim in contract, warranty, equity, negligence, intended conduct or otherwise, including any action or claim arising from the acts or omissions, negligent or otherwise, of </w:t>
      </w:r>
      <w:r w:rsidR="008D4AC1">
        <w:rPr>
          <w:rFonts w:ascii="Arial" w:hAnsi="Arial" w:cs="Arial"/>
        </w:rPr>
        <w:t>MMC</w:t>
      </w:r>
      <w:r w:rsidR="003676C5" w:rsidRPr="008D4AC1">
        <w:rPr>
          <w:rFonts w:ascii="Arial" w:hAnsi="Arial" w:cs="Arial"/>
        </w:rPr>
        <w:t xml:space="preserve"> or any </w:t>
      </w:r>
      <w:r w:rsidR="00CB3961">
        <w:rPr>
          <w:rFonts w:ascii="Arial" w:hAnsi="Arial" w:cs="Arial"/>
        </w:rPr>
        <w:t>Purchaser</w:t>
      </w:r>
      <w:r w:rsidRPr="008D4AC1">
        <w:rPr>
          <w:rFonts w:ascii="Arial" w:hAnsi="Arial" w:cs="Arial"/>
        </w:rPr>
        <w:t xml:space="preserve">, </w:t>
      </w:r>
      <w:r w:rsidR="002553AB" w:rsidRPr="008D4AC1">
        <w:rPr>
          <w:rFonts w:ascii="Arial" w:hAnsi="Arial" w:cs="Arial"/>
        </w:rPr>
        <w:t>will</w:t>
      </w:r>
      <w:r w:rsidRPr="008D4AC1">
        <w:rPr>
          <w:rFonts w:ascii="Arial" w:hAnsi="Arial" w:cs="Arial"/>
        </w:rPr>
        <w:t xml:space="preserve"> be no greater than the Proposal preparation costs that the Proponent seeking damages from </w:t>
      </w:r>
      <w:r w:rsidR="008D4AC1">
        <w:rPr>
          <w:rFonts w:ascii="Arial" w:hAnsi="Arial" w:cs="Arial"/>
        </w:rPr>
        <w:t>MMC</w:t>
      </w:r>
      <w:r w:rsidRPr="008D4AC1">
        <w:rPr>
          <w:rFonts w:ascii="Arial" w:hAnsi="Arial" w:cs="Arial"/>
        </w:rPr>
        <w:t xml:space="preserve"> </w:t>
      </w:r>
      <w:r w:rsidR="003676C5" w:rsidRPr="008D4AC1">
        <w:rPr>
          <w:rFonts w:ascii="Arial" w:hAnsi="Arial" w:cs="Arial"/>
        </w:rPr>
        <w:t xml:space="preserve">or any </w:t>
      </w:r>
      <w:r w:rsidR="00CB3961">
        <w:rPr>
          <w:rFonts w:ascii="Arial" w:hAnsi="Arial" w:cs="Arial"/>
        </w:rPr>
        <w:t>Purchaser</w:t>
      </w:r>
      <w:r w:rsidR="003676C5" w:rsidRPr="008D4AC1">
        <w:rPr>
          <w:rFonts w:ascii="Arial" w:hAnsi="Arial" w:cs="Arial"/>
        </w:rPr>
        <w:t xml:space="preserve"> can </w:t>
      </w:r>
      <w:r w:rsidRPr="008D4AC1">
        <w:rPr>
          <w:rFonts w:ascii="Arial" w:hAnsi="Arial" w:cs="Arial"/>
        </w:rPr>
        <w:t>demonstrate.</w:t>
      </w:r>
    </w:p>
    <w:p w14:paraId="3188C9B4" w14:textId="7340EE92" w:rsidR="000F27CA" w:rsidRPr="008D4AC1" w:rsidRDefault="000F27CA" w:rsidP="001B01DC">
      <w:pPr>
        <w:pStyle w:val="Heading2"/>
        <w:tabs>
          <w:tab w:val="clear" w:pos="6390"/>
          <w:tab w:val="num" w:pos="567"/>
        </w:tabs>
        <w:ind w:left="1170" w:hanging="1170"/>
        <w:rPr>
          <w:rFonts w:ascii="Arial" w:hAnsi="Arial" w:cs="Arial"/>
        </w:rPr>
      </w:pPr>
      <w:bookmarkStart w:id="227" w:name="_Toc239223186"/>
      <w:bookmarkStart w:id="228" w:name="_Toc6999805"/>
      <w:bookmarkStart w:id="229" w:name="_Toc30755682"/>
      <w:bookmarkStart w:id="230" w:name="_Toc204953498"/>
      <w:r w:rsidRPr="008D4AC1">
        <w:rPr>
          <w:rFonts w:ascii="Arial" w:hAnsi="Arial" w:cs="Arial"/>
        </w:rPr>
        <w:t>Assignment</w:t>
      </w:r>
      <w:bookmarkEnd w:id="227"/>
      <w:bookmarkEnd w:id="228"/>
      <w:bookmarkEnd w:id="229"/>
      <w:bookmarkEnd w:id="230"/>
    </w:p>
    <w:p w14:paraId="67AEDBC0" w14:textId="540A0090" w:rsidR="000F27CA" w:rsidRPr="008D4AC1" w:rsidRDefault="000F27CA" w:rsidP="00AF7BFC">
      <w:pPr>
        <w:pStyle w:val="BodyText"/>
        <w:rPr>
          <w:rFonts w:ascii="Arial" w:hAnsi="Arial" w:cs="Arial"/>
        </w:rPr>
      </w:pPr>
      <w:r w:rsidRPr="008D4AC1">
        <w:rPr>
          <w:rFonts w:ascii="Arial" w:hAnsi="Arial" w:cs="Arial"/>
        </w:rPr>
        <w:t xml:space="preserve">The Proponent </w:t>
      </w:r>
      <w:r w:rsidR="00DD1034" w:rsidRPr="008D4AC1">
        <w:rPr>
          <w:rFonts w:ascii="Arial" w:hAnsi="Arial" w:cs="Arial"/>
        </w:rPr>
        <w:t>can</w:t>
      </w:r>
      <w:r w:rsidRPr="008D4AC1">
        <w:rPr>
          <w:rFonts w:ascii="Arial" w:hAnsi="Arial" w:cs="Arial"/>
        </w:rPr>
        <w:t xml:space="preserve">not assign any of its rights or obligations hereunder during the RFP process without the prior written consent of </w:t>
      </w:r>
      <w:r w:rsidR="008D4AC1">
        <w:rPr>
          <w:rFonts w:ascii="Arial" w:hAnsi="Arial" w:cs="Arial"/>
        </w:rPr>
        <w:t>MMC</w:t>
      </w:r>
      <w:r w:rsidRPr="008D4AC1">
        <w:rPr>
          <w:rFonts w:ascii="Arial" w:hAnsi="Arial" w:cs="Arial"/>
        </w:rPr>
        <w:t xml:space="preserve">. Any act in derogation of the foregoing </w:t>
      </w:r>
      <w:r w:rsidR="00DD1034" w:rsidRPr="008D4AC1">
        <w:rPr>
          <w:rFonts w:ascii="Arial" w:hAnsi="Arial" w:cs="Arial"/>
        </w:rPr>
        <w:t>is</w:t>
      </w:r>
      <w:r w:rsidRPr="008D4AC1">
        <w:rPr>
          <w:rFonts w:ascii="Arial" w:hAnsi="Arial" w:cs="Arial"/>
        </w:rPr>
        <w:t xml:space="preserve"> null and void.</w:t>
      </w:r>
    </w:p>
    <w:p w14:paraId="3A313B07" w14:textId="364CC4F2" w:rsidR="000F27CA" w:rsidRPr="008D4AC1" w:rsidRDefault="000F27CA" w:rsidP="00AB5933">
      <w:pPr>
        <w:pStyle w:val="Heading2"/>
        <w:tabs>
          <w:tab w:val="clear" w:pos="6390"/>
          <w:tab w:val="num" w:pos="567"/>
        </w:tabs>
        <w:ind w:left="1170" w:hanging="1170"/>
        <w:rPr>
          <w:rFonts w:ascii="Arial" w:hAnsi="Arial" w:cs="Arial"/>
        </w:rPr>
      </w:pPr>
      <w:bookmarkStart w:id="231" w:name="_Toc239223187"/>
      <w:bookmarkStart w:id="232" w:name="_Toc6999806"/>
      <w:bookmarkStart w:id="233" w:name="_Toc30755683"/>
      <w:bookmarkStart w:id="234" w:name="_Toc204953499"/>
      <w:r w:rsidRPr="008D4AC1">
        <w:rPr>
          <w:rFonts w:ascii="Arial" w:hAnsi="Arial" w:cs="Arial"/>
        </w:rPr>
        <w:t>Entire RFP</w:t>
      </w:r>
      <w:bookmarkEnd w:id="231"/>
      <w:bookmarkEnd w:id="232"/>
      <w:bookmarkEnd w:id="233"/>
      <w:bookmarkEnd w:id="234"/>
    </w:p>
    <w:p w14:paraId="0DB25310" w14:textId="77777777" w:rsidR="000F27CA" w:rsidRPr="008D4AC1" w:rsidRDefault="000F27CA" w:rsidP="00661455">
      <w:pPr>
        <w:pStyle w:val="BodyText"/>
        <w:rPr>
          <w:rFonts w:ascii="Arial" w:hAnsi="Arial" w:cs="Arial"/>
        </w:rPr>
      </w:pPr>
      <w:r w:rsidRPr="008D4AC1">
        <w:rPr>
          <w:rFonts w:ascii="Arial" w:hAnsi="Arial" w:cs="Arial"/>
        </w:rPr>
        <w:t xml:space="preserve">This RFP and all Schedules </w:t>
      </w:r>
      <w:r w:rsidR="00C753D8" w:rsidRPr="008D4AC1">
        <w:rPr>
          <w:rFonts w:ascii="Arial" w:hAnsi="Arial" w:cs="Arial"/>
        </w:rPr>
        <w:t xml:space="preserve">hereto </w:t>
      </w:r>
      <w:r w:rsidRPr="008D4AC1">
        <w:rPr>
          <w:rFonts w:ascii="Arial" w:hAnsi="Arial" w:cs="Arial"/>
        </w:rPr>
        <w:t>form an integral part of this RFP.</w:t>
      </w:r>
    </w:p>
    <w:p w14:paraId="0D294649" w14:textId="35E57309" w:rsidR="000F27CA" w:rsidRPr="008D4AC1" w:rsidRDefault="000F27CA" w:rsidP="00AB5933">
      <w:pPr>
        <w:pStyle w:val="Heading2"/>
        <w:tabs>
          <w:tab w:val="clear" w:pos="6390"/>
          <w:tab w:val="num" w:pos="567"/>
        </w:tabs>
        <w:ind w:left="1170" w:hanging="1170"/>
        <w:rPr>
          <w:rFonts w:ascii="Arial" w:hAnsi="Arial" w:cs="Arial"/>
        </w:rPr>
      </w:pPr>
      <w:bookmarkStart w:id="235" w:name="_Toc239223188"/>
      <w:bookmarkStart w:id="236" w:name="_Toc6999807"/>
      <w:bookmarkStart w:id="237" w:name="_Toc30755684"/>
      <w:bookmarkStart w:id="238" w:name="_Toc204953500"/>
      <w:r w:rsidRPr="008D4AC1">
        <w:rPr>
          <w:rFonts w:ascii="Arial" w:hAnsi="Arial" w:cs="Arial"/>
        </w:rPr>
        <w:t>Priority of Documents</w:t>
      </w:r>
      <w:bookmarkEnd w:id="235"/>
      <w:bookmarkEnd w:id="236"/>
      <w:bookmarkEnd w:id="237"/>
      <w:bookmarkEnd w:id="238"/>
    </w:p>
    <w:p w14:paraId="037A1E36" w14:textId="221EFC45" w:rsidR="000F27CA" w:rsidRPr="008D4AC1" w:rsidRDefault="000F27CA" w:rsidP="00661455">
      <w:pPr>
        <w:pStyle w:val="BodyText"/>
        <w:rPr>
          <w:rFonts w:ascii="Arial" w:hAnsi="Arial" w:cs="Arial"/>
        </w:rPr>
      </w:pPr>
      <w:r w:rsidRPr="008D4AC1">
        <w:rPr>
          <w:rFonts w:ascii="Arial" w:hAnsi="Arial" w:cs="Arial"/>
        </w:rPr>
        <w:t>In the event of any inconsistencies between the terms, conditions, and provisions of the main part of the RFP and the Schedules, the RFP prevail</w:t>
      </w:r>
      <w:r w:rsidR="002553AB" w:rsidRPr="008D4AC1">
        <w:rPr>
          <w:rFonts w:ascii="Arial" w:hAnsi="Arial" w:cs="Arial"/>
        </w:rPr>
        <w:t>s</w:t>
      </w:r>
      <w:r w:rsidRPr="008D4AC1">
        <w:rPr>
          <w:rFonts w:ascii="Arial" w:hAnsi="Arial" w:cs="Arial"/>
        </w:rPr>
        <w:t xml:space="preserve"> over the Schedules during the RFP process.</w:t>
      </w:r>
    </w:p>
    <w:p w14:paraId="7EE5C03A" w14:textId="167963E6" w:rsidR="000F27CA" w:rsidRPr="008D4AC1" w:rsidRDefault="000F27CA" w:rsidP="00AB5933">
      <w:pPr>
        <w:pStyle w:val="Heading2"/>
        <w:tabs>
          <w:tab w:val="clear" w:pos="6390"/>
          <w:tab w:val="num" w:pos="567"/>
        </w:tabs>
        <w:ind w:left="1170" w:hanging="1170"/>
        <w:rPr>
          <w:rFonts w:ascii="Arial" w:hAnsi="Arial" w:cs="Arial"/>
        </w:rPr>
      </w:pPr>
      <w:bookmarkStart w:id="239" w:name="_Toc239223189"/>
      <w:bookmarkStart w:id="240" w:name="_Toc6999808"/>
      <w:bookmarkStart w:id="241" w:name="_Toc30755685"/>
      <w:bookmarkStart w:id="242" w:name="_Toc204953501"/>
      <w:r w:rsidRPr="008D4AC1">
        <w:rPr>
          <w:rFonts w:ascii="Arial" w:hAnsi="Arial" w:cs="Arial"/>
        </w:rPr>
        <w:t>Governing Law</w:t>
      </w:r>
      <w:bookmarkEnd w:id="239"/>
      <w:bookmarkEnd w:id="240"/>
      <w:bookmarkEnd w:id="241"/>
      <w:bookmarkEnd w:id="242"/>
    </w:p>
    <w:p w14:paraId="4F0C5D44" w14:textId="19C0B93D" w:rsidR="002E3A38" w:rsidRPr="008D4AC1" w:rsidRDefault="000F27CA" w:rsidP="00661455">
      <w:pPr>
        <w:pStyle w:val="BodyText"/>
        <w:rPr>
          <w:rFonts w:ascii="Arial" w:hAnsi="Arial" w:cs="Arial"/>
        </w:rPr>
      </w:pPr>
      <w:r w:rsidRPr="008D4AC1">
        <w:rPr>
          <w:rFonts w:ascii="Arial" w:hAnsi="Arial" w:cs="Arial"/>
        </w:rPr>
        <w:t xml:space="preserve">The RFP, the Proponent’s Proposal, and any resulting Agreement </w:t>
      </w:r>
      <w:r w:rsidR="002553AB" w:rsidRPr="008D4AC1">
        <w:rPr>
          <w:rFonts w:ascii="Arial" w:hAnsi="Arial" w:cs="Arial"/>
        </w:rPr>
        <w:t>are</w:t>
      </w:r>
      <w:r w:rsidRPr="008D4AC1">
        <w:rPr>
          <w:rFonts w:ascii="Arial" w:hAnsi="Arial" w:cs="Arial"/>
        </w:rPr>
        <w:t xml:space="preserve"> governed by the laws of </w:t>
      </w:r>
      <w:r w:rsidR="00C753D8" w:rsidRPr="008D4AC1">
        <w:rPr>
          <w:rFonts w:ascii="Arial" w:hAnsi="Arial" w:cs="Arial"/>
        </w:rPr>
        <w:t xml:space="preserve">the Province of </w:t>
      </w:r>
      <w:r w:rsidRPr="008D4AC1">
        <w:rPr>
          <w:rFonts w:ascii="Arial" w:hAnsi="Arial" w:cs="Arial"/>
        </w:rPr>
        <w:t>Ontario and the federal laws of Canada applicable therein.</w:t>
      </w:r>
    </w:p>
    <w:p w14:paraId="66F47646" w14:textId="77777777" w:rsidR="002E3A38" w:rsidRPr="008D4AC1" w:rsidRDefault="002E3A38">
      <w:pPr>
        <w:jc w:val="left"/>
        <w:rPr>
          <w:rFonts w:ascii="Arial" w:hAnsi="Arial" w:cs="Arial"/>
          <w:bCs/>
          <w:iCs/>
          <w:lang w:eastAsia="en-US"/>
        </w:rPr>
      </w:pPr>
      <w:r w:rsidRPr="008D4AC1">
        <w:rPr>
          <w:rFonts w:ascii="Arial" w:hAnsi="Arial" w:cs="Arial"/>
        </w:rPr>
        <w:br w:type="page"/>
      </w:r>
    </w:p>
    <w:p w14:paraId="2862DEA2" w14:textId="2E3158AD" w:rsidR="00D664AF" w:rsidRPr="008D4AC1" w:rsidRDefault="000F27CA" w:rsidP="00D8138F">
      <w:pPr>
        <w:pStyle w:val="Heading1"/>
        <w:spacing w:before="0"/>
        <w:ind w:left="720"/>
        <w:rPr>
          <w:rFonts w:ascii="Arial" w:hAnsi="Arial" w:cs="Arial"/>
        </w:rPr>
      </w:pPr>
      <w:bookmarkStart w:id="243" w:name="_Toc239223190"/>
      <w:bookmarkStart w:id="244" w:name="_Ref239268854"/>
      <w:bookmarkStart w:id="245" w:name="_Ref239272211"/>
      <w:bookmarkStart w:id="246" w:name="_Ref239272214"/>
      <w:bookmarkStart w:id="247" w:name="_Ref239272248"/>
      <w:bookmarkStart w:id="248" w:name="_Ref239272250"/>
      <w:bookmarkStart w:id="249" w:name="_Ref239272283"/>
      <w:bookmarkStart w:id="250" w:name="_Ref239272443"/>
      <w:bookmarkStart w:id="251" w:name="_Ref255500835"/>
      <w:bookmarkStart w:id="252" w:name="_Ref255500843"/>
      <w:bookmarkStart w:id="253" w:name="_Toc6999809"/>
      <w:bookmarkStart w:id="254" w:name="_Toc30755686"/>
      <w:bookmarkStart w:id="255" w:name="_Toc204953502"/>
      <w:r w:rsidRPr="008D4AC1">
        <w:rPr>
          <w:rFonts w:ascii="Arial" w:hAnsi="Arial" w:cs="Arial"/>
        </w:rPr>
        <w:lastRenderedPageBreak/>
        <w:t>General Requirements</w:t>
      </w:r>
      <w:bookmarkEnd w:id="243"/>
      <w:bookmarkEnd w:id="244"/>
      <w:bookmarkEnd w:id="245"/>
      <w:bookmarkEnd w:id="246"/>
      <w:bookmarkEnd w:id="247"/>
      <w:bookmarkEnd w:id="248"/>
      <w:bookmarkEnd w:id="249"/>
      <w:bookmarkEnd w:id="250"/>
      <w:bookmarkEnd w:id="251"/>
      <w:bookmarkEnd w:id="252"/>
      <w:bookmarkEnd w:id="253"/>
      <w:bookmarkEnd w:id="254"/>
      <w:bookmarkEnd w:id="255"/>
    </w:p>
    <w:p w14:paraId="7403BA06" w14:textId="1EFE144A" w:rsidR="000F27CA" w:rsidRPr="008D4AC1" w:rsidRDefault="00492F58" w:rsidP="00FA0E2F">
      <w:pPr>
        <w:pStyle w:val="BodyText"/>
        <w:rPr>
          <w:rFonts w:ascii="Arial" w:hAnsi="Arial" w:cs="Arial"/>
          <w:b/>
          <w:bCs w:val="0"/>
        </w:rPr>
      </w:pPr>
      <w:r w:rsidRPr="00FF7F1A">
        <w:rPr>
          <w:rFonts w:ascii="Arial" w:hAnsi="Arial" w:cs="Arial"/>
        </w:rPr>
        <w:t>The General Requirements set out in this RFP, including all related schedules, will be scored and failure by a Proponent to meet any requirement will affect the Proponent’s evaluation and final score under</w:t>
      </w:r>
      <w:r w:rsidR="00D90FCE">
        <w:rPr>
          <w:rFonts w:ascii="Arial" w:hAnsi="Arial" w:cs="Arial"/>
        </w:rPr>
        <w:t xml:space="preserve"> Article 4</w:t>
      </w:r>
      <w:r w:rsidRPr="00FF7F1A">
        <w:rPr>
          <w:rFonts w:ascii="Arial" w:hAnsi="Arial" w:cs="Arial"/>
        </w:rPr>
        <w:t xml:space="preserve"> (</w:t>
      </w:r>
      <w:r w:rsidR="00D90FCE">
        <w:rPr>
          <w:rFonts w:ascii="Arial" w:hAnsi="Arial" w:cs="Arial"/>
        </w:rPr>
        <w:t>Evaluation Process</w:t>
      </w:r>
      <w:r w:rsidRPr="00FF7F1A">
        <w:rPr>
          <w:rFonts w:ascii="Arial" w:hAnsi="Arial" w:cs="Arial"/>
        </w:rPr>
        <w:t xml:space="preserve">). </w:t>
      </w:r>
      <w:r w:rsidRPr="00FF7F1A">
        <w:rPr>
          <w:rFonts w:ascii="Arial" w:hAnsi="Arial" w:cs="Arial"/>
          <w:bCs w:val="0"/>
        </w:rPr>
        <w:t>Every Proponent should provide its responses to the requirements in the format described in this RFP, including any Schedules provided with this RFP, or as otherwise directed by M</w:t>
      </w:r>
      <w:r>
        <w:rPr>
          <w:rFonts w:ascii="Arial" w:hAnsi="Arial" w:cs="Arial"/>
          <w:bCs w:val="0"/>
        </w:rPr>
        <w:t>M</w:t>
      </w:r>
      <w:r w:rsidRPr="00FF7F1A">
        <w:rPr>
          <w:rFonts w:ascii="Arial" w:hAnsi="Arial" w:cs="Arial"/>
          <w:bCs w:val="0"/>
        </w:rPr>
        <w:t xml:space="preserve">C through </w:t>
      </w:r>
      <w:r w:rsidR="00B12CAE">
        <w:rPr>
          <w:rFonts w:ascii="Arial" w:hAnsi="Arial" w:cs="Arial"/>
          <w:bCs w:val="0"/>
        </w:rPr>
        <w:t>Euna</w:t>
      </w:r>
      <w:r w:rsidR="001F5888" w:rsidRPr="001F5888">
        <w:rPr>
          <w:rFonts w:ascii="Arial" w:hAnsi="Arial" w:cs="Arial"/>
        </w:rPr>
        <w:t>.</w:t>
      </w:r>
    </w:p>
    <w:p w14:paraId="68EEC6CA" w14:textId="77777777" w:rsidR="001F5888" w:rsidRPr="004061EA" w:rsidRDefault="001F5888" w:rsidP="001B01DC">
      <w:pPr>
        <w:pStyle w:val="Heading2"/>
        <w:tabs>
          <w:tab w:val="clear" w:pos="6390"/>
          <w:tab w:val="num" w:pos="5940"/>
        </w:tabs>
        <w:ind w:left="720"/>
        <w:rPr>
          <w:rFonts w:ascii="Arial" w:hAnsi="Arial" w:cs="Arial"/>
        </w:rPr>
      </w:pPr>
      <w:bookmarkStart w:id="256" w:name="_Toc239223191"/>
      <w:bookmarkStart w:id="257" w:name="_Toc279384968"/>
      <w:bookmarkStart w:id="258" w:name="_Toc149296845"/>
      <w:bookmarkStart w:id="259" w:name="_Toc204953503"/>
      <w:r w:rsidRPr="004061EA">
        <w:rPr>
          <w:rFonts w:ascii="Arial" w:hAnsi="Arial" w:cs="Arial"/>
        </w:rPr>
        <w:t>Proposal Format</w:t>
      </w:r>
      <w:bookmarkEnd w:id="256"/>
      <w:bookmarkEnd w:id="257"/>
      <w:bookmarkEnd w:id="258"/>
      <w:bookmarkEnd w:id="259"/>
    </w:p>
    <w:p w14:paraId="1D0F5367" w14:textId="21067FC4" w:rsidR="000F27CA" w:rsidRPr="001B01DC" w:rsidRDefault="000F27CA" w:rsidP="001B01DC">
      <w:pPr>
        <w:pStyle w:val="Heading3"/>
        <w:tabs>
          <w:tab w:val="clear" w:pos="2880"/>
          <w:tab w:val="num" w:pos="2520"/>
        </w:tabs>
        <w:ind w:left="720"/>
        <w:rPr>
          <w:rFonts w:ascii="Arial" w:hAnsi="Arial" w:cs="Arial"/>
        </w:rPr>
      </w:pPr>
      <w:r w:rsidRPr="001B01DC">
        <w:rPr>
          <w:rFonts w:ascii="Arial" w:hAnsi="Arial" w:cs="Arial"/>
        </w:rPr>
        <w:t>General</w:t>
      </w:r>
    </w:p>
    <w:p w14:paraId="6FFF52A8" w14:textId="769D1504" w:rsidR="00A87867" w:rsidRPr="0074262A" w:rsidRDefault="00990B18" w:rsidP="00A87867">
      <w:pPr>
        <w:pStyle w:val="BodyText"/>
        <w:rPr>
          <w:rFonts w:ascii="Arial" w:hAnsi="Arial" w:cs="Arial"/>
        </w:rPr>
      </w:pPr>
      <w:r w:rsidRPr="0074262A">
        <w:rPr>
          <w:rFonts w:ascii="Arial" w:hAnsi="Arial" w:cs="Arial"/>
        </w:rPr>
        <w:t xml:space="preserve">Every Proponent must provide its responses to the RFP by submitting the information requested, in the form specified, in this RFP and on the </w:t>
      </w:r>
      <w:r w:rsidR="00B12CAE" w:rsidRPr="0074262A">
        <w:rPr>
          <w:rFonts w:ascii="Arial" w:hAnsi="Arial" w:cs="Arial"/>
        </w:rPr>
        <w:t>Euna</w:t>
      </w:r>
      <w:r w:rsidRPr="0074262A">
        <w:rPr>
          <w:rFonts w:ascii="Arial" w:hAnsi="Arial" w:cs="Arial"/>
        </w:rPr>
        <w:t xml:space="preserve"> platform, including any Schedules provided with this RFP or as otherwise directed to be attached within the corresponding attachment requirements</w:t>
      </w:r>
      <w:r w:rsidR="00AB5933" w:rsidRPr="0074262A">
        <w:rPr>
          <w:rFonts w:ascii="Arial" w:hAnsi="Arial" w:cs="Arial"/>
        </w:rPr>
        <w:t>.</w:t>
      </w:r>
      <w:r w:rsidR="00A87867" w:rsidRPr="0074262A">
        <w:rPr>
          <w:rFonts w:ascii="Arial" w:hAnsi="Arial" w:cs="Arial"/>
        </w:rPr>
        <w:t xml:space="preserve"> </w:t>
      </w:r>
    </w:p>
    <w:p w14:paraId="3112F8BC" w14:textId="0EC49606" w:rsidR="000F27CA" w:rsidRPr="008D4AC1" w:rsidRDefault="000F27CA" w:rsidP="00AB5933">
      <w:pPr>
        <w:pStyle w:val="Heading3"/>
        <w:tabs>
          <w:tab w:val="clear" w:pos="2880"/>
          <w:tab w:val="num" w:pos="2520"/>
        </w:tabs>
        <w:ind w:left="720"/>
        <w:rPr>
          <w:rFonts w:ascii="Arial" w:hAnsi="Arial" w:cs="Arial"/>
        </w:rPr>
      </w:pPr>
      <w:bookmarkStart w:id="260" w:name="_Ref279429456"/>
      <w:r w:rsidRPr="008D4AC1">
        <w:rPr>
          <w:rFonts w:ascii="Arial" w:hAnsi="Arial" w:cs="Arial"/>
        </w:rPr>
        <w:t>Forms and Schedules</w:t>
      </w:r>
      <w:bookmarkEnd w:id="260"/>
    </w:p>
    <w:p w14:paraId="0A51DC53" w14:textId="2157B0BF" w:rsidR="001F5888" w:rsidRPr="008D4AC1" w:rsidRDefault="000F27CA" w:rsidP="00937CA1">
      <w:pPr>
        <w:pStyle w:val="BodyText"/>
        <w:rPr>
          <w:rFonts w:ascii="Arial" w:hAnsi="Arial" w:cs="Arial"/>
        </w:rPr>
      </w:pPr>
      <w:r w:rsidRPr="008D4AC1">
        <w:rPr>
          <w:rFonts w:ascii="Arial" w:hAnsi="Arial" w:cs="Arial"/>
        </w:rPr>
        <w:t xml:space="preserve">Proposals </w:t>
      </w:r>
      <w:r w:rsidR="00B838C6" w:rsidRPr="008D4AC1">
        <w:rPr>
          <w:rFonts w:ascii="Arial" w:hAnsi="Arial" w:cs="Arial"/>
        </w:rPr>
        <w:t>must</w:t>
      </w:r>
      <w:r w:rsidRPr="008D4AC1">
        <w:rPr>
          <w:rFonts w:ascii="Arial" w:hAnsi="Arial" w:cs="Arial"/>
        </w:rPr>
        <w:t xml:space="preserve"> be submitted in accordance with the instructions set out in this RFP. Proposals </w:t>
      </w:r>
      <w:r w:rsidR="00366610" w:rsidRPr="008D4AC1">
        <w:rPr>
          <w:rFonts w:ascii="Arial" w:hAnsi="Arial" w:cs="Arial"/>
        </w:rPr>
        <w:t>must</w:t>
      </w:r>
      <w:r w:rsidRPr="008D4AC1">
        <w:rPr>
          <w:rFonts w:ascii="Arial" w:hAnsi="Arial" w:cs="Arial"/>
        </w:rPr>
        <w:t xml:space="preserve"> be completed without delineations, alterations, or erasures. In the event of a discrepancy between the original copy of a Proposal and any of the copies, the original prevail</w:t>
      </w:r>
      <w:r w:rsidR="00DD1034" w:rsidRPr="008D4AC1">
        <w:rPr>
          <w:rFonts w:ascii="Arial" w:hAnsi="Arial" w:cs="Arial"/>
        </w:rPr>
        <w:t>s</w:t>
      </w:r>
      <w:r w:rsidRPr="008D4AC1">
        <w:rPr>
          <w:rFonts w:ascii="Arial" w:hAnsi="Arial" w:cs="Arial"/>
        </w:rPr>
        <w:t>.</w:t>
      </w:r>
    </w:p>
    <w:p w14:paraId="1D871CAB" w14:textId="77777777" w:rsidR="00945C8D" w:rsidRPr="008D4AC1" w:rsidRDefault="00945C8D" w:rsidP="001B01DC">
      <w:pPr>
        <w:pStyle w:val="Heading2"/>
        <w:tabs>
          <w:tab w:val="clear" w:pos="6390"/>
          <w:tab w:val="num" w:pos="5940"/>
        </w:tabs>
        <w:ind w:left="720"/>
        <w:rPr>
          <w:rFonts w:ascii="Arial" w:hAnsi="Arial" w:cs="Arial"/>
        </w:rPr>
      </w:pPr>
      <w:bookmarkStart w:id="261" w:name="_Toc204953504"/>
      <w:r w:rsidRPr="008D4AC1">
        <w:rPr>
          <w:rFonts w:ascii="Arial" w:hAnsi="Arial" w:cs="Arial"/>
        </w:rPr>
        <w:t>Conflict of Interest</w:t>
      </w:r>
      <w:bookmarkEnd w:id="261"/>
    </w:p>
    <w:p w14:paraId="63639DB7" w14:textId="0DEFFEBB" w:rsidR="00945C8D" w:rsidRPr="008D4AC1" w:rsidRDefault="001F5888" w:rsidP="00945C8D">
      <w:pPr>
        <w:pStyle w:val="Heading3"/>
        <w:numPr>
          <w:ilvl w:val="0"/>
          <w:numId w:val="0"/>
        </w:numPr>
        <w:rPr>
          <w:rFonts w:ascii="Arial" w:hAnsi="Arial" w:cs="Arial"/>
          <w:b w:val="0"/>
        </w:rPr>
      </w:pPr>
      <w:r>
        <w:rPr>
          <w:rFonts w:ascii="Arial" w:hAnsi="Arial" w:cs="Arial"/>
          <w:b w:val="0"/>
        </w:rPr>
        <w:t>MMC</w:t>
      </w:r>
      <w:r w:rsidRPr="004061EA">
        <w:rPr>
          <w:rFonts w:ascii="Arial" w:hAnsi="Arial" w:cs="Arial"/>
          <w:b w:val="0"/>
        </w:rPr>
        <w:t xml:space="preserve"> requires the prospective Proponents to declare any Conflict of Interest or other Unfair Advantage in performing or observing the contractual obligations that are set out in this document in their RFP response by fully completing the Unfair Advantage and Conflict of Interest Schedule that is provided with this RFP.</w:t>
      </w:r>
    </w:p>
    <w:p w14:paraId="7FA66E43" w14:textId="77777777" w:rsidR="000F27CA" w:rsidRPr="008D4AC1" w:rsidRDefault="000F27CA" w:rsidP="00AB5933">
      <w:pPr>
        <w:pStyle w:val="Heading2"/>
        <w:tabs>
          <w:tab w:val="clear" w:pos="6390"/>
          <w:tab w:val="num" w:pos="5940"/>
        </w:tabs>
        <w:ind w:left="720"/>
        <w:rPr>
          <w:rFonts w:ascii="Arial" w:hAnsi="Arial" w:cs="Arial"/>
        </w:rPr>
      </w:pPr>
      <w:bookmarkStart w:id="262" w:name="_Toc204953505"/>
      <w:r w:rsidRPr="008D4AC1">
        <w:rPr>
          <w:rFonts w:ascii="Arial" w:hAnsi="Arial" w:cs="Arial"/>
        </w:rPr>
        <w:t>Technical Issues</w:t>
      </w:r>
      <w:bookmarkEnd w:id="262"/>
    </w:p>
    <w:p w14:paraId="6A526996" w14:textId="129BFFCA" w:rsidR="00F14C9D" w:rsidRPr="00FF7F1A" w:rsidRDefault="00F14C9D" w:rsidP="00F14C9D">
      <w:pPr>
        <w:pStyle w:val="Heading3"/>
        <w:numPr>
          <w:ilvl w:val="0"/>
          <w:numId w:val="0"/>
        </w:numPr>
        <w:rPr>
          <w:rFonts w:ascii="Arial" w:hAnsi="Arial" w:cs="Arial"/>
          <w:b w:val="0"/>
          <w:bCs/>
        </w:rPr>
      </w:pPr>
      <w:r w:rsidRPr="00FF7F1A">
        <w:rPr>
          <w:rFonts w:ascii="Arial" w:hAnsi="Arial" w:cs="Arial"/>
          <w:b w:val="0"/>
          <w:bCs/>
        </w:rPr>
        <w:t xml:space="preserve">Proponents are to contact </w:t>
      </w:r>
      <w:bookmarkStart w:id="263" w:name="_Hlk118295598"/>
      <w:r w:rsidR="00B12CAE">
        <w:rPr>
          <w:rFonts w:ascii="Arial" w:hAnsi="Arial" w:cs="Arial"/>
          <w:b w:val="0"/>
          <w:bCs/>
        </w:rPr>
        <w:t>Euna</w:t>
      </w:r>
      <w:r w:rsidRPr="00FF7F1A">
        <w:rPr>
          <w:rFonts w:ascii="Arial" w:hAnsi="Arial" w:cs="Arial"/>
          <w:b w:val="0"/>
          <w:bCs/>
        </w:rPr>
        <w:t xml:space="preserve"> for support should any issues arise with respect to uploading documents as part of their Proposal.</w:t>
      </w:r>
    </w:p>
    <w:p w14:paraId="220826CE" w14:textId="30B17FBD" w:rsidR="000F27CA" w:rsidRPr="00123882" w:rsidRDefault="00F14C9D" w:rsidP="00123882">
      <w:pPr>
        <w:pStyle w:val="Heading3"/>
        <w:numPr>
          <w:ilvl w:val="0"/>
          <w:numId w:val="0"/>
        </w:numPr>
        <w:rPr>
          <w:rFonts w:ascii="Arial" w:hAnsi="Arial" w:cs="Arial"/>
          <w:b w:val="0"/>
          <w:bCs/>
        </w:rPr>
      </w:pPr>
      <w:r w:rsidRPr="00123882">
        <w:rPr>
          <w:rFonts w:ascii="Arial" w:hAnsi="Arial" w:cs="Arial"/>
          <w:b w:val="0"/>
          <w:bCs/>
        </w:rPr>
        <w:t>Training and technical support available at</w:t>
      </w:r>
      <w:r w:rsidR="00B10CEA" w:rsidRPr="00123882">
        <w:rPr>
          <w:rFonts w:ascii="Arial" w:hAnsi="Arial" w:cs="Arial"/>
          <w:b w:val="0"/>
          <w:bCs/>
        </w:rPr>
        <w:t xml:space="preserve"> </w:t>
      </w:r>
      <w:hyperlink r:id="rId22" w:history="1">
        <w:r w:rsidR="00B10CEA" w:rsidRPr="00123882">
          <w:rPr>
            <w:rFonts w:ascii="Arial" w:hAnsi="Arial" w:cs="Arial"/>
            <w:b w:val="0"/>
            <w:bCs/>
          </w:rPr>
          <w:t>support.bonfire@eunasolutions.com</w:t>
        </w:r>
      </w:hyperlink>
      <w:r w:rsidR="00B10CEA" w:rsidRPr="00123882">
        <w:rPr>
          <w:rFonts w:ascii="Arial" w:hAnsi="Arial" w:cs="Arial"/>
          <w:b w:val="0"/>
          <w:bCs/>
        </w:rPr>
        <w:t xml:space="preserve"> </w:t>
      </w:r>
      <w:r w:rsidRPr="00123882">
        <w:rPr>
          <w:rFonts w:ascii="Arial" w:hAnsi="Arial" w:cs="Arial"/>
          <w:b w:val="0"/>
          <w:bCs/>
        </w:rPr>
        <w:t>or 1-800-354-8010</w:t>
      </w:r>
      <w:bookmarkEnd w:id="263"/>
    </w:p>
    <w:p w14:paraId="3F8EB845" w14:textId="77777777" w:rsidR="001F5888" w:rsidRPr="003C4B57" w:rsidRDefault="001F5888" w:rsidP="003C4B57">
      <w:pPr>
        <w:pStyle w:val="Heading2"/>
        <w:tabs>
          <w:tab w:val="clear" w:pos="6390"/>
          <w:tab w:val="num" w:pos="5940"/>
        </w:tabs>
        <w:ind w:left="720"/>
        <w:rPr>
          <w:rFonts w:ascii="Arial" w:hAnsi="Arial" w:cs="Arial"/>
        </w:rPr>
      </w:pPr>
      <w:bookmarkStart w:id="264" w:name="_Ref32409061"/>
      <w:bookmarkStart w:id="265" w:name="_Ref4495891"/>
      <w:bookmarkStart w:id="266" w:name="_Ref514928888"/>
      <w:bookmarkStart w:id="267" w:name="_Ref514928863"/>
      <w:bookmarkStart w:id="268" w:name="_Ref514914941"/>
      <w:bookmarkStart w:id="269" w:name="_Ref514914329"/>
      <w:bookmarkStart w:id="270" w:name="_Ref514330287"/>
      <w:bookmarkStart w:id="271" w:name="_Ref514330279"/>
      <w:bookmarkStart w:id="272" w:name="_Ref514056262"/>
      <w:bookmarkStart w:id="273" w:name="_Ref514056254"/>
      <w:bookmarkStart w:id="274" w:name="_Ref514056235"/>
      <w:bookmarkStart w:id="275" w:name="_Ref513806949"/>
      <w:bookmarkStart w:id="276" w:name="_Ref513806931"/>
      <w:bookmarkStart w:id="277" w:name="_Ref513722761"/>
      <w:bookmarkStart w:id="278" w:name="_Ref513722747"/>
      <w:bookmarkStart w:id="279" w:name="_Ref513636850"/>
      <w:bookmarkStart w:id="280" w:name="_Toc204953506"/>
      <w:r w:rsidRPr="003C4B57">
        <w:rPr>
          <w:rFonts w:ascii="Arial" w:hAnsi="Arial" w:cs="Arial"/>
        </w:rPr>
        <w:t>Bid and Performance Security</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3C4B57">
        <w:rPr>
          <w:rFonts w:ascii="Arial" w:hAnsi="Arial" w:cs="Arial"/>
        </w:rPr>
        <w:t xml:space="preserve"> </w:t>
      </w:r>
    </w:p>
    <w:p w14:paraId="6E6397D1" w14:textId="6A42FBC1" w:rsidR="001F5888" w:rsidRPr="00850549" w:rsidRDefault="001F5888" w:rsidP="001F5888">
      <w:pPr>
        <w:pStyle w:val="Heading3"/>
        <w:tabs>
          <w:tab w:val="clear" w:pos="2880"/>
        </w:tabs>
        <w:ind w:left="720"/>
        <w:rPr>
          <w:rFonts w:ascii="Arial" w:hAnsi="Arial" w:cs="Arial"/>
        </w:rPr>
      </w:pPr>
      <w:r w:rsidRPr="003C4B57">
        <w:rPr>
          <w:rFonts w:ascii="Arial" w:hAnsi="Arial" w:cs="Arial"/>
        </w:rPr>
        <w:t>Bid Security</w:t>
      </w:r>
    </w:p>
    <w:p w14:paraId="7DC418E5" w14:textId="5EA6300A"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t xml:space="preserve">Each proposal </w:t>
      </w:r>
      <w:r w:rsidR="00FE4B5B">
        <w:rPr>
          <w:rFonts w:ascii="Arial" w:hAnsi="Arial" w:cs="Arial"/>
          <w:bCs/>
          <w:iCs/>
          <w:lang w:eastAsia="en-US"/>
        </w:rPr>
        <w:t>must</w:t>
      </w:r>
      <w:r w:rsidRPr="008D4AC1">
        <w:rPr>
          <w:rFonts w:ascii="Arial" w:hAnsi="Arial" w:cs="Arial"/>
          <w:b/>
          <w:bCs/>
          <w:iCs/>
          <w:lang w:eastAsia="en-US"/>
        </w:rPr>
        <w:t xml:space="preserve"> </w:t>
      </w:r>
      <w:r w:rsidRPr="008D4AC1">
        <w:rPr>
          <w:rFonts w:ascii="Arial" w:hAnsi="Arial" w:cs="Arial"/>
          <w:bCs/>
          <w:iCs/>
          <w:lang w:eastAsia="en-US"/>
        </w:rPr>
        <w:t xml:space="preserve">include an </w:t>
      </w:r>
      <w:r w:rsidRPr="008D4AC1">
        <w:rPr>
          <w:rFonts w:ascii="Arial" w:eastAsiaTheme="minorHAnsi" w:hAnsi="Arial" w:cs="Arial"/>
          <w:lang w:eastAsia="en-US"/>
        </w:rPr>
        <w:t>electronic</w:t>
      </w:r>
      <w:r w:rsidRPr="008D4AC1">
        <w:rPr>
          <w:rFonts w:ascii="Arial" w:hAnsi="Arial" w:cs="Arial"/>
          <w:bCs/>
          <w:iCs/>
          <w:lang w:eastAsia="en-US"/>
        </w:rPr>
        <w:t xml:space="preserve"> bid bond in the form of a Canadian Standard Construction Document CCDC 220 or comparable bid bond (“Bid Bond”) in the minimum amount of 10% of the Bid Price naming the Purchaser as Obligee. </w:t>
      </w:r>
    </w:p>
    <w:p w14:paraId="66FBFFA7" w14:textId="1E89A5B4"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lastRenderedPageBreak/>
        <w:t xml:space="preserve">The Bid Bond </w:t>
      </w:r>
      <w:r w:rsidR="00FE4B5B">
        <w:rPr>
          <w:rFonts w:ascii="Arial" w:hAnsi="Arial" w:cs="Arial"/>
          <w:bCs/>
          <w:iCs/>
          <w:lang w:eastAsia="en-US"/>
        </w:rPr>
        <w:t>must</w:t>
      </w:r>
      <w:r w:rsidRPr="008D4AC1">
        <w:rPr>
          <w:rFonts w:ascii="Arial" w:hAnsi="Arial" w:cs="Arial"/>
          <w:bCs/>
          <w:iCs/>
          <w:lang w:eastAsia="en-US"/>
        </w:rPr>
        <w:t xml:space="preserve"> be issued by a surety </w:t>
      </w:r>
      <w:r w:rsidRPr="008D4AC1">
        <w:rPr>
          <w:rFonts w:ascii="Arial" w:eastAsiaTheme="minorHAnsi" w:hAnsi="Arial" w:cs="Arial"/>
          <w:lang w:eastAsia="en-US"/>
        </w:rPr>
        <w:t>organization</w:t>
      </w:r>
      <w:r w:rsidRPr="008D4AC1">
        <w:rPr>
          <w:rFonts w:ascii="Arial" w:hAnsi="Arial" w:cs="Arial"/>
          <w:bCs/>
          <w:iCs/>
          <w:lang w:eastAsia="en-US"/>
        </w:rPr>
        <w:t xml:space="preserve"> (“Surety Company”) licensed to conduct surety and insurance business in the Province of Ontario and be fully executed. </w:t>
      </w:r>
    </w:p>
    <w:p w14:paraId="6C8B8A40" w14:textId="77777777"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t xml:space="preserve">The Bid Bond should be submitted in an </w:t>
      </w:r>
      <w:r w:rsidRPr="008D4AC1">
        <w:rPr>
          <w:rFonts w:ascii="Arial" w:eastAsiaTheme="minorHAnsi" w:hAnsi="Arial" w:cs="Arial"/>
          <w:lang w:eastAsia="en-US"/>
        </w:rPr>
        <w:t>electronic</w:t>
      </w:r>
      <w:r w:rsidRPr="008D4AC1">
        <w:rPr>
          <w:rFonts w:ascii="Arial" w:hAnsi="Arial" w:cs="Arial"/>
          <w:bCs/>
          <w:iCs/>
          <w:lang w:eastAsia="en-US"/>
        </w:rPr>
        <w:t xml:space="preserve"> or digital format and meet the following criteria: </w:t>
      </w:r>
    </w:p>
    <w:p w14:paraId="40439842" w14:textId="123046AE" w:rsidR="001F5888" w:rsidRPr="008D4AC1" w:rsidRDefault="001F5888" w:rsidP="00126ABC">
      <w:pPr>
        <w:pStyle w:val="ListParagraph"/>
        <w:numPr>
          <w:ilvl w:val="0"/>
          <w:numId w:val="11"/>
        </w:numPr>
        <w:spacing w:after="240"/>
        <w:ind w:hanging="720"/>
        <w:rPr>
          <w:rFonts w:ascii="Arial" w:hAnsi="Arial" w:cs="Arial"/>
          <w:lang w:eastAsia="en-US"/>
        </w:rPr>
      </w:pPr>
      <w:r w:rsidRPr="008D4AC1">
        <w:rPr>
          <w:rFonts w:ascii="Arial" w:hAnsi="Arial" w:cs="Arial"/>
          <w:lang w:eastAsia="en-US"/>
        </w:rPr>
        <w:t xml:space="preserve">The version submitted by the Proponent must be verifiable by </w:t>
      </w:r>
      <w:r w:rsidR="003224BF">
        <w:rPr>
          <w:rFonts w:ascii="Arial" w:hAnsi="Arial" w:cs="Arial"/>
          <w:lang w:eastAsia="en-US"/>
        </w:rPr>
        <w:t xml:space="preserve">the </w:t>
      </w:r>
      <w:r w:rsidRPr="008D4AC1">
        <w:rPr>
          <w:rFonts w:ascii="Arial" w:hAnsi="Arial" w:cs="Arial"/>
          <w:lang w:eastAsia="en-US"/>
        </w:rPr>
        <w:t>Purchaser</w:t>
      </w:r>
      <w:r w:rsidR="003224BF">
        <w:rPr>
          <w:rFonts w:ascii="Arial" w:hAnsi="Arial" w:cs="Arial"/>
          <w:lang w:eastAsia="en-US"/>
        </w:rPr>
        <w:t xml:space="preserve"> or </w:t>
      </w:r>
      <w:r>
        <w:rPr>
          <w:rFonts w:ascii="Arial" w:hAnsi="Arial" w:cs="Arial"/>
          <w:lang w:eastAsia="en-US"/>
        </w:rPr>
        <w:t>MMC</w:t>
      </w:r>
      <w:r w:rsidRPr="008D4AC1">
        <w:rPr>
          <w:rFonts w:ascii="Arial" w:hAnsi="Arial" w:cs="Arial"/>
          <w:lang w:eastAsia="en-US"/>
        </w:rPr>
        <w:t xml:space="preserve"> with respect to the totality and wholeness of the bond form, including: the content; all digital signatures; all digital seals; with the Surety Company, or an approved verification service provider of the Surety Company. </w:t>
      </w:r>
    </w:p>
    <w:p w14:paraId="7C35021A" w14:textId="77777777" w:rsidR="001F5888" w:rsidRPr="008D4AC1" w:rsidRDefault="001F5888" w:rsidP="00126ABC">
      <w:pPr>
        <w:pStyle w:val="ListParagraph"/>
        <w:numPr>
          <w:ilvl w:val="0"/>
          <w:numId w:val="11"/>
        </w:numPr>
        <w:spacing w:after="240"/>
        <w:ind w:hanging="720"/>
        <w:rPr>
          <w:rFonts w:ascii="Arial" w:hAnsi="Arial" w:cs="Arial"/>
          <w:lang w:eastAsia="en-US"/>
        </w:rPr>
      </w:pPr>
      <w:r w:rsidRPr="008D4AC1">
        <w:rPr>
          <w:rFonts w:ascii="Arial" w:hAnsi="Arial" w:cs="Arial"/>
          <w:lang w:eastAsia="en-US"/>
        </w:rPr>
        <w:t xml:space="preserve">The version submitted must be viewable, printable and storable in standard electronic file formats and in a single file. Allowable formats include </w:t>
      </w:r>
      <w:r w:rsidRPr="008D4AC1">
        <w:rPr>
          <w:rFonts w:ascii="Arial" w:hAnsi="Arial" w:cs="Arial"/>
          <w:u w:val="single"/>
          <w:lang w:eastAsia="en-US"/>
        </w:rPr>
        <w:t>pdf</w:t>
      </w:r>
      <w:r w:rsidRPr="008D4AC1">
        <w:rPr>
          <w:rFonts w:ascii="Arial" w:hAnsi="Arial" w:cs="Arial"/>
          <w:lang w:eastAsia="en-US"/>
        </w:rPr>
        <w:t>.</w:t>
      </w:r>
    </w:p>
    <w:p w14:paraId="189E8F64" w14:textId="09EA4747" w:rsidR="001F5888" w:rsidRPr="008D4AC1" w:rsidRDefault="001F5888" w:rsidP="00126ABC">
      <w:pPr>
        <w:pStyle w:val="ListParagraph"/>
        <w:numPr>
          <w:ilvl w:val="0"/>
          <w:numId w:val="11"/>
        </w:numPr>
        <w:spacing w:after="240"/>
        <w:ind w:hanging="720"/>
        <w:rPr>
          <w:rFonts w:ascii="Arial" w:hAnsi="Arial" w:cs="Arial"/>
          <w:lang w:eastAsia="en-US"/>
        </w:rPr>
      </w:pPr>
      <w:r w:rsidRPr="008D4AC1">
        <w:rPr>
          <w:rFonts w:ascii="Arial" w:hAnsi="Arial" w:cs="Arial"/>
          <w:lang w:eastAsia="en-US"/>
        </w:rPr>
        <w:t>The verification may be conducted by the Purchaser</w:t>
      </w:r>
      <w:r w:rsidR="003224BF">
        <w:rPr>
          <w:rFonts w:ascii="Arial" w:hAnsi="Arial" w:cs="Arial"/>
          <w:lang w:eastAsia="en-US"/>
        </w:rPr>
        <w:t xml:space="preserve"> or </w:t>
      </w:r>
      <w:r>
        <w:rPr>
          <w:rFonts w:ascii="Arial" w:hAnsi="Arial" w:cs="Arial"/>
          <w:lang w:eastAsia="en-US"/>
        </w:rPr>
        <w:t>MMC</w:t>
      </w:r>
      <w:r w:rsidRPr="008D4AC1">
        <w:rPr>
          <w:rFonts w:ascii="Arial" w:hAnsi="Arial" w:cs="Arial"/>
          <w:lang w:eastAsia="en-US"/>
        </w:rPr>
        <w:t xml:space="preserve"> immediately or at any time during the life of the bond and at the discretion of the Purchaser with no requirement for passwords or fees.</w:t>
      </w:r>
    </w:p>
    <w:p w14:paraId="15EFB131" w14:textId="77777777" w:rsidR="001F5888" w:rsidRPr="008D4AC1" w:rsidRDefault="001F5888" w:rsidP="00126ABC">
      <w:pPr>
        <w:pStyle w:val="ListParagraph"/>
        <w:numPr>
          <w:ilvl w:val="0"/>
          <w:numId w:val="11"/>
        </w:numPr>
        <w:spacing w:after="240"/>
        <w:ind w:hanging="720"/>
        <w:rPr>
          <w:rFonts w:ascii="Arial" w:hAnsi="Arial" w:cs="Arial"/>
          <w:lang w:eastAsia="en-US"/>
        </w:rPr>
      </w:pPr>
      <w:r w:rsidRPr="008D4AC1">
        <w:rPr>
          <w:rFonts w:ascii="Arial" w:hAnsi="Arial" w:cs="Arial"/>
          <w:lang w:eastAsia="en-US"/>
        </w:rPr>
        <w:t xml:space="preserve">The results of the verification must provide a clear, immediate and printable indication of pass or fail regarding (i). </w:t>
      </w:r>
    </w:p>
    <w:p w14:paraId="276D71AE" w14:textId="77777777" w:rsidR="001F5888" w:rsidRPr="008D4AC1" w:rsidRDefault="001F5888" w:rsidP="00126ABC">
      <w:pPr>
        <w:pStyle w:val="ListParagraph"/>
        <w:numPr>
          <w:ilvl w:val="0"/>
          <w:numId w:val="11"/>
        </w:numPr>
        <w:spacing w:after="240"/>
        <w:ind w:hanging="720"/>
        <w:rPr>
          <w:rFonts w:ascii="Arial" w:hAnsi="Arial" w:cs="Arial"/>
          <w:lang w:eastAsia="en-US"/>
        </w:rPr>
      </w:pPr>
      <w:r w:rsidRPr="008D4AC1">
        <w:rPr>
          <w:rFonts w:ascii="Arial" w:hAnsi="Arial" w:cs="Arial"/>
          <w:lang w:eastAsia="en-US"/>
        </w:rPr>
        <w:t>All instruction details for accessing authentication should be included with the up-loaded Bid Bond.</w:t>
      </w:r>
    </w:p>
    <w:p w14:paraId="2CAEE1A0" w14:textId="628436CF" w:rsidR="001F5888" w:rsidRPr="008D4AC1" w:rsidRDefault="001F5888" w:rsidP="00126ABC">
      <w:pPr>
        <w:pStyle w:val="ListParagraph"/>
        <w:numPr>
          <w:ilvl w:val="0"/>
          <w:numId w:val="11"/>
        </w:numPr>
        <w:spacing w:after="240"/>
        <w:ind w:hanging="720"/>
        <w:jc w:val="left"/>
        <w:rPr>
          <w:rFonts w:ascii="Arial" w:hAnsi="Arial" w:cs="Arial"/>
          <w:bCs/>
          <w:iCs/>
          <w:lang w:eastAsia="en-US"/>
        </w:rPr>
      </w:pPr>
      <w:r w:rsidRPr="008D4AC1">
        <w:rPr>
          <w:rFonts w:ascii="Arial" w:hAnsi="Arial" w:cs="Arial"/>
          <w:bCs/>
          <w:iCs/>
          <w:lang w:eastAsia="en-US"/>
        </w:rPr>
        <w:t xml:space="preserve">The Bid Bond </w:t>
      </w:r>
      <w:r w:rsidR="006C7BE8">
        <w:rPr>
          <w:rFonts w:ascii="Arial" w:hAnsi="Arial" w:cs="Arial"/>
          <w:bCs/>
          <w:iCs/>
          <w:lang w:eastAsia="en-US"/>
        </w:rPr>
        <w:t>must</w:t>
      </w:r>
      <w:r w:rsidRPr="008D4AC1">
        <w:rPr>
          <w:rFonts w:ascii="Arial" w:hAnsi="Arial" w:cs="Arial"/>
          <w:bCs/>
          <w:iCs/>
          <w:lang w:eastAsia="en-US"/>
        </w:rPr>
        <w:t xml:space="preserve"> remain valid for the duration of the irrevocability period as measured from the date of bid submission. </w:t>
      </w:r>
    </w:p>
    <w:p w14:paraId="4C12808E" w14:textId="77777777" w:rsidR="001F5888" w:rsidRPr="008D4AC1" w:rsidRDefault="001F5888" w:rsidP="001F5888">
      <w:pPr>
        <w:spacing w:after="240"/>
        <w:rPr>
          <w:rFonts w:ascii="Arial" w:hAnsi="Arial" w:cs="Arial"/>
          <w:bCs/>
          <w:iCs/>
          <w:lang w:eastAsia="en-US"/>
        </w:rPr>
      </w:pPr>
      <w:r w:rsidRPr="008D4AC1">
        <w:rPr>
          <w:rFonts w:ascii="Arial" w:hAnsi="Arial" w:cs="Arial"/>
        </w:rPr>
        <w:t xml:space="preserve">Bid Bonds passing the verification process will be treated as original and authentic. </w:t>
      </w:r>
      <w:r w:rsidRPr="008D4AC1">
        <w:rPr>
          <w:rFonts w:ascii="Arial" w:eastAsiaTheme="minorHAnsi" w:hAnsi="Arial" w:cs="Arial"/>
          <w:lang w:eastAsia="en-US"/>
        </w:rPr>
        <w:t xml:space="preserve">Bid Bonds failing the verification process will NOT be considered valid. </w:t>
      </w:r>
      <w:r w:rsidRPr="008D4AC1">
        <w:rPr>
          <w:rFonts w:ascii="Arial" w:hAnsi="Arial" w:cs="Arial"/>
          <w:bCs/>
          <w:iCs/>
          <w:lang w:eastAsia="en-US"/>
        </w:rPr>
        <w:t xml:space="preserve">In the event the Bid Bond submitted is determined to be invalid, the Proponent will be declared non-compliant and rejected. Proposals not accompanied by the required </w:t>
      </w:r>
      <w:r w:rsidRPr="008D4AC1">
        <w:rPr>
          <w:rFonts w:ascii="Arial" w:hAnsi="Arial" w:cs="Arial"/>
          <w:iCs/>
          <w:lang w:eastAsia="en-US"/>
        </w:rPr>
        <w:t xml:space="preserve">Bid Bond </w:t>
      </w:r>
      <w:r w:rsidRPr="008D4AC1">
        <w:rPr>
          <w:rFonts w:ascii="Arial" w:hAnsi="Arial" w:cs="Arial"/>
          <w:bCs/>
          <w:iCs/>
          <w:lang w:eastAsia="en-US"/>
        </w:rPr>
        <w:t>will also be declared non-compliant and rejected.</w:t>
      </w:r>
    </w:p>
    <w:p w14:paraId="7CDAA1B9" w14:textId="06BE248D"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t xml:space="preserve">The Bid Bond of the Proponent whose proposal is accepted will be retained by the Purchaser to compensate the Purchaser for the damages it </w:t>
      </w:r>
      <w:r w:rsidR="00765375">
        <w:rPr>
          <w:rFonts w:ascii="Arial" w:hAnsi="Arial" w:cs="Arial"/>
          <w:bCs/>
          <w:iCs/>
          <w:lang w:eastAsia="en-US"/>
        </w:rPr>
        <w:t xml:space="preserve">could </w:t>
      </w:r>
      <w:r w:rsidRPr="008D4AC1">
        <w:rPr>
          <w:rFonts w:ascii="Arial" w:hAnsi="Arial" w:cs="Arial"/>
          <w:bCs/>
          <w:iCs/>
          <w:lang w:eastAsia="en-US"/>
        </w:rPr>
        <w:t>suffer should the successful Proponent fails to execute the Agreement and/or fails to provide the specified performance security and/or evidence of insurance and other documents required by the Agreement.</w:t>
      </w:r>
    </w:p>
    <w:p w14:paraId="6A7B23C0" w14:textId="6A29EA0E" w:rsidR="001F5888" w:rsidRPr="008D4AC1" w:rsidRDefault="001F5888" w:rsidP="001F5888">
      <w:pPr>
        <w:spacing w:after="240"/>
        <w:rPr>
          <w:rFonts w:ascii="Arial" w:hAnsi="Arial" w:cs="Arial"/>
        </w:rPr>
      </w:pPr>
      <w:r w:rsidRPr="008D4AC1">
        <w:rPr>
          <w:rFonts w:ascii="Arial" w:hAnsi="Arial" w:cs="Arial"/>
        </w:rPr>
        <w:t xml:space="preserve">The Bid Bonds of all Proponents, except that of the lowest bid or highest ranked Proponent, become null and void immediately after the completion of the stage where a bid/proposal was identified as unsuccessful or non-compliant. The Bid Bond of all Proponents </w:t>
      </w:r>
      <w:r w:rsidR="00485B76">
        <w:rPr>
          <w:rFonts w:ascii="Arial" w:hAnsi="Arial" w:cs="Arial"/>
        </w:rPr>
        <w:t>w</w:t>
      </w:r>
      <w:r w:rsidRPr="008D4AC1">
        <w:rPr>
          <w:rFonts w:ascii="Arial" w:hAnsi="Arial" w:cs="Arial"/>
        </w:rPr>
        <w:t xml:space="preserve">ould be null and void if the procurement process is completed without an award of the Agreement or all proposals are rejected. </w:t>
      </w:r>
    </w:p>
    <w:p w14:paraId="11176C2C" w14:textId="77777777" w:rsidR="001F5888" w:rsidRPr="008D4AC1" w:rsidRDefault="001F5888" w:rsidP="001F5888">
      <w:pPr>
        <w:spacing w:after="240"/>
        <w:rPr>
          <w:rFonts w:ascii="Arial" w:hAnsi="Arial" w:cs="Arial"/>
        </w:rPr>
      </w:pPr>
      <w:r w:rsidRPr="008D4AC1">
        <w:rPr>
          <w:rFonts w:ascii="Arial" w:hAnsi="Arial" w:cs="Arial"/>
        </w:rPr>
        <w:t xml:space="preserve">The Bid Bond of the awarded Proponent will be null and void after all specified performance security, evidence of insurance and other documents required by the Agreement are delivered to the Purchaser and the Agreement is fully executed. </w:t>
      </w:r>
    </w:p>
    <w:p w14:paraId="4A9D8B48" w14:textId="055AAB9A" w:rsidR="001F5888" w:rsidRPr="008D4AC1" w:rsidRDefault="001F5888" w:rsidP="001F5888">
      <w:pPr>
        <w:spacing w:after="240"/>
        <w:rPr>
          <w:rFonts w:ascii="Arial" w:hAnsi="Arial" w:cs="Arial"/>
        </w:rPr>
      </w:pPr>
      <w:r w:rsidRPr="008D4AC1">
        <w:rPr>
          <w:rFonts w:ascii="Arial" w:hAnsi="Arial" w:cs="Arial"/>
        </w:rPr>
        <w:lastRenderedPageBreak/>
        <w:t xml:space="preserve">Proponents </w:t>
      </w:r>
      <w:r w:rsidR="00614555">
        <w:rPr>
          <w:rFonts w:ascii="Arial" w:hAnsi="Arial" w:cs="Arial"/>
        </w:rPr>
        <w:t>must</w:t>
      </w:r>
      <w:r w:rsidRPr="008D4AC1">
        <w:rPr>
          <w:rFonts w:ascii="Arial" w:hAnsi="Arial" w:cs="Arial"/>
        </w:rPr>
        <w:t xml:space="preserve"> include the cost of Bid Bond in the Bid Price.</w:t>
      </w:r>
    </w:p>
    <w:p w14:paraId="18F524F2" w14:textId="77777777" w:rsidR="001F5888" w:rsidRPr="008D4AC1" w:rsidRDefault="001F5888" w:rsidP="003C4B57">
      <w:pPr>
        <w:pStyle w:val="Heading3"/>
        <w:tabs>
          <w:tab w:val="clear" w:pos="2880"/>
        </w:tabs>
        <w:ind w:left="720"/>
        <w:rPr>
          <w:rFonts w:ascii="Arial" w:hAnsi="Arial" w:cs="Arial"/>
        </w:rPr>
      </w:pPr>
      <w:r w:rsidRPr="008D4AC1">
        <w:rPr>
          <w:rFonts w:ascii="Arial" w:hAnsi="Arial" w:cs="Arial"/>
        </w:rPr>
        <w:t xml:space="preserve">Performance Security </w:t>
      </w:r>
    </w:p>
    <w:p w14:paraId="338B0B3F" w14:textId="0D008BB2" w:rsidR="001F5888" w:rsidRDefault="001F5888" w:rsidP="001F5888">
      <w:pPr>
        <w:spacing w:after="240"/>
        <w:rPr>
          <w:rFonts w:ascii="Arial" w:hAnsi="Arial" w:cs="Arial"/>
        </w:rPr>
      </w:pPr>
      <w:r w:rsidRPr="008D4AC1">
        <w:rPr>
          <w:rFonts w:ascii="Arial" w:hAnsi="Arial" w:cs="Arial"/>
        </w:rPr>
        <w:t xml:space="preserve">Each Proponent </w:t>
      </w:r>
      <w:r w:rsidR="001C4027">
        <w:rPr>
          <w:rFonts w:ascii="Arial" w:hAnsi="Arial" w:cs="Arial"/>
        </w:rPr>
        <w:t>must</w:t>
      </w:r>
      <w:r w:rsidRPr="008D4AC1">
        <w:rPr>
          <w:rFonts w:ascii="Arial" w:hAnsi="Arial" w:cs="Arial"/>
        </w:rPr>
        <w:t xml:space="preserve"> submit a digital unconditional agreement to bond, uploaded to </w:t>
      </w:r>
      <w:r w:rsidR="00B12CAE">
        <w:rPr>
          <w:rFonts w:ascii="Arial" w:hAnsi="Arial" w:cs="Arial"/>
        </w:rPr>
        <w:t>Euna</w:t>
      </w:r>
      <w:r w:rsidRPr="008D4AC1">
        <w:rPr>
          <w:rFonts w:ascii="Arial" w:hAnsi="Arial" w:cs="Arial"/>
        </w:rPr>
        <w:t xml:space="preserve">, issued </w:t>
      </w:r>
      <w:r w:rsidRPr="008D4AC1">
        <w:rPr>
          <w:rFonts w:ascii="Arial" w:hAnsi="Arial" w:cs="Arial"/>
          <w:bCs/>
          <w:iCs/>
          <w:lang w:eastAsia="en-US"/>
        </w:rPr>
        <w:t>by a surety organization (“Surety Company”) licensed to conduct surety and insurance business in the Province of Ontario</w:t>
      </w:r>
      <w:r w:rsidRPr="008D4AC1">
        <w:rPr>
          <w:rFonts w:ascii="Arial" w:hAnsi="Arial" w:cs="Arial"/>
        </w:rPr>
        <w:t xml:space="preserve">, undertaking to provide performance bond and labour and material payment bond, each in the amount of fifty percent (50%) of the contract price arising from the acceptance of the Proposal (“Agreement to Bond”). </w:t>
      </w:r>
    </w:p>
    <w:p w14:paraId="783B47D9" w14:textId="3B60DC6E" w:rsidR="001F5888" w:rsidRPr="008D4AC1" w:rsidRDefault="001F5888" w:rsidP="001F5888">
      <w:pPr>
        <w:spacing w:after="240"/>
        <w:rPr>
          <w:rFonts w:ascii="Arial" w:hAnsi="Arial" w:cs="Arial"/>
        </w:rPr>
      </w:pPr>
      <w:r w:rsidRPr="008D4AC1">
        <w:rPr>
          <w:rFonts w:ascii="Arial" w:hAnsi="Arial" w:cs="Arial"/>
        </w:rPr>
        <w:t xml:space="preserve">The Agreement to Bond must be </w:t>
      </w:r>
      <w:r>
        <w:rPr>
          <w:rFonts w:ascii="Arial" w:hAnsi="Arial" w:cs="Arial"/>
        </w:rPr>
        <w:t xml:space="preserve">electronically verifiable </w:t>
      </w:r>
      <w:r w:rsidRPr="004F255B">
        <w:rPr>
          <w:rFonts w:ascii="Arial" w:hAnsi="Arial" w:cs="Arial"/>
        </w:rPr>
        <w:t>by the Purchaser</w:t>
      </w:r>
      <w:r>
        <w:rPr>
          <w:rFonts w:ascii="Arial" w:hAnsi="Arial" w:cs="Arial"/>
        </w:rPr>
        <w:t xml:space="preserve"> or </w:t>
      </w:r>
      <w:r w:rsidRPr="004F255B">
        <w:rPr>
          <w:rFonts w:ascii="Arial" w:hAnsi="Arial" w:cs="Arial"/>
        </w:rPr>
        <w:t>MMC with respect to the totality and wholeness of the form, including: the content; all digital signatures; all digital seals; with the Surety Company, or an approved verification service provider of the Surety Company</w:t>
      </w:r>
      <w:r>
        <w:rPr>
          <w:rFonts w:ascii="Arial" w:hAnsi="Arial" w:cs="Arial"/>
        </w:rPr>
        <w:t xml:space="preserve">. The Agreement to Bond must be valid for </w:t>
      </w:r>
      <w:r w:rsidRPr="008D4AC1">
        <w:rPr>
          <w:rFonts w:ascii="Arial" w:hAnsi="Arial" w:cs="Arial"/>
          <w:bCs/>
          <w:iCs/>
          <w:lang w:eastAsia="en-US"/>
        </w:rPr>
        <w:t>the duration of the irrevocability period as measured from the date of bid submission</w:t>
      </w:r>
      <w:r>
        <w:rPr>
          <w:rFonts w:ascii="Arial" w:hAnsi="Arial" w:cs="Arial"/>
        </w:rPr>
        <w:t>.</w:t>
      </w:r>
      <w:r w:rsidRPr="008D4AC1">
        <w:rPr>
          <w:rFonts w:ascii="Arial" w:hAnsi="Arial" w:cs="Arial"/>
        </w:rPr>
        <w:t xml:space="preserve"> A photocopy, scanned copy, and/or facsimile copy of the Agreement to Bond </w:t>
      </w:r>
      <w:r w:rsidR="001C4027">
        <w:rPr>
          <w:rFonts w:ascii="Arial" w:hAnsi="Arial" w:cs="Arial"/>
        </w:rPr>
        <w:t>is</w:t>
      </w:r>
      <w:r w:rsidRPr="008D4AC1">
        <w:rPr>
          <w:rFonts w:ascii="Arial" w:hAnsi="Arial" w:cs="Arial"/>
        </w:rPr>
        <w:t xml:space="preserve"> not acceptable. </w:t>
      </w:r>
    </w:p>
    <w:p w14:paraId="1540597A" w14:textId="0ED90E15" w:rsidR="001F5888" w:rsidRDefault="001F5888" w:rsidP="001F5888">
      <w:pPr>
        <w:spacing w:after="240"/>
        <w:rPr>
          <w:rFonts w:ascii="Arial" w:hAnsi="Arial" w:cs="Arial"/>
        </w:rPr>
      </w:pPr>
      <w:r>
        <w:rPr>
          <w:rFonts w:ascii="Arial" w:hAnsi="Arial" w:cs="Arial"/>
        </w:rPr>
        <w:t xml:space="preserve">The actual </w:t>
      </w:r>
      <w:r w:rsidRPr="008D4AC1">
        <w:rPr>
          <w:rFonts w:ascii="Arial" w:hAnsi="Arial" w:cs="Arial"/>
        </w:rPr>
        <w:t>performance bond and the labour and material payment bond</w:t>
      </w:r>
      <w:r>
        <w:rPr>
          <w:rFonts w:ascii="Arial" w:hAnsi="Arial" w:cs="Arial"/>
        </w:rPr>
        <w:t>s</w:t>
      </w:r>
      <w:r w:rsidR="000E7BC1">
        <w:rPr>
          <w:rFonts w:ascii="Arial" w:hAnsi="Arial" w:cs="Arial"/>
        </w:rPr>
        <w:t xml:space="preserve"> must</w:t>
      </w:r>
      <w:r w:rsidRPr="008D4AC1">
        <w:rPr>
          <w:rFonts w:ascii="Arial" w:hAnsi="Arial" w:cs="Arial"/>
        </w:rPr>
        <w:t xml:space="preserve"> be delivered to the </w:t>
      </w:r>
      <w:r>
        <w:rPr>
          <w:rFonts w:ascii="Arial" w:hAnsi="Arial" w:cs="Arial"/>
        </w:rPr>
        <w:t>Purchaser</w:t>
      </w:r>
      <w:r w:rsidRPr="008D4AC1">
        <w:rPr>
          <w:rFonts w:ascii="Arial" w:hAnsi="Arial" w:cs="Arial"/>
        </w:rPr>
        <w:t xml:space="preserve"> if the Proponent is awarded the Agreement before the date of execution of the Agreement. Each of the performance bond and the labour and material payment bond </w:t>
      </w:r>
      <w:r w:rsidR="00614F38">
        <w:rPr>
          <w:rFonts w:ascii="Arial" w:hAnsi="Arial" w:cs="Arial"/>
        </w:rPr>
        <w:t>must</w:t>
      </w:r>
      <w:r w:rsidRPr="008D4AC1">
        <w:rPr>
          <w:rFonts w:ascii="Arial" w:hAnsi="Arial" w:cs="Arial"/>
        </w:rPr>
        <w:t xml:space="preserve"> be made upon the respective forms </w:t>
      </w:r>
      <w:r w:rsidR="00DC69FE">
        <w:rPr>
          <w:rFonts w:ascii="Arial" w:hAnsi="Arial" w:cs="Arial"/>
        </w:rPr>
        <w:t xml:space="preserve">as </w:t>
      </w:r>
      <w:r w:rsidRPr="008D4AC1">
        <w:rPr>
          <w:rFonts w:ascii="Arial" w:hAnsi="Arial" w:cs="Arial"/>
        </w:rPr>
        <w:t xml:space="preserve">prescribed by Construction Act (Ontario). </w:t>
      </w:r>
    </w:p>
    <w:p w14:paraId="60B56AB8" w14:textId="16C63729" w:rsidR="001F5888" w:rsidRDefault="001F5888" w:rsidP="001F5888">
      <w:pPr>
        <w:spacing w:after="240"/>
        <w:rPr>
          <w:rFonts w:ascii="Arial" w:hAnsi="Arial" w:cs="Arial"/>
        </w:rPr>
      </w:pPr>
      <w:r w:rsidRPr="008D4AC1">
        <w:rPr>
          <w:rFonts w:ascii="Arial" w:hAnsi="Arial" w:cs="Arial"/>
        </w:rPr>
        <w:t xml:space="preserve">Proponents </w:t>
      </w:r>
      <w:r w:rsidR="00614F38">
        <w:rPr>
          <w:rFonts w:ascii="Arial" w:hAnsi="Arial" w:cs="Arial"/>
        </w:rPr>
        <w:t>must</w:t>
      </w:r>
      <w:r w:rsidRPr="008D4AC1">
        <w:rPr>
          <w:rFonts w:ascii="Arial" w:hAnsi="Arial" w:cs="Arial"/>
        </w:rPr>
        <w:t xml:space="preserve"> include the cost of </w:t>
      </w:r>
      <w:r w:rsidR="003C4B57">
        <w:rPr>
          <w:rFonts w:ascii="Arial" w:hAnsi="Arial" w:cs="Arial"/>
        </w:rPr>
        <w:t>the b</w:t>
      </w:r>
      <w:r w:rsidRPr="008D4AC1">
        <w:rPr>
          <w:rFonts w:ascii="Arial" w:hAnsi="Arial" w:cs="Arial"/>
        </w:rPr>
        <w:t xml:space="preserve">onds in the </w:t>
      </w:r>
      <w:r w:rsidR="003C4B57">
        <w:rPr>
          <w:rFonts w:ascii="Arial" w:hAnsi="Arial" w:cs="Arial"/>
        </w:rPr>
        <w:t>b</w:t>
      </w:r>
      <w:r w:rsidRPr="008D4AC1">
        <w:rPr>
          <w:rFonts w:ascii="Arial" w:hAnsi="Arial" w:cs="Arial"/>
        </w:rPr>
        <w:t xml:space="preserve">id </w:t>
      </w:r>
      <w:r w:rsidR="003C4B57">
        <w:rPr>
          <w:rFonts w:ascii="Arial" w:hAnsi="Arial" w:cs="Arial"/>
        </w:rPr>
        <w:t>p</w:t>
      </w:r>
      <w:r w:rsidRPr="008D4AC1">
        <w:rPr>
          <w:rFonts w:ascii="Arial" w:hAnsi="Arial" w:cs="Arial"/>
        </w:rPr>
        <w:t>rice.</w:t>
      </w:r>
    </w:p>
    <w:p w14:paraId="5169DA2D" w14:textId="77777777" w:rsidR="001F5888" w:rsidRPr="008D4AC1" w:rsidRDefault="001F5888" w:rsidP="003C4B57">
      <w:pPr>
        <w:pStyle w:val="Heading4"/>
        <w:numPr>
          <w:ilvl w:val="0"/>
          <w:numId w:val="0"/>
        </w:numPr>
        <w:ind w:left="851"/>
        <w:rPr>
          <w:rFonts w:ascii="Arial" w:hAnsi="Arial" w:cs="Arial"/>
        </w:rPr>
      </w:pPr>
    </w:p>
    <w:p w14:paraId="18485C83" w14:textId="272648CB" w:rsidR="002E3A38" w:rsidRPr="008D4AC1" w:rsidRDefault="002E3A38">
      <w:pPr>
        <w:jc w:val="left"/>
        <w:rPr>
          <w:rFonts w:ascii="Arial" w:hAnsi="Arial" w:cs="Arial"/>
        </w:rPr>
      </w:pPr>
      <w:r w:rsidRPr="008D4AC1">
        <w:rPr>
          <w:rFonts w:ascii="Arial" w:hAnsi="Arial" w:cs="Arial"/>
        </w:rPr>
        <w:br w:type="page"/>
      </w:r>
    </w:p>
    <w:p w14:paraId="2BD70040" w14:textId="748171D8" w:rsidR="000F27CA" w:rsidRPr="008D4AC1" w:rsidRDefault="000F27CA" w:rsidP="41061AFD">
      <w:pPr>
        <w:pStyle w:val="Heading1"/>
        <w:spacing w:before="0"/>
        <w:ind w:left="720"/>
        <w:rPr>
          <w:rFonts w:ascii="Arial" w:hAnsi="Arial" w:cs="Arial"/>
        </w:rPr>
      </w:pPr>
      <w:bookmarkStart w:id="281" w:name="_Toc239223217"/>
      <w:bookmarkStart w:id="282" w:name="_Ref239272022"/>
      <w:bookmarkStart w:id="283" w:name="_Ref239272025"/>
      <w:bookmarkStart w:id="284" w:name="_Ref239272059"/>
      <w:bookmarkStart w:id="285" w:name="_Ref239272062"/>
      <w:bookmarkStart w:id="286" w:name="_Ref239272094"/>
      <w:bookmarkStart w:id="287" w:name="_Ref239272097"/>
      <w:bookmarkStart w:id="288" w:name="_Ref239272129"/>
      <w:bookmarkStart w:id="289" w:name="_Ref239272133"/>
      <w:bookmarkStart w:id="290" w:name="_Ref239272172"/>
      <w:bookmarkStart w:id="291" w:name="_Ref239272175"/>
      <w:bookmarkStart w:id="292" w:name="_Ref257220850"/>
      <w:bookmarkStart w:id="293" w:name="_Toc6999811"/>
      <w:bookmarkStart w:id="294" w:name="_Toc30755688"/>
      <w:bookmarkStart w:id="295" w:name="_Toc204953507"/>
      <w:r w:rsidRPr="41061AFD">
        <w:rPr>
          <w:rFonts w:ascii="Arial" w:hAnsi="Arial" w:cs="Arial"/>
        </w:rPr>
        <w:lastRenderedPageBreak/>
        <w:t>Evaluation Process</w:t>
      </w:r>
      <w:r w:rsidR="381E06A9" w:rsidRPr="41061AFD">
        <w:rPr>
          <w:rFonts w:ascii="Arial" w:hAnsi="Arial" w:cs="Arial"/>
        </w:rPr>
        <w:t xml:space="preserve"> </w:t>
      </w:r>
      <w:bookmarkStart w:id="296" w:name="_Toc239223218"/>
      <w:bookmarkStart w:id="297" w:name="_Toc6999812"/>
      <w:bookmarkStart w:id="298" w:name="_Toc30755689"/>
      <w:bookmarkStart w:id="299" w:name="_Toc204953508"/>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41061AFD">
        <w:rPr>
          <w:rFonts w:ascii="Arial" w:hAnsi="Arial" w:cs="Arial"/>
        </w:rPr>
        <w:t>General</w:t>
      </w:r>
      <w:bookmarkEnd w:id="296"/>
      <w:bookmarkEnd w:id="297"/>
      <w:bookmarkEnd w:id="298"/>
      <w:bookmarkEnd w:id="299"/>
    </w:p>
    <w:p w14:paraId="47EF370D" w14:textId="5C7F13BC" w:rsidR="008D5E20" w:rsidRPr="00C249D5" w:rsidRDefault="000F27CA" w:rsidP="00BB3409">
      <w:pPr>
        <w:pStyle w:val="BodyText"/>
        <w:rPr>
          <w:rFonts w:ascii="Arial" w:hAnsi="Arial" w:cs="Arial"/>
        </w:rPr>
      </w:pPr>
      <w:r w:rsidRPr="008D4AC1">
        <w:rPr>
          <w:rFonts w:ascii="Arial" w:hAnsi="Arial" w:cs="Arial"/>
        </w:rPr>
        <w:t>The evaluation of the Proposals will be conducted by the Evaluation Team in several stages, as described below</w:t>
      </w:r>
      <w:r w:rsidR="005F5FE9" w:rsidRPr="008D4AC1">
        <w:rPr>
          <w:rFonts w:ascii="Arial" w:hAnsi="Arial" w:cs="Arial"/>
        </w:rPr>
        <w:t xml:space="preserve">. </w:t>
      </w:r>
      <w:r w:rsidRPr="008D4AC1">
        <w:rPr>
          <w:rFonts w:ascii="Arial" w:hAnsi="Arial" w:cs="Arial"/>
        </w:rPr>
        <w:t xml:space="preserve">The specific needs and objectives of </w:t>
      </w:r>
      <w:r w:rsidR="0087084F">
        <w:rPr>
          <w:rFonts w:ascii="Arial" w:hAnsi="Arial" w:cs="Arial"/>
        </w:rPr>
        <w:t xml:space="preserve">the </w:t>
      </w:r>
      <w:r w:rsidR="00CB3961">
        <w:rPr>
          <w:rFonts w:ascii="Arial" w:hAnsi="Arial" w:cs="Arial"/>
        </w:rPr>
        <w:t>Purchaser</w:t>
      </w:r>
      <w:r w:rsidRPr="008D4AC1">
        <w:rPr>
          <w:rFonts w:ascii="Arial" w:hAnsi="Arial" w:cs="Arial"/>
        </w:rPr>
        <w:t xml:space="preserve"> </w:t>
      </w:r>
      <w:r w:rsidR="008B341C">
        <w:rPr>
          <w:rFonts w:ascii="Arial" w:hAnsi="Arial" w:cs="Arial"/>
        </w:rPr>
        <w:t>h</w:t>
      </w:r>
      <w:r w:rsidRPr="008D4AC1">
        <w:rPr>
          <w:rFonts w:ascii="Arial" w:hAnsi="Arial" w:cs="Arial"/>
        </w:rPr>
        <w:t>a</w:t>
      </w:r>
      <w:r w:rsidR="008C6055" w:rsidRPr="008D4AC1">
        <w:rPr>
          <w:rFonts w:ascii="Arial" w:hAnsi="Arial" w:cs="Arial"/>
        </w:rPr>
        <w:t>ve</w:t>
      </w:r>
      <w:r w:rsidRPr="008D4AC1">
        <w:rPr>
          <w:rFonts w:ascii="Arial" w:hAnsi="Arial" w:cs="Arial"/>
        </w:rPr>
        <w:t xml:space="preserve"> been documented in this RFP, as applicable. </w:t>
      </w:r>
      <w:r w:rsidR="008D4AC1">
        <w:rPr>
          <w:rFonts w:ascii="Arial" w:hAnsi="Arial" w:cs="Arial"/>
        </w:rPr>
        <w:t>MMC</w:t>
      </w:r>
      <w:r w:rsidRPr="008D4AC1">
        <w:rPr>
          <w:rFonts w:ascii="Arial" w:hAnsi="Arial" w:cs="Arial"/>
        </w:rPr>
        <w:t xml:space="preserve"> will determine the membership of the Evaluation Team, in its sole discretion, which may include external consultants and advisors. The stages and the points allocated to each stage of the evaluation process are as follows:</w:t>
      </w:r>
    </w:p>
    <w:tbl>
      <w:tblPr>
        <w:tblW w:w="0" w:type="auto"/>
        <w:tblInd w:w="82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4771"/>
        <w:gridCol w:w="3748"/>
      </w:tblGrid>
      <w:tr w:rsidR="00FA2A73" w:rsidRPr="008D4AC1" w14:paraId="2595ECC3" w14:textId="5931BCF4" w:rsidTr="42E4F5BF">
        <w:trPr>
          <w:trHeight w:val="345"/>
          <w:tblHeader/>
        </w:trPr>
        <w:tc>
          <w:tcPr>
            <w:tcW w:w="8519" w:type="dxa"/>
            <w:gridSpan w:val="2"/>
            <w:shd w:val="clear" w:color="auto" w:fill="999999"/>
            <w:vAlign w:val="center"/>
          </w:tcPr>
          <w:p w14:paraId="642AB428" w14:textId="27CDAE88" w:rsidR="00FA2A73" w:rsidRPr="008D4AC1" w:rsidRDefault="00FA2A73" w:rsidP="008B3FE6">
            <w:pPr>
              <w:keepNext/>
              <w:spacing w:before="120" w:after="120"/>
              <w:jc w:val="center"/>
              <w:rPr>
                <w:rFonts w:ascii="Arial" w:hAnsi="Arial" w:cs="Arial"/>
                <w:b/>
                <w:bCs/>
              </w:rPr>
            </w:pPr>
            <w:r w:rsidRPr="008D4AC1">
              <w:rPr>
                <w:rFonts w:ascii="Arial" w:hAnsi="Arial" w:cs="Arial"/>
                <w:b/>
                <w:bCs/>
              </w:rPr>
              <w:t>Description and Scoring</w:t>
            </w:r>
          </w:p>
        </w:tc>
      </w:tr>
      <w:tr w:rsidR="00FA2A73" w:rsidRPr="00264E77" w14:paraId="789B999A" w14:textId="554E425D" w:rsidTr="42E4F5BF">
        <w:trPr>
          <w:trHeight w:val="525"/>
        </w:trPr>
        <w:tc>
          <w:tcPr>
            <w:tcW w:w="4771" w:type="dxa"/>
            <w:vAlign w:val="center"/>
          </w:tcPr>
          <w:p w14:paraId="03A8AA58" w14:textId="37E4C1F1" w:rsidR="00FA2A73" w:rsidRPr="00264E77" w:rsidRDefault="00FA2A73" w:rsidP="008B3FE6">
            <w:pPr>
              <w:keepNext/>
              <w:jc w:val="left"/>
              <w:rPr>
                <w:rFonts w:ascii="Arial" w:hAnsi="Arial" w:cs="Arial"/>
                <w:bCs/>
              </w:rPr>
            </w:pPr>
            <w:r w:rsidRPr="00264E77">
              <w:rPr>
                <w:rFonts w:ascii="Arial" w:hAnsi="Arial" w:cs="Arial"/>
                <w:bCs/>
              </w:rPr>
              <w:t xml:space="preserve">Stage I – Mandatory Requirements </w:t>
            </w:r>
          </w:p>
        </w:tc>
        <w:tc>
          <w:tcPr>
            <w:tcW w:w="3748" w:type="dxa"/>
            <w:vAlign w:val="center"/>
          </w:tcPr>
          <w:p w14:paraId="3654CFD7" w14:textId="4D0A1BA9" w:rsidR="00FA2A73" w:rsidRPr="00264E77" w:rsidRDefault="00FA2A73" w:rsidP="003E3516">
            <w:pPr>
              <w:keepNext/>
              <w:jc w:val="center"/>
              <w:rPr>
                <w:rFonts w:ascii="Arial" w:hAnsi="Arial" w:cs="Arial"/>
                <w:bCs/>
              </w:rPr>
            </w:pPr>
            <w:r w:rsidRPr="00264E77">
              <w:rPr>
                <w:rFonts w:ascii="Arial" w:hAnsi="Arial" w:cs="Arial"/>
                <w:bCs/>
              </w:rPr>
              <w:t>Pass/Fail</w:t>
            </w:r>
          </w:p>
        </w:tc>
      </w:tr>
      <w:tr w:rsidR="00FA2A73" w:rsidRPr="00264E77" w14:paraId="0BC742A9" w14:textId="6EB62DB7" w:rsidTr="42E4F5BF">
        <w:trPr>
          <w:trHeight w:val="483"/>
        </w:trPr>
        <w:tc>
          <w:tcPr>
            <w:tcW w:w="4771" w:type="dxa"/>
            <w:vAlign w:val="center"/>
          </w:tcPr>
          <w:p w14:paraId="0460AC86" w14:textId="286C1B49" w:rsidR="00FA2A73" w:rsidRPr="00264E77" w:rsidRDefault="00FA2A73" w:rsidP="008B3FE6">
            <w:pPr>
              <w:jc w:val="left"/>
              <w:rPr>
                <w:rFonts w:ascii="Arial" w:hAnsi="Arial" w:cs="Arial"/>
                <w:bCs/>
              </w:rPr>
            </w:pPr>
            <w:r w:rsidRPr="00264E77">
              <w:rPr>
                <w:rFonts w:ascii="Arial" w:hAnsi="Arial" w:cs="Arial"/>
                <w:bCs/>
              </w:rPr>
              <w:t>Stage II – General Requirements</w:t>
            </w:r>
          </w:p>
        </w:tc>
        <w:tc>
          <w:tcPr>
            <w:tcW w:w="3748" w:type="dxa"/>
            <w:vAlign w:val="center"/>
          </w:tcPr>
          <w:p w14:paraId="5E04B1AD" w14:textId="2CD5F29F" w:rsidR="00FA2A73" w:rsidRPr="00264E77" w:rsidRDefault="1E9BFBD5" w:rsidP="003E3516">
            <w:pPr>
              <w:jc w:val="center"/>
              <w:rPr>
                <w:rFonts w:ascii="Arial" w:hAnsi="Arial" w:cs="Arial"/>
                <w:bCs/>
              </w:rPr>
            </w:pPr>
            <w:r w:rsidRPr="4A290353">
              <w:rPr>
                <w:rFonts w:ascii="Arial" w:hAnsi="Arial" w:cs="Arial"/>
              </w:rPr>
              <w:t xml:space="preserve">Refer to 4.4.2 </w:t>
            </w:r>
          </w:p>
        </w:tc>
      </w:tr>
      <w:tr w:rsidR="00FA2A73" w:rsidRPr="00264E77" w14:paraId="3EE117D8" w14:textId="75211EC6" w:rsidTr="42E4F5BF">
        <w:trPr>
          <w:trHeight w:val="420"/>
        </w:trPr>
        <w:tc>
          <w:tcPr>
            <w:tcW w:w="4771" w:type="dxa"/>
            <w:vAlign w:val="center"/>
          </w:tcPr>
          <w:p w14:paraId="09528C68" w14:textId="78DC9125" w:rsidR="00FA2A73" w:rsidRPr="00264E77" w:rsidRDefault="3F8CE361" w:rsidP="41061AFD">
            <w:pPr>
              <w:jc w:val="left"/>
              <w:rPr>
                <w:rFonts w:ascii="Arial" w:hAnsi="Arial" w:cs="Arial"/>
              </w:rPr>
            </w:pPr>
            <w:r w:rsidRPr="42E4F5BF">
              <w:rPr>
                <w:rFonts w:ascii="Arial" w:hAnsi="Arial" w:cs="Arial"/>
              </w:rPr>
              <w:t xml:space="preserve">Stage </w:t>
            </w:r>
            <w:r w:rsidR="007640D0" w:rsidRPr="42E4F5BF">
              <w:rPr>
                <w:rFonts w:ascii="Arial" w:hAnsi="Arial" w:cs="Arial"/>
              </w:rPr>
              <w:t>I</w:t>
            </w:r>
            <w:r w:rsidR="00717FA8" w:rsidRPr="42E4F5BF">
              <w:rPr>
                <w:rFonts w:ascii="Arial" w:hAnsi="Arial" w:cs="Arial"/>
              </w:rPr>
              <w:t>II</w:t>
            </w:r>
            <w:r w:rsidR="007640D0" w:rsidRPr="42E4F5BF">
              <w:rPr>
                <w:rFonts w:ascii="Arial" w:hAnsi="Arial" w:cs="Arial"/>
              </w:rPr>
              <w:t xml:space="preserve"> </w:t>
            </w:r>
            <w:r w:rsidRPr="42E4F5BF">
              <w:rPr>
                <w:rFonts w:ascii="Arial" w:hAnsi="Arial" w:cs="Arial"/>
              </w:rPr>
              <w:t>– Pricing</w:t>
            </w:r>
          </w:p>
        </w:tc>
        <w:tc>
          <w:tcPr>
            <w:tcW w:w="3748" w:type="dxa"/>
            <w:vAlign w:val="center"/>
          </w:tcPr>
          <w:p w14:paraId="12A68579" w14:textId="5A883AEE" w:rsidR="00FA2A73" w:rsidRPr="00264E77" w:rsidRDefault="6F59A1EB" w:rsidP="41061AFD">
            <w:pPr>
              <w:jc w:val="center"/>
              <w:rPr>
                <w:rFonts w:ascii="Arial" w:hAnsi="Arial" w:cs="Arial"/>
              </w:rPr>
            </w:pPr>
            <w:r w:rsidRPr="4A290353">
              <w:rPr>
                <w:rFonts w:ascii="Arial" w:hAnsi="Arial" w:cs="Arial"/>
              </w:rPr>
              <w:t xml:space="preserve">Lowest Price </w:t>
            </w:r>
          </w:p>
        </w:tc>
      </w:tr>
    </w:tbl>
    <w:p w14:paraId="33F1B096" w14:textId="1D8F50AB" w:rsidR="000F27CA" w:rsidRPr="008D4AC1" w:rsidRDefault="000F27CA" w:rsidP="41061AFD">
      <w:pPr>
        <w:pStyle w:val="Heading3"/>
        <w:tabs>
          <w:tab w:val="num" w:pos="567"/>
        </w:tabs>
        <w:spacing w:line="259" w:lineRule="auto"/>
        <w:ind w:left="720"/>
        <w:rPr>
          <w:rFonts w:ascii="Arial" w:hAnsi="Arial" w:cs="Arial"/>
        </w:rPr>
      </w:pPr>
      <w:bookmarkStart w:id="300" w:name="_Toc239223220"/>
      <w:bookmarkStart w:id="301" w:name="_Ref239224272"/>
      <w:bookmarkStart w:id="302" w:name="_Ref239224274"/>
      <w:bookmarkStart w:id="303" w:name="_Ref239262976"/>
      <w:bookmarkStart w:id="304" w:name="_Toc6999813"/>
      <w:bookmarkStart w:id="305" w:name="_Toc30755690"/>
      <w:bookmarkStart w:id="306" w:name="_Toc204953509"/>
      <w:r w:rsidRPr="41061AFD">
        <w:rPr>
          <w:rFonts w:ascii="Arial" w:hAnsi="Arial" w:cs="Arial"/>
        </w:rPr>
        <w:t xml:space="preserve">Stage I </w:t>
      </w:r>
      <w:r w:rsidR="00CE19DC" w:rsidRPr="41061AFD">
        <w:rPr>
          <w:rFonts w:ascii="Arial" w:hAnsi="Arial" w:cs="Arial"/>
        </w:rPr>
        <w:t>–</w:t>
      </w:r>
      <w:r w:rsidRPr="41061AFD">
        <w:rPr>
          <w:rFonts w:ascii="Arial" w:hAnsi="Arial" w:cs="Arial"/>
        </w:rPr>
        <w:t xml:space="preserve"> </w:t>
      </w:r>
      <w:r w:rsidR="00CE19DC" w:rsidRPr="41061AFD">
        <w:rPr>
          <w:rFonts w:ascii="Arial" w:hAnsi="Arial" w:cs="Arial"/>
        </w:rPr>
        <w:t xml:space="preserve">Review of </w:t>
      </w:r>
      <w:r w:rsidRPr="41061AFD">
        <w:rPr>
          <w:rFonts w:ascii="Arial" w:hAnsi="Arial" w:cs="Arial"/>
        </w:rPr>
        <w:t>Mandatory Requirements</w:t>
      </w:r>
      <w:bookmarkEnd w:id="300"/>
      <w:bookmarkEnd w:id="301"/>
      <w:bookmarkEnd w:id="302"/>
      <w:bookmarkEnd w:id="303"/>
      <w:bookmarkEnd w:id="304"/>
      <w:bookmarkEnd w:id="305"/>
      <w:bookmarkEnd w:id="306"/>
    </w:p>
    <w:p w14:paraId="2A280295" w14:textId="1FF44D93" w:rsidR="00F63583" w:rsidRPr="004061EA" w:rsidRDefault="00F63583" w:rsidP="00F63583">
      <w:pPr>
        <w:pStyle w:val="BodyText"/>
        <w:rPr>
          <w:rFonts w:ascii="Arial" w:hAnsi="Arial" w:cs="Arial"/>
          <w:bCs w:val="0"/>
          <w:iCs w:val="0"/>
        </w:rPr>
      </w:pPr>
      <w:r w:rsidRPr="004061EA">
        <w:rPr>
          <w:rFonts w:ascii="Arial" w:hAnsi="Arial" w:cs="Arial"/>
        </w:rPr>
        <w:t xml:space="preserve">Proposals that do not meet the mandatory requirements will be disqualified. </w:t>
      </w:r>
      <w:r w:rsidRPr="004061EA">
        <w:rPr>
          <w:rFonts w:ascii="Arial" w:hAnsi="Arial" w:cs="Arial"/>
          <w:bCs w:val="0"/>
          <w:iCs w:val="0"/>
        </w:rPr>
        <w:t xml:space="preserve">Proponents are to respond to the </w:t>
      </w:r>
      <w:r w:rsidR="00501542" w:rsidRPr="004E0D50">
        <w:rPr>
          <w:rFonts w:ascii="Arial" w:hAnsi="Arial" w:cs="Arial"/>
          <w:bCs w:val="0"/>
          <w:iCs w:val="0"/>
        </w:rPr>
        <w:t>m</w:t>
      </w:r>
      <w:r w:rsidRPr="004E0D50">
        <w:rPr>
          <w:rFonts w:ascii="Arial" w:hAnsi="Arial" w:cs="Arial"/>
          <w:bCs w:val="0"/>
          <w:iCs w:val="0"/>
        </w:rPr>
        <w:t xml:space="preserve">andatory </w:t>
      </w:r>
      <w:r w:rsidR="00501542" w:rsidRPr="004E0D50">
        <w:rPr>
          <w:rFonts w:ascii="Arial" w:hAnsi="Arial" w:cs="Arial"/>
          <w:bCs w:val="0"/>
          <w:iCs w:val="0"/>
        </w:rPr>
        <w:t>r</w:t>
      </w:r>
      <w:r w:rsidRPr="004E0D50">
        <w:rPr>
          <w:rFonts w:ascii="Arial" w:hAnsi="Arial" w:cs="Arial"/>
          <w:bCs w:val="0"/>
          <w:iCs w:val="0"/>
        </w:rPr>
        <w:t>equirements</w:t>
      </w:r>
      <w:r w:rsidRPr="004061EA">
        <w:rPr>
          <w:rFonts w:ascii="Arial" w:hAnsi="Arial" w:cs="Arial"/>
          <w:bCs w:val="0"/>
          <w:iCs w:val="0"/>
        </w:rPr>
        <w:t xml:space="preserve"> of this RFP in the form described in this RFP </w:t>
      </w:r>
      <w:r w:rsidRPr="004061EA">
        <w:rPr>
          <w:rFonts w:ascii="Arial" w:hAnsi="Arial" w:cs="Arial"/>
          <w:bCs w:val="0"/>
        </w:rPr>
        <w:t xml:space="preserve">or as otherwise directed by </w:t>
      </w:r>
      <w:r>
        <w:rPr>
          <w:rFonts w:ascii="Arial" w:hAnsi="Arial" w:cs="Arial"/>
          <w:bCs w:val="0"/>
        </w:rPr>
        <w:t>MMC</w:t>
      </w:r>
      <w:r w:rsidRPr="004061EA">
        <w:rPr>
          <w:rFonts w:ascii="Arial" w:hAnsi="Arial" w:cs="Arial"/>
          <w:bCs w:val="0"/>
        </w:rPr>
        <w:t xml:space="preserve"> through </w:t>
      </w:r>
      <w:r w:rsidR="00B12CAE">
        <w:rPr>
          <w:rFonts w:ascii="Arial" w:hAnsi="Arial" w:cs="Arial"/>
          <w:bCs w:val="0"/>
        </w:rPr>
        <w:t>Euna</w:t>
      </w:r>
      <w:r w:rsidRPr="004061EA">
        <w:rPr>
          <w:rFonts w:ascii="Arial" w:hAnsi="Arial" w:cs="Arial"/>
          <w:bCs w:val="0"/>
          <w:iCs w:val="0"/>
        </w:rPr>
        <w:t>.</w:t>
      </w:r>
    </w:p>
    <w:p w14:paraId="3AD2BCCE" w14:textId="192037F6" w:rsidR="008C6055" w:rsidRPr="008D4AC1" w:rsidRDefault="00F63583" w:rsidP="00541B3C">
      <w:pPr>
        <w:pStyle w:val="BodyText"/>
        <w:rPr>
          <w:rFonts w:ascii="Arial" w:hAnsi="Arial" w:cs="Arial"/>
        </w:rPr>
      </w:pPr>
      <w:bookmarkStart w:id="307" w:name="_Hlk156205390"/>
      <w:r w:rsidRPr="004061EA">
        <w:rPr>
          <w:rFonts w:ascii="Arial" w:hAnsi="Arial" w:cs="Arial"/>
        </w:rPr>
        <w:t xml:space="preserve">Notwithstanding the foregoing, </w:t>
      </w:r>
      <w:r>
        <w:rPr>
          <w:rFonts w:ascii="Arial" w:hAnsi="Arial" w:cs="Arial"/>
        </w:rPr>
        <w:t>MMC</w:t>
      </w:r>
      <w:r w:rsidRPr="004061EA">
        <w:rPr>
          <w:rFonts w:ascii="Arial" w:hAnsi="Arial" w:cs="Arial"/>
        </w:rPr>
        <w:t xml:space="preserve"> reserves the right to accept or reject any Proposal that is incomplete, obscure or irregular, that contains exceptions or variations, or that omits any matter required to be submitted that is not identified in this RFP as being mandatory, which may include, but not be limited to, alerting Proponents to any obvious mistake or omission in regard to a submitted Proposal and allow such time as </w:t>
      </w:r>
      <w:r>
        <w:rPr>
          <w:rFonts w:ascii="Arial" w:hAnsi="Arial" w:cs="Arial"/>
        </w:rPr>
        <w:t>MMC</w:t>
      </w:r>
      <w:r w:rsidRPr="004061EA">
        <w:rPr>
          <w:rFonts w:ascii="Arial" w:hAnsi="Arial" w:cs="Arial"/>
        </w:rPr>
        <w:t xml:space="preserve"> considers reasonable to rectify such mistake or omission. While </w:t>
      </w:r>
      <w:r>
        <w:rPr>
          <w:rFonts w:ascii="Arial" w:hAnsi="Arial" w:cs="Arial"/>
        </w:rPr>
        <w:t>MMC</w:t>
      </w:r>
      <w:r w:rsidRPr="004061EA">
        <w:rPr>
          <w:rFonts w:ascii="Arial" w:hAnsi="Arial" w:cs="Arial"/>
        </w:rPr>
        <w:t xml:space="preserve"> has the discretion to alert a Proponent, </w:t>
      </w:r>
      <w:r>
        <w:rPr>
          <w:rFonts w:ascii="Arial" w:hAnsi="Arial" w:cs="Arial"/>
        </w:rPr>
        <w:t>MMC</w:t>
      </w:r>
      <w:r w:rsidRPr="004061EA">
        <w:rPr>
          <w:rFonts w:ascii="Arial" w:hAnsi="Arial" w:cs="Arial"/>
        </w:rPr>
        <w:t xml:space="preserve"> is under no duty to do so. Proponents remain responsible for the content and accuracy of their Proposal</w:t>
      </w:r>
      <w:r w:rsidR="00E970AD">
        <w:rPr>
          <w:rFonts w:ascii="Arial" w:hAnsi="Arial" w:cs="Arial"/>
        </w:rPr>
        <w:t xml:space="preserve">. </w:t>
      </w:r>
    </w:p>
    <w:p w14:paraId="41A1FCCF" w14:textId="3C50A0DD" w:rsidR="000F27CA" w:rsidRPr="008D4AC1" w:rsidRDefault="000F27CA" w:rsidP="41061AFD">
      <w:pPr>
        <w:pStyle w:val="Heading3"/>
        <w:tabs>
          <w:tab w:val="num" w:pos="567"/>
        </w:tabs>
        <w:spacing w:line="259" w:lineRule="auto"/>
        <w:ind w:left="720"/>
        <w:rPr>
          <w:rFonts w:ascii="Arial" w:hAnsi="Arial" w:cs="Arial"/>
        </w:rPr>
      </w:pPr>
      <w:bookmarkStart w:id="308" w:name="_Toc239223221"/>
      <w:bookmarkStart w:id="309" w:name="_Ref239263003"/>
      <w:bookmarkStart w:id="310" w:name="_Ref239263020"/>
      <w:bookmarkStart w:id="311" w:name="_Ref239263023"/>
      <w:bookmarkStart w:id="312" w:name="_Toc6999814"/>
      <w:bookmarkStart w:id="313" w:name="_Toc30755691"/>
      <w:bookmarkStart w:id="314" w:name="_Toc204953510"/>
      <w:bookmarkEnd w:id="307"/>
      <w:r w:rsidRPr="41061AFD">
        <w:rPr>
          <w:rFonts w:ascii="Arial" w:hAnsi="Arial" w:cs="Arial"/>
        </w:rPr>
        <w:t xml:space="preserve">Stage II – </w:t>
      </w:r>
      <w:r w:rsidR="00CE19DC" w:rsidRPr="41061AFD">
        <w:rPr>
          <w:rFonts w:ascii="Arial" w:hAnsi="Arial" w:cs="Arial"/>
        </w:rPr>
        <w:t xml:space="preserve">Evaluation of </w:t>
      </w:r>
      <w:r w:rsidRPr="41061AFD">
        <w:rPr>
          <w:rFonts w:ascii="Arial" w:hAnsi="Arial" w:cs="Arial"/>
        </w:rPr>
        <w:t>General Requirements</w:t>
      </w:r>
      <w:bookmarkEnd w:id="308"/>
      <w:bookmarkEnd w:id="309"/>
      <w:bookmarkEnd w:id="310"/>
      <w:bookmarkEnd w:id="311"/>
      <w:bookmarkEnd w:id="312"/>
      <w:bookmarkEnd w:id="313"/>
      <w:bookmarkEnd w:id="314"/>
    </w:p>
    <w:p w14:paraId="3A281D0F" w14:textId="0FD6E6EB" w:rsidR="00CE19DC" w:rsidRPr="004061EA" w:rsidRDefault="00CE19DC" w:rsidP="00CE19DC">
      <w:pPr>
        <w:pStyle w:val="BodyText"/>
        <w:rPr>
          <w:rFonts w:ascii="Arial" w:hAnsi="Arial" w:cs="Arial"/>
          <w:bCs w:val="0"/>
          <w:iCs w:val="0"/>
        </w:rPr>
      </w:pPr>
      <w:r w:rsidRPr="004061EA">
        <w:rPr>
          <w:rFonts w:ascii="Arial" w:hAnsi="Arial" w:cs="Arial"/>
          <w:bCs w:val="0"/>
          <w:iCs w:val="0"/>
        </w:rPr>
        <w:t xml:space="preserve">Proponents are to respond to the General Requirements of this RFP </w:t>
      </w:r>
      <w:r w:rsidRPr="004061EA">
        <w:rPr>
          <w:rFonts w:ascii="Arial" w:hAnsi="Arial" w:cs="Arial"/>
          <w:bCs w:val="0"/>
        </w:rPr>
        <w:t xml:space="preserve">in the format described in this RFP, including any Schedules </w:t>
      </w:r>
      <w:r>
        <w:rPr>
          <w:rFonts w:ascii="Arial" w:hAnsi="Arial" w:cs="Arial"/>
          <w:bCs w:val="0"/>
        </w:rPr>
        <w:t xml:space="preserve">and Appendices </w:t>
      </w:r>
      <w:r w:rsidRPr="004061EA">
        <w:rPr>
          <w:rFonts w:ascii="Arial" w:hAnsi="Arial" w:cs="Arial"/>
          <w:bCs w:val="0"/>
        </w:rPr>
        <w:t xml:space="preserve">provided with this RFP, or as otherwise directed by </w:t>
      </w:r>
      <w:r>
        <w:rPr>
          <w:rFonts w:ascii="Arial" w:hAnsi="Arial" w:cs="Arial"/>
          <w:bCs w:val="0"/>
        </w:rPr>
        <w:t>MMC</w:t>
      </w:r>
      <w:r w:rsidRPr="004061EA">
        <w:rPr>
          <w:rFonts w:ascii="Arial" w:hAnsi="Arial" w:cs="Arial"/>
          <w:bCs w:val="0"/>
        </w:rPr>
        <w:t xml:space="preserve"> through</w:t>
      </w:r>
      <w:r>
        <w:rPr>
          <w:rFonts w:ascii="Arial" w:hAnsi="Arial" w:cs="Arial"/>
          <w:bCs w:val="0"/>
        </w:rPr>
        <w:t xml:space="preserve"> </w:t>
      </w:r>
      <w:r w:rsidR="00B12CAE">
        <w:rPr>
          <w:rFonts w:ascii="Arial" w:hAnsi="Arial" w:cs="Arial"/>
          <w:bCs w:val="0"/>
        </w:rPr>
        <w:t>Euna</w:t>
      </w:r>
      <w:r w:rsidRPr="004061EA">
        <w:rPr>
          <w:rFonts w:ascii="Arial" w:hAnsi="Arial" w:cs="Arial"/>
          <w:bCs w:val="0"/>
          <w:iCs w:val="0"/>
        </w:rPr>
        <w:t>.</w:t>
      </w:r>
    </w:p>
    <w:p w14:paraId="7C284412" w14:textId="0A1CB6D3" w:rsidR="00CE19DC" w:rsidRDefault="00CE19DC" w:rsidP="00CE19DC">
      <w:pPr>
        <w:pStyle w:val="BodyText"/>
        <w:rPr>
          <w:rFonts w:ascii="Arial" w:hAnsi="Arial" w:cs="Arial"/>
        </w:rPr>
      </w:pPr>
      <w:r>
        <w:rPr>
          <w:rFonts w:ascii="Arial" w:hAnsi="Arial" w:cs="Arial"/>
        </w:rPr>
        <w:t>MMC</w:t>
      </w:r>
      <w:r w:rsidRPr="004061EA">
        <w:rPr>
          <w:rFonts w:ascii="Arial" w:hAnsi="Arial" w:cs="Arial"/>
        </w:rPr>
        <w:t>, at its discretion, may engage in negotiations with Proponents and may seek or permit revisions of such Proposals.</w:t>
      </w:r>
      <w:r w:rsidR="00A10B6C">
        <w:rPr>
          <w:rFonts w:ascii="Arial" w:hAnsi="Arial" w:cs="Arial"/>
        </w:rPr>
        <w:t xml:space="preserve"> </w:t>
      </w:r>
      <w:r w:rsidR="00A10B6C" w:rsidRPr="008F1CC6">
        <w:rPr>
          <w:rFonts w:ascii="Arial" w:hAnsi="Arial" w:cs="Arial"/>
        </w:rPr>
        <w:t xml:space="preserve">MMC, at its sole discretion, reserves the right to contact any of the project references provided by the Proponent, as part of the </w:t>
      </w:r>
      <w:r w:rsidR="00A10B6C">
        <w:rPr>
          <w:rFonts w:ascii="Arial" w:hAnsi="Arial" w:cs="Arial"/>
        </w:rPr>
        <w:t>evaluation process.</w:t>
      </w:r>
    </w:p>
    <w:p w14:paraId="77140C6B" w14:textId="12B4835C" w:rsidR="00F752CF" w:rsidRPr="008D4AC1" w:rsidRDefault="00F752CF" w:rsidP="004F5BEA">
      <w:pPr>
        <w:pStyle w:val="BodyText"/>
        <w:rPr>
          <w:rFonts w:ascii="Arial" w:hAnsi="Arial" w:cs="Arial"/>
        </w:rPr>
      </w:pPr>
      <w:r w:rsidRPr="19ED5CB2">
        <w:rPr>
          <w:rFonts w:ascii="Arial" w:hAnsi="Arial" w:cs="Arial"/>
        </w:rPr>
        <w:t xml:space="preserve">As part of the evaluation of </w:t>
      </w:r>
      <w:r w:rsidR="00F207DC" w:rsidRPr="19ED5CB2">
        <w:rPr>
          <w:rFonts w:ascii="Arial" w:hAnsi="Arial" w:cs="Arial"/>
        </w:rPr>
        <w:t xml:space="preserve">the </w:t>
      </w:r>
      <w:r w:rsidRPr="19ED5CB2">
        <w:rPr>
          <w:rFonts w:ascii="Arial" w:hAnsi="Arial" w:cs="Arial"/>
        </w:rPr>
        <w:t xml:space="preserve">general requirements, </w:t>
      </w:r>
      <w:r w:rsidR="008D4AC1" w:rsidRPr="19ED5CB2">
        <w:rPr>
          <w:rFonts w:ascii="Arial" w:hAnsi="Arial" w:cs="Arial"/>
        </w:rPr>
        <w:t>MMC</w:t>
      </w:r>
      <w:r w:rsidRPr="19ED5CB2">
        <w:rPr>
          <w:rFonts w:ascii="Arial" w:hAnsi="Arial" w:cs="Arial"/>
        </w:rPr>
        <w:t xml:space="preserve"> will identify suppliers with evaluation scores for Stage II that </w:t>
      </w:r>
      <w:r w:rsidR="00922355" w:rsidRPr="19ED5CB2">
        <w:rPr>
          <w:rFonts w:ascii="Arial" w:hAnsi="Arial" w:cs="Arial"/>
        </w:rPr>
        <w:t xml:space="preserve">fall below </w:t>
      </w:r>
      <w:r w:rsidRPr="19ED5CB2">
        <w:rPr>
          <w:rFonts w:ascii="Arial" w:hAnsi="Arial" w:cs="Arial"/>
        </w:rPr>
        <w:t xml:space="preserve">a threshold of </w:t>
      </w:r>
      <w:r w:rsidR="2E96E23C" w:rsidRPr="1027CE9B">
        <w:rPr>
          <w:rFonts w:ascii="Arial" w:hAnsi="Arial" w:cs="Arial"/>
        </w:rPr>
        <w:t>ten</w:t>
      </w:r>
      <w:r w:rsidR="4AD2EFEA" w:rsidRPr="1027CE9B">
        <w:rPr>
          <w:rFonts w:ascii="Arial" w:hAnsi="Arial" w:cs="Arial"/>
        </w:rPr>
        <w:t xml:space="preserve"> (10%)</w:t>
      </w:r>
      <w:r w:rsidR="00C012B9" w:rsidRPr="19ED5CB2">
        <w:rPr>
          <w:rFonts w:ascii="Arial" w:hAnsi="Arial" w:cs="Arial"/>
        </w:rPr>
        <w:t xml:space="preserve"> </w:t>
      </w:r>
      <w:r w:rsidRPr="19ED5CB2">
        <w:rPr>
          <w:rFonts w:ascii="Arial" w:hAnsi="Arial" w:cs="Arial"/>
        </w:rPr>
        <w:t xml:space="preserve">of the average of the general/technical evaluation scores for all </w:t>
      </w:r>
      <w:r w:rsidR="00B36F34" w:rsidRPr="19ED5CB2">
        <w:rPr>
          <w:rFonts w:ascii="Arial" w:hAnsi="Arial" w:cs="Arial"/>
        </w:rPr>
        <w:t xml:space="preserve">Compliant </w:t>
      </w:r>
      <w:r w:rsidR="0092284B" w:rsidRPr="19ED5CB2">
        <w:rPr>
          <w:rFonts w:ascii="Arial" w:hAnsi="Arial" w:cs="Arial"/>
        </w:rPr>
        <w:t>Proponents</w:t>
      </w:r>
      <w:r w:rsidRPr="19ED5CB2">
        <w:rPr>
          <w:rFonts w:ascii="Arial" w:hAnsi="Arial" w:cs="Arial"/>
        </w:rPr>
        <w:t xml:space="preserve">. </w:t>
      </w:r>
      <w:r w:rsidR="002E1E73" w:rsidRPr="19ED5CB2">
        <w:rPr>
          <w:rFonts w:ascii="Arial" w:hAnsi="Arial" w:cs="Arial"/>
        </w:rPr>
        <w:t>Proponents</w:t>
      </w:r>
      <w:r w:rsidRPr="19ED5CB2">
        <w:rPr>
          <w:rFonts w:ascii="Arial" w:hAnsi="Arial" w:cs="Arial"/>
        </w:rPr>
        <w:t xml:space="preserve"> who do not achieve this threshold will not remain in consideration and will not proceed to </w:t>
      </w:r>
      <w:r w:rsidR="00CE19DC" w:rsidRPr="19ED5CB2">
        <w:rPr>
          <w:rFonts w:ascii="Arial" w:hAnsi="Arial" w:cs="Arial"/>
        </w:rPr>
        <w:t>the next stage of evaluation.</w:t>
      </w:r>
    </w:p>
    <w:tbl>
      <w:tblPr>
        <w:tblStyle w:val="TableProfessional"/>
        <w:tblW w:w="5000" w:type="pct"/>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79"/>
        <w:gridCol w:w="2728"/>
        <w:gridCol w:w="1510"/>
        <w:gridCol w:w="2783"/>
      </w:tblGrid>
      <w:tr w:rsidR="006621F5" w:rsidRPr="008D4AC1" w14:paraId="089769FC" w14:textId="77777777" w:rsidTr="0052664D">
        <w:trPr>
          <w:cnfStyle w:val="100000000000" w:firstRow="1" w:lastRow="0" w:firstColumn="0" w:lastColumn="0" w:oddVBand="0" w:evenVBand="0" w:oddHBand="0" w:evenHBand="0" w:firstRowFirstColumn="0" w:firstRowLastColumn="0" w:lastRowFirstColumn="0" w:lastRowLastColumn="0"/>
          <w:trHeight w:val="453"/>
        </w:trPr>
        <w:tc>
          <w:tcPr>
            <w:cnfStyle w:val="001000000100" w:firstRow="0" w:lastRow="0" w:firstColumn="1" w:lastColumn="0" w:oddVBand="0" w:evenVBand="0" w:oddHBand="0" w:evenHBand="0" w:firstRowFirstColumn="1" w:firstRowLastColumn="0" w:lastRowFirstColumn="0" w:lastRowLastColumn="0"/>
            <w:tcW w:w="0" w:type="pct"/>
            <w:gridSpan w:val="4"/>
            <w:shd w:val="clear" w:color="auto" w:fill="A6A6A6" w:themeFill="background1" w:themeFillShade="A6"/>
            <w:vAlign w:val="center"/>
          </w:tcPr>
          <w:p w14:paraId="0E986CED" w14:textId="42F02A34" w:rsidR="006621F5" w:rsidRPr="008D4AC1" w:rsidRDefault="00F34A34" w:rsidP="009650F5">
            <w:pPr>
              <w:jc w:val="center"/>
              <w:rPr>
                <w:rFonts w:ascii="Arial" w:hAnsi="Arial" w:cs="Arial"/>
              </w:rPr>
            </w:pPr>
            <w:r>
              <w:rPr>
                <w:rFonts w:ascii="Arial" w:hAnsi="Arial" w:cs="Arial"/>
              </w:rPr>
              <w:lastRenderedPageBreak/>
              <w:t>Ex</w:t>
            </w:r>
            <w:r w:rsidR="006621F5" w:rsidRPr="008D4AC1">
              <w:rPr>
                <w:rFonts w:ascii="Arial" w:hAnsi="Arial" w:cs="Arial"/>
              </w:rPr>
              <w:t xml:space="preserve">ample of </w:t>
            </w:r>
            <w:r w:rsidR="000F4C05" w:rsidRPr="008D4AC1">
              <w:rPr>
                <w:rFonts w:ascii="Arial" w:hAnsi="Arial" w:cs="Arial"/>
              </w:rPr>
              <w:t>General Requirements</w:t>
            </w:r>
            <w:r w:rsidR="006621F5" w:rsidRPr="008D4AC1">
              <w:rPr>
                <w:rFonts w:ascii="Arial" w:hAnsi="Arial" w:cs="Arial"/>
              </w:rPr>
              <w:t xml:space="preserve"> Evaluation Threshold </w:t>
            </w:r>
          </w:p>
        </w:tc>
      </w:tr>
      <w:tr w:rsidR="006A017B" w:rsidRPr="008D4AC1" w14:paraId="46EE1F7A" w14:textId="77777777" w:rsidTr="0052664D">
        <w:tc>
          <w:tcPr>
            <w:cnfStyle w:val="001000000000" w:firstRow="0" w:lastRow="0" w:firstColumn="1" w:lastColumn="0" w:oddVBand="0" w:evenVBand="0" w:oddHBand="0" w:evenHBand="0" w:firstRowFirstColumn="0" w:firstRowLastColumn="0" w:lastRowFirstColumn="0" w:lastRowLastColumn="0"/>
            <w:tcW w:w="0" w:type="pct"/>
            <w:shd w:val="clear" w:color="auto" w:fill="A6A6A6" w:themeFill="background1" w:themeFillShade="A6"/>
            <w:vAlign w:val="center"/>
          </w:tcPr>
          <w:p w14:paraId="33C9B0A1" w14:textId="77777777" w:rsidR="006621F5" w:rsidRPr="008D4AC1" w:rsidRDefault="006621F5" w:rsidP="009650F5">
            <w:pPr>
              <w:jc w:val="center"/>
              <w:rPr>
                <w:rFonts w:ascii="Arial" w:hAnsi="Arial" w:cs="Arial"/>
                <w:b/>
                <w:bCs/>
              </w:rPr>
            </w:pPr>
            <w:r w:rsidRPr="008D4AC1">
              <w:rPr>
                <w:rFonts w:ascii="Arial" w:hAnsi="Arial" w:cs="Arial"/>
                <w:b/>
                <w:bCs/>
              </w:rPr>
              <w:t>Proposal</w:t>
            </w:r>
          </w:p>
        </w:tc>
        <w:tc>
          <w:tcPr>
            <w:tcW w:w="0" w:type="pct"/>
            <w:shd w:val="clear" w:color="auto" w:fill="A6A6A6" w:themeFill="background1" w:themeFillShade="A6"/>
            <w:vAlign w:val="center"/>
          </w:tcPr>
          <w:p w14:paraId="4AD2787B" w14:textId="62EB027B" w:rsidR="00E1483A"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Stage II Score</w:t>
            </w:r>
          </w:p>
          <w:p w14:paraId="5B89E049" w14:textId="2CAB8322" w:rsidR="006621F5"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 xml:space="preserve"> (Total Points Available = </w:t>
            </w:r>
            <w:r w:rsidR="00FD1584" w:rsidRPr="008D4AC1">
              <w:rPr>
                <w:rFonts w:ascii="Arial" w:hAnsi="Arial" w:cs="Arial"/>
                <w:b/>
                <w:bCs/>
              </w:rPr>
              <w:t>100</w:t>
            </w:r>
            <w:r w:rsidRPr="008D4AC1">
              <w:rPr>
                <w:rFonts w:ascii="Arial" w:hAnsi="Arial" w:cs="Arial"/>
                <w:b/>
                <w:bCs/>
              </w:rPr>
              <w:t>)</w:t>
            </w:r>
          </w:p>
        </w:tc>
        <w:tc>
          <w:tcPr>
            <w:tcW w:w="0" w:type="pct"/>
            <w:shd w:val="clear" w:color="auto" w:fill="A6A6A6" w:themeFill="background1" w:themeFillShade="A6"/>
            <w:vAlign w:val="center"/>
          </w:tcPr>
          <w:p w14:paraId="05055591" w14:textId="397E6818" w:rsidR="006621F5"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Formula Breakdown</w:t>
            </w:r>
          </w:p>
        </w:tc>
        <w:tc>
          <w:tcPr>
            <w:tcW w:w="0" w:type="pct"/>
            <w:shd w:val="clear" w:color="auto" w:fill="A6A6A6" w:themeFill="background1" w:themeFillShade="A6"/>
            <w:vAlign w:val="center"/>
          </w:tcPr>
          <w:p w14:paraId="536E3B84" w14:textId="10A7D29D" w:rsidR="006621F5"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Technical Weighting (</w:t>
            </w:r>
            <w:r w:rsidR="76D6C484" w:rsidRPr="1027CE9B">
              <w:rPr>
                <w:rFonts w:ascii="Arial" w:hAnsi="Arial" w:cs="Arial"/>
                <w:b/>
                <w:bCs/>
              </w:rPr>
              <w:t>Ten</w:t>
            </w:r>
            <w:r w:rsidR="7C6F16F4" w:rsidRPr="1027CE9B">
              <w:rPr>
                <w:rFonts w:ascii="Arial" w:hAnsi="Arial" w:cs="Arial"/>
                <w:b/>
                <w:bCs/>
              </w:rPr>
              <w:t xml:space="preserve"> (1</w:t>
            </w:r>
            <w:r w:rsidR="36647ED5" w:rsidRPr="1027CE9B">
              <w:rPr>
                <w:rFonts w:ascii="Arial" w:hAnsi="Arial" w:cs="Arial"/>
                <w:b/>
                <w:bCs/>
              </w:rPr>
              <w:t>0</w:t>
            </w:r>
            <w:r w:rsidRPr="008D4AC1">
              <w:rPr>
                <w:rFonts w:ascii="Arial" w:hAnsi="Arial" w:cs="Arial"/>
                <w:b/>
                <w:bCs/>
                <w:iCs/>
              </w:rPr>
              <w:t>%) percent below the average)</w:t>
            </w:r>
          </w:p>
        </w:tc>
      </w:tr>
      <w:tr w:rsidR="006A017B" w:rsidRPr="008D4AC1" w14:paraId="6B7695C0" w14:textId="77777777" w:rsidTr="0052664D">
        <w:trPr>
          <w:trHeight w:val="978"/>
        </w:trPr>
        <w:tc>
          <w:tcPr>
            <w:cnfStyle w:val="001000000000" w:firstRow="0" w:lastRow="0" w:firstColumn="1" w:lastColumn="0" w:oddVBand="0" w:evenVBand="0" w:oddHBand="0" w:evenHBand="0" w:firstRowFirstColumn="0" w:firstRowLastColumn="0" w:lastRowFirstColumn="0" w:lastRowLastColumn="0"/>
            <w:tcW w:w="0" w:type="pct"/>
            <w:vAlign w:val="center"/>
          </w:tcPr>
          <w:p w14:paraId="383A7412" w14:textId="77777777" w:rsidR="00E1483A" w:rsidRPr="008D4AC1" w:rsidRDefault="00E1483A" w:rsidP="009650F5">
            <w:pPr>
              <w:jc w:val="center"/>
              <w:rPr>
                <w:rFonts w:ascii="Arial" w:hAnsi="Arial" w:cs="Arial"/>
              </w:rPr>
            </w:pPr>
            <w:r w:rsidRPr="008D4AC1">
              <w:rPr>
                <w:rFonts w:ascii="Arial" w:hAnsi="Arial" w:cs="Arial"/>
              </w:rPr>
              <w:t>Proponent A</w:t>
            </w:r>
          </w:p>
        </w:tc>
        <w:tc>
          <w:tcPr>
            <w:tcW w:w="0" w:type="pct"/>
            <w:vAlign w:val="center"/>
          </w:tcPr>
          <w:p w14:paraId="3583ADD5" w14:textId="630879D2"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90</w:t>
            </w:r>
          </w:p>
        </w:tc>
        <w:tc>
          <w:tcPr>
            <w:tcW w:w="0" w:type="pct"/>
            <w:vMerge w:val="restart"/>
            <w:vAlign w:val="center"/>
          </w:tcPr>
          <w:p w14:paraId="24B4E210" w14:textId="77777777" w:rsidR="00E756C7"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Average Score</w:t>
            </w:r>
          </w:p>
          <w:p w14:paraId="77513EAE" w14:textId="45CEAC4D"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75 points</w:t>
            </w:r>
          </w:p>
          <w:p w14:paraId="31C71CA3" w14:textId="606D4753"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p w14:paraId="5B562A92" w14:textId="7E6CA140" w:rsidR="00E1483A" w:rsidRPr="008D4AC1" w:rsidRDefault="0CDD60F1"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1027CE9B">
              <w:rPr>
                <w:rFonts w:ascii="Arial" w:hAnsi="Arial" w:cs="Arial"/>
                <w:b/>
                <w:bCs/>
              </w:rPr>
              <w:t>1</w:t>
            </w:r>
            <w:r w:rsidR="37B98F63" w:rsidRPr="1027CE9B">
              <w:rPr>
                <w:rFonts w:ascii="Arial" w:hAnsi="Arial" w:cs="Arial"/>
                <w:b/>
                <w:bCs/>
              </w:rPr>
              <w:t>0</w:t>
            </w:r>
            <w:r w:rsidR="00604D16" w:rsidRPr="008D4AC1">
              <w:rPr>
                <w:rFonts w:ascii="Arial" w:hAnsi="Arial" w:cs="Arial"/>
                <w:b/>
                <w:bCs/>
              </w:rPr>
              <w:t xml:space="preserve">% </w:t>
            </w:r>
            <w:r w:rsidR="00F01B76" w:rsidRPr="008D4AC1">
              <w:rPr>
                <w:rFonts w:ascii="Arial" w:hAnsi="Arial" w:cs="Arial"/>
                <w:b/>
                <w:bCs/>
              </w:rPr>
              <w:t>D</w:t>
            </w:r>
            <w:r w:rsidR="00430767" w:rsidRPr="008D4AC1">
              <w:rPr>
                <w:rFonts w:ascii="Arial" w:hAnsi="Arial" w:cs="Arial"/>
                <w:b/>
                <w:bCs/>
              </w:rPr>
              <w:t xml:space="preserve">eviation to </w:t>
            </w:r>
            <w:r w:rsidR="00F01B76" w:rsidRPr="008D4AC1">
              <w:rPr>
                <w:rFonts w:ascii="Arial" w:hAnsi="Arial" w:cs="Arial"/>
                <w:b/>
                <w:bCs/>
              </w:rPr>
              <w:t>A</w:t>
            </w:r>
            <w:r w:rsidR="00430767" w:rsidRPr="008D4AC1">
              <w:rPr>
                <w:rFonts w:ascii="Arial" w:hAnsi="Arial" w:cs="Arial"/>
                <w:b/>
                <w:bCs/>
              </w:rPr>
              <w:t>verage</w:t>
            </w:r>
            <w:r w:rsidR="00F01B76" w:rsidRPr="008D4AC1">
              <w:rPr>
                <w:rFonts w:ascii="Arial" w:hAnsi="Arial" w:cs="Arial"/>
                <w:b/>
                <w:bCs/>
              </w:rPr>
              <w:t xml:space="preserve"> Score</w:t>
            </w:r>
            <w:r w:rsidR="00430767" w:rsidRPr="008D4AC1">
              <w:rPr>
                <w:rFonts w:ascii="Arial" w:hAnsi="Arial" w:cs="Arial"/>
                <w:b/>
                <w:bCs/>
              </w:rPr>
              <w:t xml:space="preserve"> </w:t>
            </w:r>
          </w:p>
          <w:p w14:paraId="79551084" w14:textId="1342E359"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75</w:t>
            </w:r>
            <w:r w:rsidR="00E756C7" w:rsidRPr="008D4AC1">
              <w:rPr>
                <w:rFonts w:ascii="Arial" w:hAnsi="Arial" w:cs="Arial"/>
              </w:rPr>
              <w:t xml:space="preserve"> points </w:t>
            </w:r>
            <w:r w:rsidR="528485D1" w:rsidRPr="1027CE9B">
              <w:rPr>
                <w:rFonts w:ascii="Arial" w:hAnsi="Arial" w:cs="Arial"/>
              </w:rPr>
              <w:t>x1</w:t>
            </w:r>
            <w:r w:rsidR="40E02B0C" w:rsidRPr="1027CE9B">
              <w:rPr>
                <w:rFonts w:ascii="Arial" w:hAnsi="Arial" w:cs="Arial"/>
              </w:rPr>
              <w:t>0</w:t>
            </w:r>
            <w:r w:rsidR="14B9908D" w:rsidRPr="4A290353">
              <w:rPr>
                <w:rFonts w:ascii="Arial" w:hAnsi="Arial" w:cs="Arial"/>
              </w:rPr>
              <w:t xml:space="preserve">% = </w:t>
            </w:r>
            <w:r w:rsidR="5E3B9985" w:rsidRPr="4A290353">
              <w:rPr>
                <w:rFonts w:ascii="Arial" w:hAnsi="Arial" w:cs="Arial"/>
              </w:rPr>
              <w:t>7.</w:t>
            </w:r>
            <w:r w:rsidR="69186689" w:rsidRPr="1027CE9B">
              <w:rPr>
                <w:rFonts w:ascii="Arial" w:hAnsi="Arial" w:cs="Arial"/>
              </w:rPr>
              <w:t>5</w:t>
            </w:r>
            <w:r w:rsidRPr="008D4AC1">
              <w:rPr>
                <w:rFonts w:ascii="Arial" w:hAnsi="Arial" w:cs="Arial"/>
              </w:rPr>
              <w:t xml:space="preserve"> points</w:t>
            </w:r>
          </w:p>
          <w:p w14:paraId="31DD1FC7" w14:textId="0B18F056"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p w14:paraId="56C8BAF4" w14:textId="10ADA343"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Pass</w:t>
            </w:r>
            <w:r w:rsidR="00866D99">
              <w:rPr>
                <w:rFonts w:ascii="Arial" w:hAnsi="Arial" w:cs="Arial"/>
                <w:b/>
                <w:bCs/>
              </w:rPr>
              <w:t>ing</w:t>
            </w:r>
            <w:r w:rsidRPr="008D4AC1">
              <w:rPr>
                <w:rFonts w:ascii="Arial" w:hAnsi="Arial" w:cs="Arial"/>
                <w:b/>
                <w:bCs/>
              </w:rPr>
              <w:t xml:space="preserve"> Threshold </w:t>
            </w:r>
          </w:p>
          <w:p w14:paraId="607715C4" w14:textId="2632179D" w:rsidR="004603D6"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75-</w:t>
            </w:r>
            <w:r w:rsidR="2F6369B2" w:rsidRPr="4A290353">
              <w:rPr>
                <w:rFonts w:ascii="Arial" w:hAnsi="Arial" w:cs="Arial"/>
              </w:rPr>
              <w:t>7.</w:t>
            </w:r>
            <w:r w:rsidR="4DD13390" w:rsidRPr="1027CE9B">
              <w:rPr>
                <w:rFonts w:ascii="Arial" w:hAnsi="Arial" w:cs="Arial"/>
              </w:rPr>
              <w:t>5</w:t>
            </w:r>
            <w:r w:rsidRPr="008D4AC1">
              <w:rPr>
                <w:rFonts w:ascii="Arial" w:hAnsi="Arial" w:cs="Arial"/>
              </w:rPr>
              <w:t xml:space="preserve"> = </w:t>
            </w:r>
          </w:p>
          <w:p w14:paraId="5E4C832D" w14:textId="770C58A7" w:rsidR="00E1483A" w:rsidRPr="008D4AC1" w:rsidRDefault="14B9908D"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4A290353">
              <w:rPr>
                <w:rFonts w:ascii="Arial" w:hAnsi="Arial" w:cs="Arial"/>
                <w:b/>
                <w:bCs/>
              </w:rPr>
              <w:t>6</w:t>
            </w:r>
            <w:r w:rsidR="0FB1F0CC" w:rsidRPr="4A290353">
              <w:rPr>
                <w:rFonts w:ascii="Arial" w:hAnsi="Arial" w:cs="Arial"/>
                <w:b/>
                <w:bCs/>
              </w:rPr>
              <w:t>7.</w:t>
            </w:r>
            <w:r w:rsidR="395BE4D6" w:rsidRPr="1027CE9B">
              <w:rPr>
                <w:rFonts w:ascii="Arial" w:hAnsi="Arial" w:cs="Arial"/>
                <w:b/>
                <w:bCs/>
              </w:rPr>
              <w:t>5</w:t>
            </w:r>
            <w:r w:rsidR="00E1483A" w:rsidRPr="008D4AC1">
              <w:rPr>
                <w:rFonts w:ascii="Arial" w:hAnsi="Arial" w:cs="Arial"/>
                <w:b/>
                <w:bCs/>
              </w:rPr>
              <w:t xml:space="preserve"> points</w:t>
            </w:r>
          </w:p>
        </w:tc>
        <w:tc>
          <w:tcPr>
            <w:tcW w:w="0" w:type="pct"/>
            <w:vAlign w:val="center"/>
          </w:tcPr>
          <w:p w14:paraId="17B08F4F" w14:textId="38B04B7B"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Proceed to Stage III - Pricing</w:t>
            </w:r>
          </w:p>
        </w:tc>
      </w:tr>
      <w:tr w:rsidR="00E1483A" w:rsidRPr="008D4AC1" w14:paraId="572E603F" w14:textId="77777777" w:rsidTr="0052664D">
        <w:trPr>
          <w:trHeight w:val="969"/>
        </w:trPr>
        <w:tc>
          <w:tcPr>
            <w:cnfStyle w:val="001000000000" w:firstRow="0" w:lastRow="0" w:firstColumn="1" w:lastColumn="0" w:oddVBand="0" w:evenVBand="0" w:oddHBand="0" w:evenHBand="0" w:firstRowFirstColumn="0" w:firstRowLastColumn="0" w:lastRowFirstColumn="0" w:lastRowLastColumn="0"/>
            <w:tcW w:w="1150" w:type="pct"/>
            <w:vAlign w:val="center"/>
          </w:tcPr>
          <w:p w14:paraId="3F5BCE9A" w14:textId="77777777" w:rsidR="00E1483A" w:rsidRPr="008D4AC1" w:rsidRDefault="00E1483A" w:rsidP="009650F5">
            <w:pPr>
              <w:jc w:val="center"/>
              <w:rPr>
                <w:rFonts w:ascii="Arial" w:hAnsi="Arial" w:cs="Arial"/>
              </w:rPr>
            </w:pPr>
            <w:r w:rsidRPr="008D4AC1">
              <w:rPr>
                <w:rFonts w:ascii="Arial" w:hAnsi="Arial" w:cs="Arial"/>
              </w:rPr>
              <w:t>Proponent B</w:t>
            </w:r>
          </w:p>
        </w:tc>
        <w:tc>
          <w:tcPr>
            <w:tcW w:w="1206" w:type="pct"/>
            <w:vAlign w:val="center"/>
          </w:tcPr>
          <w:p w14:paraId="4011BA7E" w14:textId="58A12B2B"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80</w:t>
            </w:r>
          </w:p>
        </w:tc>
        <w:tc>
          <w:tcPr>
            <w:tcW w:w="1419" w:type="pct"/>
            <w:vMerge/>
            <w:vAlign w:val="center"/>
          </w:tcPr>
          <w:p w14:paraId="1EFEE56E" w14:textId="77777777"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26" w:type="pct"/>
            <w:vAlign w:val="center"/>
          </w:tcPr>
          <w:p w14:paraId="032C57BB" w14:textId="385138DA"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Proceed to Stage III - Pricing</w:t>
            </w:r>
          </w:p>
        </w:tc>
      </w:tr>
      <w:tr w:rsidR="00E1483A" w:rsidRPr="008D4AC1" w14:paraId="60736027" w14:textId="77777777" w:rsidTr="0052664D">
        <w:tc>
          <w:tcPr>
            <w:cnfStyle w:val="001000000000" w:firstRow="0" w:lastRow="0" w:firstColumn="1" w:lastColumn="0" w:oddVBand="0" w:evenVBand="0" w:oddHBand="0" w:evenHBand="0" w:firstRowFirstColumn="0" w:firstRowLastColumn="0" w:lastRowFirstColumn="0" w:lastRowLastColumn="0"/>
            <w:tcW w:w="1150" w:type="pct"/>
            <w:vAlign w:val="center"/>
          </w:tcPr>
          <w:p w14:paraId="292F3D63" w14:textId="77777777" w:rsidR="00E1483A" w:rsidRPr="008D4AC1" w:rsidRDefault="00E1483A" w:rsidP="009650F5">
            <w:pPr>
              <w:jc w:val="center"/>
              <w:rPr>
                <w:rFonts w:ascii="Arial" w:hAnsi="Arial" w:cs="Arial"/>
              </w:rPr>
            </w:pPr>
            <w:r w:rsidRPr="008D4AC1">
              <w:rPr>
                <w:rFonts w:ascii="Arial" w:hAnsi="Arial" w:cs="Arial"/>
              </w:rPr>
              <w:t>Proponent C</w:t>
            </w:r>
          </w:p>
        </w:tc>
        <w:tc>
          <w:tcPr>
            <w:tcW w:w="1206" w:type="pct"/>
            <w:vAlign w:val="center"/>
          </w:tcPr>
          <w:p w14:paraId="1452CA0C" w14:textId="7F07163D"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55</w:t>
            </w:r>
          </w:p>
        </w:tc>
        <w:tc>
          <w:tcPr>
            <w:tcW w:w="1419" w:type="pct"/>
            <w:vMerge/>
            <w:vAlign w:val="center"/>
          </w:tcPr>
          <w:p w14:paraId="2AA511B2" w14:textId="77777777"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1226" w:type="pct"/>
            <w:vAlign w:val="center"/>
          </w:tcPr>
          <w:p w14:paraId="471DE1FC" w14:textId="616F3286" w:rsidR="00E1483A" w:rsidRPr="008D4AC1" w:rsidRDefault="004603D6"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b/>
                <w:bCs/>
              </w:rPr>
              <w:t xml:space="preserve">Below </w:t>
            </w:r>
            <w:r w:rsidR="7268177A" w:rsidRPr="4A290353">
              <w:rPr>
                <w:rFonts w:ascii="Arial" w:hAnsi="Arial" w:cs="Arial"/>
                <w:b/>
                <w:bCs/>
              </w:rPr>
              <w:t>6</w:t>
            </w:r>
            <w:r w:rsidR="2E2C7277" w:rsidRPr="4A290353">
              <w:rPr>
                <w:rFonts w:ascii="Arial" w:hAnsi="Arial" w:cs="Arial"/>
                <w:b/>
                <w:bCs/>
              </w:rPr>
              <w:t>7.</w:t>
            </w:r>
            <w:r w:rsidR="3E6B28C0" w:rsidRPr="1027CE9B">
              <w:rPr>
                <w:rFonts w:ascii="Arial" w:hAnsi="Arial" w:cs="Arial"/>
                <w:b/>
                <w:bCs/>
              </w:rPr>
              <w:t>5</w:t>
            </w:r>
            <w:r w:rsidRPr="008D4AC1">
              <w:rPr>
                <w:rFonts w:ascii="Arial" w:hAnsi="Arial" w:cs="Arial"/>
                <w:b/>
                <w:bCs/>
              </w:rPr>
              <w:t xml:space="preserve"> Points </w:t>
            </w:r>
            <w:r w:rsidR="00E1483A" w:rsidRPr="008D4AC1">
              <w:rPr>
                <w:rFonts w:ascii="Arial" w:hAnsi="Arial" w:cs="Arial"/>
                <w:b/>
                <w:bCs/>
              </w:rPr>
              <w:t xml:space="preserve">DOES </w:t>
            </w:r>
            <w:r w:rsidR="00E1483A" w:rsidRPr="008D4AC1">
              <w:rPr>
                <w:rFonts w:ascii="Arial" w:hAnsi="Arial" w:cs="Arial"/>
                <w:b/>
                <w:bCs/>
                <w:u w:val="single"/>
              </w:rPr>
              <w:t>NOT</w:t>
            </w:r>
            <w:r w:rsidR="00E1483A" w:rsidRPr="008D4AC1">
              <w:rPr>
                <w:rFonts w:ascii="Arial" w:hAnsi="Arial" w:cs="Arial"/>
              </w:rPr>
              <w:t xml:space="preserve"> Proceed in RFP Process</w:t>
            </w:r>
          </w:p>
        </w:tc>
      </w:tr>
    </w:tbl>
    <w:p w14:paraId="0A580A61" w14:textId="5C43DD51" w:rsidR="00717FA8" w:rsidRPr="00A10B6C" w:rsidRDefault="007640D0" w:rsidP="00717FA8">
      <w:pPr>
        <w:pStyle w:val="Heading3"/>
        <w:tabs>
          <w:tab w:val="num" w:pos="567"/>
        </w:tabs>
        <w:spacing w:line="259" w:lineRule="auto"/>
        <w:ind w:left="720"/>
        <w:rPr>
          <w:rFonts w:ascii="Arial" w:hAnsi="Arial" w:cs="Arial"/>
        </w:rPr>
      </w:pPr>
      <w:bookmarkStart w:id="315" w:name="_Toc204953511"/>
      <w:r w:rsidRPr="41061AFD">
        <w:rPr>
          <w:rFonts w:ascii="Arial" w:hAnsi="Arial" w:cs="Arial"/>
        </w:rPr>
        <w:t xml:space="preserve">Stage III – </w:t>
      </w:r>
      <w:r w:rsidR="00DD2303" w:rsidRPr="41061AFD">
        <w:rPr>
          <w:rFonts w:ascii="Arial" w:hAnsi="Arial" w:cs="Arial"/>
        </w:rPr>
        <w:t>Pr</w:t>
      </w:r>
      <w:bookmarkEnd w:id="315"/>
      <w:r w:rsidR="00717FA8" w:rsidRPr="41061AFD">
        <w:rPr>
          <w:rFonts w:ascii="Arial" w:hAnsi="Arial" w:cs="Arial"/>
        </w:rPr>
        <w:t>icing</w:t>
      </w:r>
    </w:p>
    <w:p w14:paraId="6E92E59B" w14:textId="7F08D25D" w:rsidR="00717FA8" w:rsidRDefault="00717FA8" w:rsidP="1027CE9B">
      <w:pPr>
        <w:spacing w:line="259" w:lineRule="auto"/>
        <w:rPr>
          <w:rFonts w:ascii="Arial" w:hAnsi="Arial" w:cs="Arial"/>
          <w:color w:val="000000" w:themeColor="text1"/>
        </w:rPr>
      </w:pPr>
      <w:r w:rsidRPr="00860078">
        <w:rPr>
          <w:rFonts w:ascii="Arial" w:hAnsi="Arial" w:cs="Arial"/>
          <w:bCs/>
          <w:iCs/>
          <w:lang w:eastAsia="en-US"/>
        </w:rPr>
        <w:t xml:space="preserve">Those Proponents </w:t>
      </w:r>
      <w:r>
        <w:rPr>
          <w:rFonts w:ascii="Arial" w:hAnsi="Arial" w:cs="Arial"/>
          <w:bCs/>
          <w:iCs/>
          <w:lang w:eastAsia="en-US"/>
        </w:rPr>
        <w:t>from</w:t>
      </w:r>
      <w:r w:rsidRPr="00860078">
        <w:rPr>
          <w:rFonts w:ascii="Arial" w:hAnsi="Arial" w:cs="Arial"/>
          <w:bCs/>
          <w:iCs/>
          <w:lang w:eastAsia="en-US"/>
        </w:rPr>
        <w:t xml:space="preserve"> Stage II - General Requirements, </w:t>
      </w:r>
      <w:r>
        <w:rPr>
          <w:rFonts w:ascii="Arial" w:hAnsi="Arial" w:cs="Arial"/>
          <w:bCs/>
          <w:iCs/>
          <w:lang w:eastAsia="en-US"/>
        </w:rPr>
        <w:t xml:space="preserve">who </w:t>
      </w:r>
      <w:r w:rsidRPr="00860078">
        <w:rPr>
          <w:rFonts w:ascii="Arial" w:hAnsi="Arial" w:cs="Arial"/>
          <w:bCs/>
          <w:iCs/>
          <w:lang w:eastAsia="en-US"/>
        </w:rPr>
        <w:t xml:space="preserve">attained the minimum Passing Threshold score, will </w:t>
      </w:r>
      <w:r>
        <w:rPr>
          <w:rFonts w:ascii="Arial" w:hAnsi="Arial" w:cs="Arial"/>
          <w:bCs/>
          <w:iCs/>
          <w:lang w:eastAsia="en-US"/>
        </w:rPr>
        <w:t xml:space="preserve">move to </w:t>
      </w:r>
      <w:r w:rsidRPr="1027CE9B">
        <w:rPr>
          <w:rFonts w:ascii="Arial" w:hAnsi="Arial" w:cs="Arial"/>
          <w:lang w:eastAsia="en-US"/>
        </w:rPr>
        <w:t>Stage III</w:t>
      </w:r>
      <w:r>
        <w:rPr>
          <w:rFonts w:ascii="Arial" w:hAnsi="Arial" w:cs="Arial"/>
          <w:bCs/>
          <w:iCs/>
          <w:lang w:eastAsia="en-US"/>
        </w:rPr>
        <w:t xml:space="preserve"> – Pricing. Their</w:t>
      </w:r>
      <w:r w:rsidRPr="00860078">
        <w:rPr>
          <w:rFonts w:ascii="Arial" w:hAnsi="Arial" w:cs="Arial"/>
          <w:bCs/>
          <w:iCs/>
          <w:lang w:eastAsia="en-US"/>
        </w:rPr>
        <w:t xml:space="preserve"> Price Form </w:t>
      </w:r>
      <w:r>
        <w:rPr>
          <w:rFonts w:ascii="Arial" w:hAnsi="Arial" w:cs="Arial"/>
          <w:bCs/>
          <w:iCs/>
          <w:lang w:eastAsia="en-US"/>
        </w:rPr>
        <w:t xml:space="preserve">will be </w:t>
      </w:r>
      <w:r w:rsidRPr="00860078">
        <w:rPr>
          <w:rFonts w:ascii="Arial" w:hAnsi="Arial" w:cs="Arial"/>
          <w:bCs/>
          <w:iCs/>
          <w:lang w:eastAsia="en-US"/>
        </w:rPr>
        <w:t>reviewed</w:t>
      </w:r>
      <w:r>
        <w:rPr>
          <w:rFonts w:ascii="Arial" w:hAnsi="Arial" w:cs="Arial"/>
          <w:bCs/>
          <w:iCs/>
          <w:lang w:eastAsia="en-US"/>
        </w:rPr>
        <w:t xml:space="preserve"> for completeness and compliance.</w:t>
      </w:r>
      <w:r w:rsidRPr="00860078">
        <w:rPr>
          <w:rFonts w:ascii="Arial" w:hAnsi="Arial" w:cs="Arial"/>
          <w:bCs/>
          <w:iCs/>
          <w:lang w:eastAsia="en-US"/>
        </w:rPr>
        <w:t xml:space="preserve">  </w:t>
      </w:r>
      <w:r>
        <w:rPr>
          <w:rFonts w:ascii="Arial" w:hAnsi="Arial" w:cs="Arial"/>
          <w:bCs/>
          <w:iCs/>
          <w:lang w:eastAsia="en-US"/>
        </w:rPr>
        <w:t>The</w:t>
      </w:r>
      <w:r w:rsidRPr="00860078">
        <w:rPr>
          <w:rFonts w:ascii="Arial" w:hAnsi="Arial" w:cs="Arial"/>
          <w:bCs/>
          <w:iCs/>
          <w:lang w:eastAsia="en-US"/>
        </w:rPr>
        <w:t xml:space="preserve"> Proponent in Stage III - Pricing </w:t>
      </w:r>
      <w:r>
        <w:rPr>
          <w:rFonts w:ascii="Arial" w:hAnsi="Arial" w:cs="Arial"/>
          <w:bCs/>
          <w:iCs/>
          <w:lang w:eastAsia="en-US"/>
        </w:rPr>
        <w:t xml:space="preserve">with the lowest submitted compliant price may be identified as the Preferred Proponent. </w:t>
      </w:r>
      <w:r w:rsidRPr="00860078">
        <w:rPr>
          <w:rFonts w:ascii="Arial" w:hAnsi="Arial" w:cs="Arial"/>
          <w:bCs/>
          <w:iCs/>
          <w:lang w:eastAsia="en-US"/>
        </w:rPr>
        <w:t xml:space="preserve"> </w:t>
      </w:r>
    </w:p>
    <w:p w14:paraId="147F5842" w14:textId="77777777" w:rsidR="00717FA8" w:rsidRDefault="00717FA8" w:rsidP="00717FA8">
      <w:pPr>
        <w:rPr>
          <w:rFonts w:ascii="Arial" w:hAnsi="Arial" w:cs="Arial"/>
          <w:color w:val="000000"/>
        </w:rPr>
      </w:pPr>
    </w:p>
    <w:p w14:paraId="746993A5" w14:textId="77777777" w:rsidR="00717FA8" w:rsidRPr="008D4AC1" w:rsidRDefault="00717FA8" w:rsidP="00717FA8">
      <w:pPr>
        <w:rPr>
          <w:rFonts w:ascii="Arial" w:hAnsi="Arial" w:cs="Arial"/>
          <w:color w:val="000000"/>
        </w:rPr>
      </w:pPr>
      <w:r>
        <w:rPr>
          <w:rFonts w:ascii="Arial" w:hAnsi="Arial" w:cs="Arial"/>
          <w:color w:val="000000"/>
        </w:rPr>
        <w:t>MMC</w:t>
      </w:r>
      <w:r w:rsidRPr="008D4AC1">
        <w:rPr>
          <w:rFonts w:ascii="Arial" w:hAnsi="Arial" w:cs="Arial"/>
          <w:color w:val="000000"/>
        </w:rPr>
        <w:t xml:space="preserve"> reserves the right to request review of abnormal pricing in a </w:t>
      </w:r>
      <w:r>
        <w:rPr>
          <w:rFonts w:ascii="Arial" w:hAnsi="Arial" w:cs="Arial"/>
          <w:color w:val="000000"/>
        </w:rPr>
        <w:t>Proponent</w:t>
      </w:r>
      <w:r w:rsidRPr="008D4AC1">
        <w:rPr>
          <w:rFonts w:ascii="Arial" w:hAnsi="Arial" w:cs="Arial"/>
          <w:color w:val="000000"/>
        </w:rPr>
        <w:t>’s Quotation, as permitted by Article 515.6 of the CFTA.</w:t>
      </w:r>
    </w:p>
    <w:p w14:paraId="11521F93" w14:textId="77777777" w:rsidR="00717FA8" w:rsidRPr="008D4AC1" w:rsidRDefault="00717FA8" w:rsidP="00717FA8">
      <w:pPr>
        <w:rPr>
          <w:rFonts w:ascii="Arial" w:hAnsi="Arial" w:cs="Arial"/>
          <w:color w:val="000000"/>
        </w:rPr>
      </w:pPr>
    </w:p>
    <w:p w14:paraId="0864B913" w14:textId="2ADD8CE5" w:rsidR="007640D0" w:rsidRDefault="00717FA8" w:rsidP="00717FA8">
      <w:pPr>
        <w:rPr>
          <w:rFonts w:ascii="Arial" w:hAnsi="Arial" w:cs="Arial"/>
        </w:rPr>
      </w:pPr>
      <w:r w:rsidRPr="008D4AC1">
        <w:rPr>
          <w:rFonts w:ascii="Arial" w:hAnsi="Arial" w:cs="Arial"/>
          <w:color w:val="000000"/>
        </w:rPr>
        <w:t>All pricing must be quoted in Canadian dollars exclusive of applicable Canadian Federal or Provincial sales and value-added taxes.</w:t>
      </w:r>
      <w:r w:rsidR="007640D0" w:rsidRPr="00DD0B4F">
        <w:rPr>
          <w:rFonts w:ascii="Arial" w:hAnsi="Arial" w:cs="Arial"/>
        </w:rPr>
        <w:t>.</w:t>
      </w:r>
    </w:p>
    <w:p w14:paraId="24DFF705" w14:textId="77777777" w:rsidR="007640D0" w:rsidRPr="008D4AC1" w:rsidRDefault="007640D0" w:rsidP="41061AFD">
      <w:pPr>
        <w:pStyle w:val="Heading3"/>
        <w:tabs>
          <w:tab w:val="num" w:pos="567"/>
        </w:tabs>
        <w:spacing w:line="259" w:lineRule="auto"/>
        <w:ind w:left="720"/>
        <w:rPr>
          <w:rFonts w:ascii="Arial" w:hAnsi="Arial" w:cs="Arial"/>
        </w:rPr>
      </w:pPr>
      <w:bookmarkStart w:id="316" w:name="_Toc204953514"/>
      <w:r w:rsidRPr="41061AFD">
        <w:rPr>
          <w:rFonts w:ascii="Arial" w:hAnsi="Arial" w:cs="Arial"/>
        </w:rPr>
        <w:t>Tie Score</w:t>
      </w:r>
      <w:bookmarkEnd w:id="316"/>
    </w:p>
    <w:p w14:paraId="3F1438C8" w14:textId="2254A95D" w:rsidR="007640D0" w:rsidRPr="008D4AC1" w:rsidRDefault="007640D0" w:rsidP="007640D0">
      <w:pPr>
        <w:pStyle w:val="BodyText"/>
        <w:rPr>
          <w:rFonts w:ascii="Arial" w:hAnsi="Arial" w:cs="Arial"/>
          <w:bCs w:val="0"/>
          <w:iCs w:val="0"/>
        </w:rPr>
      </w:pPr>
      <w:r w:rsidRPr="008D4AC1">
        <w:rPr>
          <w:rFonts w:ascii="Arial" w:hAnsi="Arial" w:cs="Arial"/>
          <w:bCs w:val="0"/>
          <w:iCs w:val="0"/>
        </w:rPr>
        <w:t xml:space="preserve">In the event of a tie score between two or more Proposals on completion of the evaluation process, </w:t>
      </w:r>
      <w:r>
        <w:rPr>
          <w:rFonts w:ascii="Arial" w:hAnsi="Arial" w:cs="Arial"/>
          <w:bCs w:val="0"/>
          <w:iCs w:val="0"/>
        </w:rPr>
        <w:t>MMC</w:t>
      </w:r>
      <w:r w:rsidRPr="008D4AC1">
        <w:rPr>
          <w:rFonts w:ascii="Arial" w:hAnsi="Arial" w:cs="Arial"/>
          <w:bCs w:val="0"/>
          <w:iCs w:val="0"/>
        </w:rPr>
        <w:t xml:space="preserve"> will break the tie by selecting the Proponent with the lowest price as the Preferred Proponent. </w:t>
      </w:r>
    </w:p>
    <w:p w14:paraId="6058C268" w14:textId="54E1F73F" w:rsidR="000F27CA" w:rsidRPr="008D4AC1" w:rsidRDefault="000F27CA" w:rsidP="41061AFD">
      <w:pPr>
        <w:pStyle w:val="Heading3"/>
        <w:tabs>
          <w:tab w:val="num" w:pos="567"/>
        </w:tabs>
        <w:spacing w:line="259" w:lineRule="auto"/>
        <w:ind w:left="720"/>
        <w:rPr>
          <w:rFonts w:ascii="Arial" w:hAnsi="Arial" w:cs="Arial"/>
        </w:rPr>
      </w:pPr>
      <w:bookmarkStart w:id="317" w:name="_Toc239223225"/>
      <w:bookmarkStart w:id="318" w:name="_Ref239268686"/>
      <w:bookmarkStart w:id="319" w:name="_Ref239268689"/>
      <w:bookmarkStart w:id="320" w:name="_Toc6999820"/>
      <w:bookmarkStart w:id="321" w:name="_Toc30755699"/>
      <w:bookmarkStart w:id="322" w:name="_Toc204953515"/>
      <w:r w:rsidRPr="41061AFD">
        <w:rPr>
          <w:rFonts w:ascii="Arial" w:hAnsi="Arial" w:cs="Arial"/>
        </w:rPr>
        <w:t xml:space="preserve">Discussions with </w:t>
      </w:r>
      <w:r w:rsidR="00F11E09" w:rsidRPr="41061AFD">
        <w:rPr>
          <w:rFonts w:ascii="Arial" w:hAnsi="Arial" w:cs="Arial"/>
        </w:rPr>
        <w:t>Preferred</w:t>
      </w:r>
      <w:r w:rsidR="001B527E" w:rsidRPr="41061AFD">
        <w:rPr>
          <w:rFonts w:ascii="Arial" w:hAnsi="Arial" w:cs="Arial"/>
        </w:rPr>
        <w:t xml:space="preserve"> </w:t>
      </w:r>
      <w:r w:rsidRPr="41061AFD">
        <w:rPr>
          <w:rFonts w:ascii="Arial" w:hAnsi="Arial" w:cs="Arial"/>
        </w:rPr>
        <w:t>Proponent</w:t>
      </w:r>
      <w:bookmarkEnd w:id="317"/>
      <w:bookmarkEnd w:id="318"/>
      <w:bookmarkEnd w:id="319"/>
      <w:bookmarkEnd w:id="320"/>
      <w:bookmarkEnd w:id="321"/>
      <w:bookmarkEnd w:id="322"/>
    </w:p>
    <w:p w14:paraId="39316EFA" w14:textId="1507FD93" w:rsidR="001B527E" w:rsidRPr="004061EA" w:rsidRDefault="001B527E" w:rsidP="001B527E">
      <w:pPr>
        <w:pStyle w:val="BodyText"/>
        <w:rPr>
          <w:rFonts w:ascii="Arial" w:hAnsi="Arial" w:cs="Arial"/>
        </w:rPr>
      </w:pPr>
      <w:r w:rsidRPr="004061EA">
        <w:rPr>
          <w:rFonts w:ascii="Arial" w:hAnsi="Arial" w:cs="Arial"/>
        </w:rPr>
        <w:t xml:space="preserve">After identifying the </w:t>
      </w:r>
      <w:r w:rsidR="00F11E09">
        <w:rPr>
          <w:rFonts w:ascii="Arial" w:hAnsi="Arial" w:cs="Arial"/>
        </w:rPr>
        <w:t>Preferred</w:t>
      </w:r>
      <w:r w:rsidRPr="004061EA">
        <w:rPr>
          <w:rFonts w:ascii="Arial" w:hAnsi="Arial" w:cs="Arial"/>
        </w:rPr>
        <w:t xml:space="preserve"> Proponent, if any, </w:t>
      </w:r>
      <w:r w:rsidRPr="004061EA">
        <w:rPr>
          <w:rFonts w:ascii="Arial" w:hAnsi="Arial" w:cs="Arial"/>
          <w:bCs w:val="0"/>
          <w:iCs w:val="0"/>
        </w:rPr>
        <w:t>M</w:t>
      </w:r>
      <w:r>
        <w:rPr>
          <w:rFonts w:ascii="Arial" w:hAnsi="Arial" w:cs="Arial"/>
          <w:bCs w:val="0"/>
          <w:iCs w:val="0"/>
        </w:rPr>
        <w:t>M</w:t>
      </w:r>
      <w:r w:rsidRPr="004061EA">
        <w:rPr>
          <w:rFonts w:ascii="Arial" w:hAnsi="Arial" w:cs="Arial"/>
          <w:bCs w:val="0"/>
          <w:iCs w:val="0"/>
        </w:rPr>
        <w:t xml:space="preserve">C </w:t>
      </w:r>
      <w:r w:rsidRPr="004061EA">
        <w:rPr>
          <w:rFonts w:ascii="Arial" w:hAnsi="Arial" w:cs="Arial"/>
        </w:rPr>
        <w:t xml:space="preserve">may attempt to finalize the terms and conditions of the Agreement with the </w:t>
      </w:r>
      <w:r w:rsidR="00F828EA">
        <w:rPr>
          <w:rFonts w:ascii="Arial" w:hAnsi="Arial" w:cs="Arial"/>
        </w:rPr>
        <w:t>Preferred</w:t>
      </w:r>
      <w:r w:rsidRPr="004061EA">
        <w:rPr>
          <w:rFonts w:ascii="Arial" w:hAnsi="Arial" w:cs="Arial"/>
        </w:rPr>
        <w:t xml:space="preserve"> Proponent, or it may, in its sole discretion,</w:t>
      </w:r>
    </w:p>
    <w:p w14:paraId="387B4982" w14:textId="555AA55D" w:rsidR="001B527E" w:rsidRPr="004061EA" w:rsidRDefault="001B527E" w:rsidP="001B527E">
      <w:pPr>
        <w:pStyle w:val="Heading4"/>
        <w:rPr>
          <w:rFonts w:ascii="Arial" w:hAnsi="Arial" w:cs="Arial"/>
        </w:rPr>
      </w:pPr>
      <w:r w:rsidRPr="004061EA">
        <w:rPr>
          <w:rFonts w:ascii="Arial" w:hAnsi="Arial" w:cs="Arial"/>
        </w:rPr>
        <w:lastRenderedPageBreak/>
        <w:t xml:space="preserve">prior to making the award, enter into a letter of intent with the </w:t>
      </w:r>
      <w:r w:rsidR="00F828EA">
        <w:rPr>
          <w:rFonts w:ascii="Arial" w:hAnsi="Arial" w:cs="Arial"/>
        </w:rPr>
        <w:t>Preferred</w:t>
      </w:r>
      <w:r w:rsidRPr="004061EA">
        <w:rPr>
          <w:rFonts w:ascii="Arial" w:hAnsi="Arial" w:cs="Arial"/>
        </w:rPr>
        <w:t xml:space="preserve"> Proponent or have </w:t>
      </w:r>
      <w:r w:rsidR="00F828EA">
        <w:rPr>
          <w:rFonts w:ascii="Arial" w:hAnsi="Arial" w:cs="Arial"/>
        </w:rPr>
        <w:t xml:space="preserve">the </w:t>
      </w:r>
      <w:r w:rsidRPr="004061EA">
        <w:rPr>
          <w:rFonts w:ascii="Arial" w:hAnsi="Arial" w:cs="Arial"/>
        </w:rPr>
        <w:t xml:space="preserve">Purchaser enter into an interim purchase order, on terms satisfactory to </w:t>
      </w:r>
      <w:r>
        <w:rPr>
          <w:rFonts w:ascii="Arial" w:hAnsi="Arial" w:cs="Arial"/>
          <w:bCs/>
          <w:iCs/>
        </w:rPr>
        <w:t>MMC</w:t>
      </w:r>
      <w:r w:rsidRPr="004061EA">
        <w:rPr>
          <w:rFonts w:ascii="Arial" w:hAnsi="Arial" w:cs="Arial"/>
        </w:rPr>
        <w:t>, as an interim measure; and</w:t>
      </w:r>
    </w:p>
    <w:p w14:paraId="6CBFCE26" w14:textId="5743FB9F" w:rsidR="001B527E" w:rsidRPr="004061EA" w:rsidRDefault="001B527E" w:rsidP="001B527E">
      <w:pPr>
        <w:pStyle w:val="Heading4"/>
        <w:rPr>
          <w:rFonts w:ascii="Arial" w:hAnsi="Arial" w:cs="Arial"/>
        </w:rPr>
      </w:pPr>
      <w:r w:rsidRPr="004061EA">
        <w:rPr>
          <w:rFonts w:ascii="Arial" w:hAnsi="Arial" w:cs="Arial"/>
        </w:rPr>
        <w:t xml:space="preserve">negotiate changes, amendments, or modifications to the </w:t>
      </w:r>
      <w:r w:rsidR="00025B91">
        <w:rPr>
          <w:rFonts w:ascii="Arial" w:hAnsi="Arial" w:cs="Arial"/>
        </w:rPr>
        <w:t>Preferred</w:t>
      </w:r>
      <w:r w:rsidRPr="004061EA">
        <w:rPr>
          <w:rFonts w:ascii="Arial" w:hAnsi="Arial" w:cs="Arial"/>
        </w:rPr>
        <w:t xml:space="preserve"> Proponent’s Proposal.</w:t>
      </w:r>
    </w:p>
    <w:p w14:paraId="1554846A" w14:textId="2CD1ABC1" w:rsidR="001B527E" w:rsidRPr="004061EA" w:rsidRDefault="001B527E" w:rsidP="001B527E">
      <w:pPr>
        <w:pStyle w:val="BodyText"/>
        <w:rPr>
          <w:rFonts w:ascii="Arial" w:hAnsi="Arial" w:cs="Arial"/>
        </w:rPr>
      </w:pPr>
      <w:r>
        <w:rPr>
          <w:rFonts w:ascii="Arial" w:hAnsi="Arial" w:cs="Arial"/>
          <w:bCs w:val="0"/>
          <w:iCs w:val="0"/>
        </w:rPr>
        <w:t>MMC</w:t>
      </w:r>
      <w:r w:rsidRPr="004061EA">
        <w:rPr>
          <w:rFonts w:ascii="Arial" w:hAnsi="Arial" w:cs="Arial"/>
          <w:bCs w:val="0"/>
          <w:iCs w:val="0"/>
        </w:rPr>
        <w:t xml:space="preserve"> </w:t>
      </w:r>
      <w:r w:rsidRPr="004061EA">
        <w:rPr>
          <w:rFonts w:ascii="Arial" w:hAnsi="Arial" w:cs="Arial"/>
        </w:rPr>
        <w:t xml:space="preserve">is at all times entitled to exercise its rights under Section 2.28 (Rights of </w:t>
      </w:r>
      <w:r>
        <w:rPr>
          <w:rFonts w:ascii="Arial" w:hAnsi="Arial" w:cs="Arial"/>
        </w:rPr>
        <w:t>MMC</w:t>
      </w:r>
      <w:r w:rsidRPr="004061EA">
        <w:rPr>
          <w:rFonts w:ascii="Arial" w:hAnsi="Arial" w:cs="Arial"/>
        </w:rPr>
        <w:t xml:space="preserve"> – </w:t>
      </w:r>
      <w:r w:rsidR="00025B91">
        <w:rPr>
          <w:rFonts w:ascii="Arial" w:hAnsi="Arial" w:cs="Arial"/>
        </w:rPr>
        <w:t>Preferred</w:t>
      </w:r>
      <w:r w:rsidRPr="004061EA">
        <w:rPr>
          <w:rFonts w:ascii="Arial" w:hAnsi="Arial" w:cs="Arial"/>
        </w:rPr>
        <w:t xml:space="preserve"> Proponent).</w:t>
      </w:r>
    </w:p>
    <w:p w14:paraId="074F1C6A" w14:textId="047C2566" w:rsidR="00CB64F8" w:rsidRPr="008D4AC1" w:rsidRDefault="00CB64F8" w:rsidP="00CB64F8">
      <w:pPr>
        <w:pStyle w:val="BodyText"/>
        <w:rPr>
          <w:rFonts w:ascii="Arial" w:hAnsi="Arial" w:cs="Arial"/>
        </w:rPr>
      </w:pPr>
      <w:r w:rsidRPr="008D4AC1">
        <w:rPr>
          <w:rFonts w:ascii="Arial" w:hAnsi="Arial" w:cs="Arial"/>
        </w:rPr>
        <w:t xml:space="preserve">The award of any Agreement under this RFP is subject to </w:t>
      </w:r>
      <w:r w:rsidR="00E143C4" w:rsidRPr="008D4AC1">
        <w:rPr>
          <w:rFonts w:ascii="Arial" w:hAnsi="Arial" w:cs="Arial"/>
        </w:rPr>
        <w:t>the</w:t>
      </w:r>
      <w:r w:rsidR="00DE6CEE" w:rsidRPr="008D4AC1">
        <w:rPr>
          <w:rFonts w:ascii="Arial" w:hAnsi="Arial" w:cs="Arial"/>
        </w:rPr>
        <w:t xml:space="preserve"> </w:t>
      </w:r>
      <w:r w:rsidR="00CB3961">
        <w:rPr>
          <w:rFonts w:ascii="Arial" w:hAnsi="Arial" w:cs="Arial"/>
        </w:rPr>
        <w:t>Purchaser</w:t>
      </w:r>
      <w:r w:rsidRPr="008D4AC1">
        <w:rPr>
          <w:rFonts w:ascii="Arial" w:hAnsi="Arial" w:cs="Arial"/>
        </w:rPr>
        <w:t xml:space="preserve"> obtaining any necessary authorizations and approvals required in connection with the Project, including</w:t>
      </w:r>
      <w:r w:rsidR="00D311A1" w:rsidRPr="008D4AC1">
        <w:rPr>
          <w:rFonts w:ascii="Arial" w:hAnsi="Arial" w:cs="Arial"/>
        </w:rPr>
        <w:t xml:space="preserve"> </w:t>
      </w:r>
      <w:r w:rsidRPr="008D4AC1">
        <w:rPr>
          <w:rFonts w:ascii="Arial" w:hAnsi="Arial" w:cs="Arial"/>
        </w:rPr>
        <w:t>the approval of any relevant committees and/or boards.</w:t>
      </w:r>
    </w:p>
    <w:p w14:paraId="0101B639" w14:textId="5939B355" w:rsidR="00CB64F8" w:rsidRPr="008D4AC1" w:rsidRDefault="00CB64F8" w:rsidP="00CB64F8">
      <w:pPr>
        <w:pStyle w:val="BodyText"/>
        <w:rPr>
          <w:rFonts w:ascii="Arial" w:hAnsi="Arial" w:cs="Arial"/>
        </w:rPr>
      </w:pPr>
      <w:r w:rsidRPr="008D4AC1">
        <w:rPr>
          <w:rFonts w:ascii="Arial" w:hAnsi="Arial" w:cs="Arial"/>
        </w:rPr>
        <w:t>For c</w:t>
      </w:r>
      <w:r w:rsidR="00F8739A" w:rsidRPr="008D4AC1">
        <w:rPr>
          <w:rFonts w:ascii="Arial" w:hAnsi="Arial" w:cs="Arial"/>
        </w:rPr>
        <w:t>larity</w:t>
      </w:r>
      <w:r w:rsidR="00815B97" w:rsidRPr="008D4AC1">
        <w:rPr>
          <w:rFonts w:ascii="Arial" w:hAnsi="Arial" w:cs="Arial"/>
        </w:rPr>
        <w:t>,</w:t>
      </w:r>
      <w:r w:rsidRPr="008D4AC1">
        <w:rPr>
          <w:rFonts w:ascii="Arial" w:hAnsi="Arial" w:cs="Arial"/>
        </w:rPr>
        <w:t xml:space="preserve"> </w:t>
      </w:r>
      <w:r w:rsidR="008D4AC1">
        <w:rPr>
          <w:rFonts w:ascii="Arial" w:hAnsi="Arial" w:cs="Arial"/>
        </w:rPr>
        <w:t>MMC</w:t>
      </w:r>
      <w:r w:rsidRPr="008D4AC1">
        <w:rPr>
          <w:rFonts w:ascii="Arial" w:hAnsi="Arial" w:cs="Arial"/>
        </w:rPr>
        <w:t xml:space="preserve"> makes no commitment to the </w:t>
      </w:r>
      <w:r w:rsidR="00025B91">
        <w:rPr>
          <w:rFonts w:ascii="Arial" w:hAnsi="Arial" w:cs="Arial"/>
        </w:rPr>
        <w:t>Preferred</w:t>
      </w:r>
      <w:r w:rsidR="003E23A7">
        <w:rPr>
          <w:rFonts w:ascii="Arial" w:hAnsi="Arial" w:cs="Arial"/>
        </w:rPr>
        <w:t xml:space="preserve"> Proponent</w:t>
      </w:r>
      <w:r w:rsidRPr="008D4AC1">
        <w:rPr>
          <w:rFonts w:ascii="Arial" w:hAnsi="Arial" w:cs="Arial"/>
        </w:rPr>
        <w:t xml:space="preserve"> that the Agreement will be executed. The </w:t>
      </w:r>
      <w:r w:rsidR="00A276EA">
        <w:rPr>
          <w:rFonts w:ascii="Arial" w:hAnsi="Arial" w:cs="Arial"/>
        </w:rPr>
        <w:t>Preferred</w:t>
      </w:r>
      <w:r w:rsidR="003E23A7">
        <w:rPr>
          <w:rFonts w:ascii="Arial" w:hAnsi="Arial" w:cs="Arial"/>
        </w:rPr>
        <w:t xml:space="preserve"> Proponent</w:t>
      </w:r>
      <w:r w:rsidRPr="008D4AC1">
        <w:rPr>
          <w:rFonts w:ascii="Arial" w:hAnsi="Arial" w:cs="Arial"/>
        </w:rPr>
        <w:t xml:space="preserve"> acknowledges that the commencement of any discussions does not obligate the </w:t>
      </w:r>
      <w:r w:rsidR="00CB3961">
        <w:rPr>
          <w:rFonts w:ascii="Arial" w:hAnsi="Arial" w:cs="Arial"/>
        </w:rPr>
        <w:t>Purchaser</w:t>
      </w:r>
      <w:r w:rsidRPr="008D4AC1">
        <w:rPr>
          <w:rFonts w:ascii="Arial" w:hAnsi="Arial" w:cs="Arial"/>
        </w:rPr>
        <w:t xml:space="preserve"> to execute the Agreement</w:t>
      </w:r>
      <w:r w:rsidR="00D76873" w:rsidRPr="008D4AC1">
        <w:rPr>
          <w:rFonts w:ascii="Arial" w:hAnsi="Arial" w:cs="Arial"/>
        </w:rPr>
        <w:t xml:space="preserve">. </w:t>
      </w:r>
    </w:p>
    <w:p w14:paraId="267FC80F" w14:textId="0E00CEAB" w:rsidR="00DA4000" w:rsidRPr="008D4AC1" w:rsidRDefault="00AF2C09" w:rsidP="00DA4000">
      <w:pPr>
        <w:pStyle w:val="BodyText"/>
        <w:rPr>
          <w:rFonts w:ascii="Arial" w:hAnsi="Arial" w:cs="Arial"/>
        </w:rPr>
      </w:pPr>
      <w:r w:rsidRPr="008D4AC1">
        <w:rPr>
          <w:rFonts w:ascii="Arial" w:hAnsi="Arial" w:cs="Arial"/>
        </w:rPr>
        <w:t xml:space="preserve">Once </w:t>
      </w:r>
      <w:r w:rsidR="00A04708" w:rsidRPr="008D4AC1">
        <w:rPr>
          <w:rFonts w:ascii="Arial" w:hAnsi="Arial" w:cs="Arial"/>
        </w:rPr>
        <w:t xml:space="preserve">the </w:t>
      </w:r>
      <w:r w:rsidR="00A276EA">
        <w:rPr>
          <w:rFonts w:ascii="Arial" w:hAnsi="Arial" w:cs="Arial"/>
        </w:rPr>
        <w:t>Preferred</w:t>
      </w:r>
      <w:r w:rsidR="003E23A7">
        <w:rPr>
          <w:rFonts w:ascii="Arial" w:hAnsi="Arial" w:cs="Arial"/>
        </w:rPr>
        <w:t xml:space="preserve"> Proponent</w:t>
      </w:r>
      <w:r w:rsidR="00716ACE" w:rsidRPr="008D4AC1">
        <w:rPr>
          <w:rFonts w:ascii="Arial" w:hAnsi="Arial" w:cs="Arial"/>
        </w:rPr>
        <w:t>’s reference</w:t>
      </w:r>
      <w:r w:rsidR="00215B53" w:rsidRPr="008D4AC1">
        <w:rPr>
          <w:rFonts w:ascii="Arial" w:hAnsi="Arial" w:cs="Arial"/>
        </w:rPr>
        <w:t>s</w:t>
      </w:r>
      <w:r w:rsidR="00716ACE" w:rsidRPr="008D4AC1">
        <w:rPr>
          <w:rFonts w:ascii="Arial" w:hAnsi="Arial" w:cs="Arial"/>
        </w:rPr>
        <w:t xml:space="preserve"> are </w:t>
      </w:r>
      <w:r w:rsidR="00215B53" w:rsidRPr="008D4AC1">
        <w:rPr>
          <w:rFonts w:ascii="Arial" w:hAnsi="Arial" w:cs="Arial"/>
        </w:rPr>
        <w:t>succe</w:t>
      </w:r>
      <w:r w:rsidR="0080459C" w:rsidRPr="008D4AC1">
        <w:rPr>
          <w:rFonts w:ascii="Arial" w:hAnsi="Arial" w:cs="Arial"/>
        </w:rPr>
        <w:t xml:space="preserve">ssfully </w:t>
      </w:r>
      <w:r w:rsidR="00716ACE" w:rsidRPr="008D4AC1">
        <w:rPr>
          <w:rFonts w:ascii="Arial" w:hAnsi="Arial" w:cs="Arial"/>
        </w:rPr>
        <w:t>validated</w:t>
      </w:r>
      <w:r w:rsidR="00DA4000" w:rsidRPr="008D4AC1">
        <w:rPr>
          <w:rFonts w:ascii="Arial" w:hAnsi="Arial" w:cs="Arial"/>
        </w:rPr>
        <w:t xml:space="preserve">, </w:t>
      </w:r>
      <w:r w:rsidR="008D4AC1">
        <w:rPr>
          <w:rFonts w:ascii="Arial" w:hAnsi="Arial" w:cs="Arial"/>
          <w:bCs w:val="0"/>
          <w:iCs w:val="0"/>
        </w:rPr>
        <w:t>MMC</w:t>
      </w:r>
      <w:r w:rsidR="00DA4000" w:rsidRPr="008D4AC1">
        <w:rPr>
          <w:rFonts w:ascii="Arial" w:hAnsi="Arial" w:cs="Arial"/>
          <w:bCs w:val="0"/>
          <w:iCs w:val="0"/>
        </w:rPr>
        <w:t xml:space="preserve"> </w:t>
      </w:r>
      <w:r w:rsidR="00DA4000" w:rsidRPr="008D4AC1">
        <w:rPr>
          <w:rFonts w:ascii="Arial" w:hAnsi="Arial" w:cs="Arial"/>
        </w:rPr>
        <w:t xml:space="preserve">will notify the </w:t>
      </w:r>
      <w:r w:rsidR="00A276EA">
        <w:rPr>
          <w:rFonts w:ascii="Arial" w:hAnsi="Arial" w:cs="Arial"/>
        </w:rPr>
        <w:t>Preferred</w:t>
      </w:r>
      <w:r w:rsidR="003E23A7">
        <w:rPr>
          <w:rFonts w:ascii="Arial" w:hAnsi="Arial" w:cs="Arial"/>
        </w:rPr>
        <w:t xml:space="preserve"> Proponent</w:t>
      </w:r>
      <w:r w:rsidR="00DA4000" w:rsidRPr="008D4AC1">
        <w:rPr>
          <w:rFonts w:ascii="Arial" w:hAnsi="Arial" w:cs="Arial"/>
        </w:rPr>
        <w:t xml:space="preserve"> in writing of its intent to award an Agreement subject to the terms of this RFP. </w:t>
      </w:r>
    </w:p>
    <w:p w14:paraId="0F2ABC6C" w14:textId="6DF2EBF6" w:rsidR="00DA4000" w:rsidRPr="008D4AC1" w:rsidRDefault="00400CF6" w:rsidP="00DA4000">
      <w:pPr>
        <w:pStyle w:val="BodyText"/>
        <w:rPr>
          <w:rFonts w:ascii="Arial" w:hAnsi="Arial" w:cs="Arial"/>
        </w:rPr>
      </w:pPr>
      <w:r w:rsidRPr="008D4AC1">
        <w:rPr>
          <w:rFonts w:ascii="Arial" w:hAnsi="Arial" w:cs="Arial"/>
        </w:rPr>
        <w:t>T</w:t>
      </w:r>
      <w:r w:rsidR="00DA4000" w:rsidRPr="008D4AC1">
        <w:rPr>
          <w:rFonts w:ascii="Arial" w:hAnsi="Arial" w:cs="Arial"/>
        </w:rPr>
        <w:t>he Agreement will be executed substantially in the form of the Form of Agreement that is attached to this RFP.</w:t>
      </w:r>
    </w:p>
    <w:p w14:paraId="1A9E3A7A" w14:textId="7691F786" w:rsidR="007F6389" w:rsidRPr="008D4AC1" w:rsidRDefault="007F6389" w:rsidP="41061AFD">
      <w:pPr>
        <w:pStyle w:val="Heading3"/>
        <w:tabs>
          <w:tab w:val="num" w:pos="567"/>
        </w:tabs>
        <w:spacing w:line="259" w:lineRule="auto"/>
        <w:ind w:left="720"/>
        <w:rPr>
          <w:rFonts w:ascii="Arial" w:hAnsi="Arial" w:cs="Arial"/>
        </w:rPr>
      </w:pPr>
      <w:bookmarkStart w:id="323" w:name="_DV_M1131"/>
      <w:bookmarkStart w:id="324" w:name="_DV_M1136"/>
      <w:bookmarkStart w:id="325" w:name="_DV_M1137"/>
      <w:bookmarkStart w:id="326" w:name="_DV_M1138"/>
      <w:bookmarkStart w:id="327" w:name="_DV_M1143"/>
      <w:bookmarkStart w:id="328" w:name="_Toc239223253"/>
      <w:bookmarkStart w:id="329" w:name="_Ref239262933"/>
      <w:bookmarkStart w:id="330" w:name="_Toc239497606"/>
      <w:bookmarkStart w:id="331" w:name="_Toc239223254"/>
      <w:bookmarkStart w:id="332" w:name="_Ref239263608"/>
      <w:bookmarkStart w:id="333" w:name="_Ref239430980"/>
      <w:bookmarkStart w:id="334" w:name="_Ref239430999"/>
      <w:bookmarkStart w:id="335" w:name="_Toc7091433"/>
      <w:bookmarkStart w:id="336" w:name="_Toc11313529"/>
      <w:bookmarkStart w:id="337" w:name="_Toc30755700"/>
      <w:bookmarkStart w:id="338" w:name="_Toc204953516"/>
      <w:bookmarkEnd w:id="323"/>
      <w:bookmarkEnd w:id="324"/>
      <w:bookmarkEnd w:id="325"/>
      <w:bookmarkEnd w:id="326"/>
      <w:bookmarkEnd w:id="327"/>
      <w:bookmarkEnd w:id="328"/>
      <w:bookmarkEnd w:id="329"/>
      <w:bookmarkEnd w:id="330"/>
      <w:bookmarkEnd w:id="331"/>
      <w:bookmarkEnd w:id="332"/>
      <w:bookmarkEnd w:id="333"/>
      <w:bookmarkEnd w:id="334"/>
      <w:r w:rsidRPr="41061AFD">
        <w:rPr>
          <w:rFonts w:ascii="Arial" w:hAnsi="Arial" w:cs="Arial"/>
        </w:rPr>
        <w:t>Notification to Other Proponents of Award and Debriefing</w:t>
      </w:r>
      <w:bookmarkEnd w:id="335"/>
      <w:bookmarkEnd w:id="336"/>
      <w:bookmarkEnd w:id="337"/>
      <w:bookmarkEnd w:id="338"/>
    </w:p>
    <w:p w14:paraId="4336221A" w14:textId="22F8966B" w:rsidR="007F6389" w:rsidRPr="008D4AC1" w:rsidRDefault="007F6389" w:rsidP="00622EEF">
      <w:pPr>
        <w:pStyle w:val="BodyText"/>
        <w:rPr>
          <w:rFonts w:ascii="Arial" w:hAnsi="Arial" w:cs="Arial"/>
        </w:rPr>
      </w:pPr>
      <w:r w:rsidRPr="008D4AC1">
        <w:rPr>
          <w:rFonts w:ascii="Arial" w:hAnsi="Arial" w:cs="Arial"/>
        </w:rPr>
        <w:t xml:space="preserve">Once an Agreement has been entered into between </w:t>
      </w:r>
      <w:r w:rsidR="005139E0" w:rsidRPr="008D4AC1">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and </w:t>
      </w:r>
      <w:r w:rsidR="001475A2" w:rsidRPr="008D4AC1">
        <w:rPr>
          <w:rFonts w:ascii="Arial" w:hAnsi="Arial" w:cs="Arial"/>
        </w:rPr>
        <w:t>the</w:t>
      </w:r>
      <w:r w:rsidRPr="008D4AC1">
        <w:rPr>
          <w:rFonts w:ascii="Arial" w:hAnsi="Arial" w:cs="Arial"/>
        </w:rPr>
        <w:t xml:space="preserve"> </w:t>
      </w:r>
      <w:r w:rsidR="00A276EA">
        <w:rPr>
          <w:rFonts w:ascii="Arial" w:hAnsi="Arial" w:cs="Arial"/>
        </w:rPr>
        <w:t xml:space="preserve">Preferred </w:t>
      </w:r>
      <w:r w:rsidRPr="008D4AC1">
        <w:rPr>
          <w:rFonts w:ascii="Arial" w:hAnsi="Arial" w:cs="Arial"/>
        </w:rPr>
        <w:t xml:space="preserve">Proponent, the other Proponents will be notified by </w:t>
      </w:r>
      <w:r w:rsidR="008D4AC1">
        <w:rPr>
          <w:rFonts w:ascii="Arial" w:hAnsi="Arial" w:cs="Arial"/>
        </w:rPr>
        <w:t>MMC</w:t>
      </w:r>
      <w:r w:rsidRPr="008D4AC1">
        <w:rPr>
          <w:rFonts w:ascii="Arial" w:hAnsi="Arial" w:cs="Arial"/>
        </w:rPr>
        <w:t xml:space="preserve"> of the award of the Agreement to another Proponent. As detailed in </w:t>
      </w:r>
      <w:r w:rsidR="00051859" w:rsidRPr="008D4AC1">
        <w:rPr>
          <w:rFonts w:ascii="Arial" w:hAnsi="Arial" w:cs="Arial"/>
        </w:rPr>
        <w:t>2.1</w:t>
      </w:r>
      <w:r w:rsidR="00E9277A">
        <w:rPr>
          <w:rFonts w:ascii="Arial" w:hAnsi="Arial" w:cs="Arial"/>
        </w:rPr>
        <w:t>9</w:t>
      </w:r>
      <w:r w:rsidRPr="008D4AC1">
        <w:rPr>
          <w:rFonts w:ascii="Arial" w:hAnsi="Arial" w:cs="Arial"/>
        </w:rPr>
        <w:t xml:space="preserve"> </w:t>
      </w:r>
      <w:r w:rsidR="003E23A7">
        <w:rPr>
          <w:rFonts w:ascii="Arial" w:hAnsi="Arial" w:cs="Arial"/>
        </w:rPr>
        <w:t>(</w:t>
      </w:r>
      <w:r w:rsidR="00051859" w:rsidRPr="008D4AC1">
        <w:rPr>
          <w:rFonts w:ascii="Arial" w:hAnsi="Arial" w:cs="Arial"/>
        </w:rPr>
        <w:t>Debriefing</w:t>
      </w:r>
      <w:r w:rsidR="003E23A7">
        <w:rPr>
          <w:rFonts w:ascii="Arial" w:hAnsi="Arial" w:cs="Arial"/>
        </w:rPr>
        <w:t>)</w:t>
      </w:r>
      <w:r w:rsidRPr="008D4AC1">
        <w:rPr>
          <w:rFonts w:ascii="Arial" w:hAnsi="Arial" w:cs="Arial"/>
        </w:rPr>
        <w:t>, not later than sixty (60) Days following the date of posting of a contract award notification in respect of the RFP, a</w:t>
      </w:r>
      <w:r w:rsidR="00927FD6">
        <w:rPr>
          <w:rFonts w:ascii="Arial" w:hAnsi="Arial" w:cs="Arial"/>
        </w:rPr>
        <w:t xml:space="preserve">n </w:t>
      </w:r>
      <w:r w:rsidR="00057503">
        <w:rPr>
          <w:rFonts w:ascii="Arial" w:hAnsi="Arial" w:cs="Arial"/>
        </w:rPr>
        <w:t xml:space="preserve">unsuccessful </w:t>
      </w:r>
      <w:r w:rsidR="00057503" w:rsidRPr="008D4AC1">
        <w:rPr>
          <w:rFonts w:ascii="Arial" w:hAnsi="Arial" w:cs="Arial"/>
        </w:rPr>
        <w:t>Proponent</w:t>
      </w:r>
      <w:r w:rsidRPr="008D4AC1">
        <w:rPr>
          <w:rFonts w:ascii="Arial" w:hAnsi="Arial" w:cs="Arial"/>
        </w:rPr>
        <w:t xml:space="preserve"> may contact the Bid Administrator in writing requesting a debriefing from </w:t>
      </w:r>
      <w:r w:rsidR="008D4AC1">
        <w:rPr>
          <w:rFonts w:ascii="Arial" w:hAnsi="Arial" w:cs="Arial"/>
        </w:rPr>
        <w:t>MMC</w:t>
      </w:r>
      <w:r w:rsidRPr="008D4AC1">
        <w:rPr>
          <w:rFonts w:ascii="Arial" w:hAnsi="Arial" w:cs="Arial"/>
        </w:rPr>
        <w:t xml:space="preserve">, and </w:t>
      </w:r>
      <w:r w:rsidR="008D4AC1">
        <w:rPr>
          <w:rFonts w:ascii="Arial" w:hAnsi="Arial" w:cs="Arial"/>
        </w:rPr>
        <w:t>MMC</w:t>
      </w:r>
      <w:r w:rsidRPr="008D4AC1">
        <w:rPr>
          <w:rFonts w:ascii="Arial" w:hAnsi="Arial" w:cs="Arial"/>
        </w:rPr>
        <w:t xml:space="preserve"> </w:t>
      </w:r>
      <w:r w:rsidR="00DB7CBF" w:rsidRPr="008D4AC1">
        <w:rPr>
          <w:rFonts w:ascii="Arial" w:hAnsi="Arial" w:cs="Arial"/>
        </w:rPr>
        <w:t>will</w:t>
      </w:r>
      <w:r w:rsidRPr="008D4AC1">
        <w:rPr>
          <w:rFonts w:ascii="Arial" w:hAnsi="Arial" w:cs="Arial"/>
        </w:rPr>
        <w:t xml:space="preserve"> conduct such debriefing.</w:t>
      </w:r>
    </w:p>
    <w:p w14:paraId="0733166B" w14:textId="77777777" w:rsidR="007F6389" w:rsidRPr="008D4AC1" w:rsidRDefault="007F6389" w:rsidP="00622EEF">
      <w:pPr>
        <w:pStyle w:val="BodyText"/>
        <w:rPr>
          <w:rFonts w:ascii="Arial" w:hAnsi="Arial" w:cs="Arial"/>
        </w:rPr>
      </w:pPr>
      <w:r w:rsidRPr="008D4AC1">
        <w:rPr>
          <w:rFonts w:ascii="Arial" w:hAnsi="Arial" w:cs="Arial"/>
        </w:rPr>
        <w:t>Any request that is not timely received will not be considered and the Proponent will be notified in writing.</w:t>
      </w:r>
    </w:p>
    <w:p w14:paraId="02C6A33F" w14:textId="77777777" w:rsidR="007F6389" w:rsidRPr="008D4AC1" w:rsidRDefault="007F6389" w:rsidP="00622EEF">
      <w:pPr>
        <w:pStyle w:val="BodyText"/>
        <w:rPr>
          <w:rFonts w:ascii="Arial" w:hAnsi="Arial" w:cs="Arial"/>
        </w:rPr>
      </w:pPr>
      <w:r w:rsidRPr="008D4AC1">
        <w:rPr>
          <w:rFonts w:ascii="Arial" w:hAnsi="Arial" w:cs="Arial"/>
        </w:rPr>
        <w:t>Proponents should note that, regardless of the time of submission of a request by a Proponent, debriefings will not be provided until a contract award notification has been posted.</w:t>
      </w:r>
    </w:p>
    <w:p w14:paraId="04CDEFC6" w14:textId="77777777" w:rsidR="0045370E" w:rsidRPr="008D4AC1" w:rsidRDefault="007F6389" w:rsidP="00622EEF">
      <w:pPr>
        <w:pStyle w:val="BodyText"/>
        <w:rPr>
          <w:rFonts w:ascii="Arial" w:hAnsi="Arial" w:cs="Arial"/>
        </w:rPr>
      </w:pPr>
      <w:r w:rsidRPr="008D4AC1">
        <w:rPr>
          <w:rFonts w:ascii="Arial" w:hAnsi="Arial" w:cs="Arial"/>
        </w:rPr>
        <w:t>Debriefings are intended to provide bidders with feedback on the strengths and weaknesses of their Proposal, as well as other relevant information on the RFP and evaluation process.</w:t>
      </w:r>
      <w:r w:rsidR="00B917CC" w:rsidRPr="008D4AC1">
        <w:rPr>
          <w:rFonts w:ascii="Arial" w:hAnsi="Arial" w:cs="Arial"/>
        </w:rPr>
        <w:t xml:space="preserve"> </w:t>
      </w:r>
    </w:p>
    <w:p w14:paraId="1339684F" w14:textId="5E1FCB7A" w:rsidR="00842A00" w:rsidRPr="008D4AC1" w:rsidRDefault="00842A00" w:rsidP="00622EEF">
      <w:pPr>
        <w:pStyle w:val="BodyText"/>
        <w:rPr>
          <w:rFonts w:ascii="Arial" w:hAnsi="Arial" w:cs="Arial"/>
        </w:rPr>
      </w:pPr>
      <w:r w:rsidRPr="008D4AC1">
        <w:rPr>
          <w:rFonts w:ascii="Arial" w:hAnsi="Arial" w:cs="Arial"/>
        </w:rPr>
        <w:br w:type="page"/>
      </w:r>
    </w:p>
    <w:p w14:paraId="2896A28F" w14:textId="13844963" w:rsidR="00842A00" w:rsidRPr="008D4AC1" w:rsidRDefault="003E23A7" w:rsidP="003C556F">
      <w:pPr>
        <w:pStyle w:val="Heading1"/>
        <w:numPr>
          <w:ilvl w:val="0"/>
          <w:numId w:val="0"/>
        </w:numPr>
        <w:spacing w:before="0"/>
        <w:ind w:left="720"/>
        <w:rPr>
          <w:rFonts w:ascii="Arial" w:hAnsi="Arial" w:cs="Arial"/>
        </w:rPr>
      </w:pPr>
      <w:bookmarkStart w:id="339" w:name="_Toc204953517"/>
      <w:bookmarkStart w:id="340" w:name="_Toc6999821"/>
      <w:bookmarkStart w:id="341" w:name="_Toc30755701"/>
      <w:bookmarkStart w:id="342" w:name="_Hlk203409223"/>
      <w:r>
        <w:rPr>
          <w:rFonts w:ascii="Arial" w:hAnsi="Arial" w:cs="Arial"/>
        </w:rPr>
        <w:lastRenderedPageBreak/>
        <w:t xml:space="preserve">RFP </w:t>
      </w:r>
      <w:r w:rsidR="00842A00" w:rsidRPr="008D4AC1">
        <w:rPr>
          <w:rFonts w:ascii="Arial" w:hAnsi="Arial" w:cs="Arial"/>
        </w:rPr>
        <w:t>SCHEDULES</w:t>
      </w:r>
      <w:bookmarkEnd w:id="339"/>
      <w:r w:rsidR="00842A00" w:rsidRPr="008D4AC1">
        <w:rPr>
          <w:rFonts w:ascii="Arial" w:hAnsi="Arial" w:cs="Arial"/>
        </w:rPr>
        <w:t xml:space="preserve"> </w:t>
      </w:r>
      <w:bookmarkEnd w:id="340"/>
      <w:bookmarkEnd w:id="341"/>
    </w:p>
    <w:bookmarkEnd w:id="342"/>
    <w:p w14:paraId="5CEFC182" w14:textId="77777777" w:rsidR="00AD73E3" w:rsidRPr="008D4AC1" w:rsidRDefault="00AD73E3">
      <w:pPr>
        <w:jc w:val="left"/>
        <w:rPr>
          <w:rFonts w:ascii="Arial" w:hAnsi="Arial" w:cs="Arial"/>
        </w:rPr>
      </w:pPr>
    </w:p>
    <w:p w14:paraId="3E83412E" w14:textId="77777777" w:rsidR="00AD73E3" w:rsidRPr="008D4AC1" w:rsidRDefault="00AD73E3">
      <w:pPr>
        <w:jc w:val="left"/>
        <w:rPr>
          <w:rFonts w:ascii="Arial" w:hAnsi="Arial" w:cs="Arial"/>
        </w:rPr>
      </w:pPr>
    </w:p>
    <w:p w14:paraId="6ACF5302" w14:textId="74DF8877" w:rsidR="00733084" w:rsidRPr="008D4AC1" w:rsidRDefault="00733084">
      <w:pPr>
        <w:jc w:val="left"/>
        <w:rPr>
          <w:rFonts w:ascii="Arial" w:hAnsi="Arial" w:cs="Arial"/>
          <w:bCs/>
          <w:iCs/>
          <w:lang w:eastAsia="en-US"/>
        </w:rPr>
      </w:pPr>
      <w:r w:rsidRPr="008D4AC1">
        <w:rPr>
          <w:rFonts w:ascii="Arial" w:hAnsi="Arial" w:cs="Arial"/>
        </w:rPr>
        <w:br w:type="page"/>
      </w:r>
    </w:p>
    <w:p w14:paraId="2C82511C" w14:textId="096CBED9" w:rsidR="00657D50" w:rsidRPr="008D4AC1" w:rsidRDefault="00657D50" w:rsidP="003C556F">
      <w:pPr>
        <w:pStyle w:val="Heading2"/>
        <w:numPr>
          <w:ilvl w:val="0"/>
          <w:numId w:val="0"/>
        </w:numPr>
        <w:ind w:left="3131"/>
        <w:rPr>
          <w:rFonts w:ascii="Arial" w:hAnsi="Arial" w:cs="Arial"/>
        </w:rPr>
      </w:pPr>
      <w:bookmarkStart w:id="343" w:name="_Toc204953518"/>
      <w:r w:rsidRPr="008D4AC1">
        <w:rPr>
          <w:rFonts w:ascii="Arial" w:hAnsi="Arial" w:cs="Arial"/>
        </w:rPr>
        <w:lastRenderedPageBreak/>
        <w:t xml:space="preserve">Scope of Work </w:t>
      </w:r>
      <w:r w:rsidR="003E23A7">
        <w:rPr>
          <w:rFonts w:ascii="Arial" w:hAnsi="Arial" w:cs="Arial"/>
        </w:rPr>
        <w:t>Schedule</w:t>
      </w:r>
      <w:bookmarkEnd w:id="343"/>
    </w:p>
    <w:p w14:paraId="1C316C94" w14:textId="72AB3556" w:rsidR="00641116" w:rsidRPr="008D4AC1" w:rsidRDefault="00641116" w:rsidP="00126ABC">
      <w:pPr>
        <w:pStyle w:val="ListParagraph"/>
        <w:numPr>
          <w:ilvl w:val="0"/>
          <w:numId w:val="13"/>
        </w:numPr>
        <w:rPr>
          <w:rFonts w:ascii="Arial" w:hAnsi="Arial" w:cs="Arial"/>
        </w:rPr>
      </w:pPr>
      <w:r w:rsidRPr="008D4AC1">
        <w:rPr>
          <w:rFonts w:ascii="Arial" w:hAnsi="Arial" w:cs="Arial"/>
        </w:rPr>
        <w:t xml:space="preserve">Proponents </w:t>
      </w:r>
      <w:r w:rsidR="00DB7CBF" w:rsidRPr="008D4AC1">
        <w:rPr>
          <w:rFonts w:ascii="Arial" w:hAnsi="Arial" w:cs="Arial"/>
        </w:rPr>
        <w:t>must</w:t>
      </w:r>
      <w:r w:rsidRPr="008D4AC1">
        <w:rPr>
          <w:rFonts w:ascii="Arial" w:hAnsi="Arial" w:cs="Arial"/>
        </w:rPr>
        <w:t xml:space="preserve"> refer to the following specifications, drawings and other technical documentation attached as separate files: </w:t>
      </w:r>
    </w:p>
    <w:p w14:paraId="2F1F1F0A" w14:textId="2BAF748B" w:rsidR="00641116" w:rsidRPr="008D4AC1" w:rsidRDefault="00641116" w:rsidP="00641116">
      <w:pPr>
        <w:spacing w:after="200" w:line="276" w:lineRule="auto"/>
        <w:contextualSpacing/>
        <w:jc w:val="left"/>
        <w:rPr>
          <w:rFonts w:ascii="Arial" w:hAnsi="Arial" w:cs="Arial"/>
          <w:iCs/>
        </w:rPr>
      </w:pPr>
    </w:p>
    <w:p w14:paraId="0516C0F5" w14:textId="77693D80" w:rsidR="00AD73E3" w:rsidRPr="008D4AC1" w:rsidRDefault="00AD73E3" w:rsidP="00641116">
      <w:pPr>
        <w:spacing w:after="200" w:line="276" w:lineRule="auto"/>
        <w:contextualSpacing/>
        <w:jc w:val="left"/>
        <w:rPr>
          <w:rFonts w:ascii="Arial" w:hAnsi="Arial" w:cs="Arial"/>
          <w:highlight w:val="cy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8646"/>
      </w:tblGrid>
      <w:tr w:rsidR="00641116" w:rsidRPr="008D4AC1" w14:paraId="61E2C2AD" w14:textId="77777777" w:rsidTr="563B84A8">
        <w:trPr>
          <w:trHeight w:val="644"/>
          <w:jc w:val="center"/>
        </w:trPr>
        <w:tc>
          <w:tcPr>
            <w:tcW w:w="506" w:type="pct"/>
            <w:shd w:val="clear" w:color="auto" w:fill="D9D9D9" w:themeFill="background1" w:themeFillShade="D9"/>
          </w:tcPr>
          <w:p w14:paraId="57F6A217" w14:textId="77777777" w:rsidR="00641116" w:rsidRPr="008D4AC1" w:rsidRDefault="00641116" w:rsidP="00F34C14">
            <w:pPr>
              <w:rPr>
                <w:rFonts w:ascii="Arial" w:hAnsi="Arial" w:cs="Arial"/>
              </w:rPr>
            </w:pPr>
            <w:r w:rsidRPr="008D4AC1">
              <w:rPr>
                <w:rFonts w:ascii="Arial" w:hAnsi="Arial" w:cs="Arial"/>
              </w:rPr>
              <w:t>Item #</w:t>
            </w:r>
          </w:p>
        </w:tc>
        <w:tc>
          <w:tcPr>
            <w:tcW w:w="4494" w:type="pct"/>
            <w:shd w:val="clear" w:color="auto" w:fill="D9D9D9" w:themeFill="background1" w:themeFillShade="D9"/>
          </w:tcPr>
          <w:p w14:paraId="2BB535EE" w14:textId="77777777" w:rsidR="00641116" w:rsidRPr="008D4AC1" w:rsidRDefault="00641116" w:rsidP="00F34C14">
            <w:pPr>
              <w:rPr>
                <w:rFonts w:ascii="Arial" w:hAnsi="Arial" w:cs="Arial"/>
              </w:rPr>
            </w:pPr>
            <w:r w:rsidRPr="008D4AC1">
              <w:rPr>
                <w:rFonts w:ascii="Arial" w:hAnsi="Arial" w:cs="Arial"/>
              </w:rPr>
              <w:t>Document</w:t>
            </w:r>
          </w:p>
        </w:tc>
      </w:tr>
      <w:tr w:rsidR="00641116" w:rsidRPr="008D4AC1" w14:paraId="67FBEBA5" w14:textId="77777777" w:rsidTr="00A10B6C">
        <w:trPr>
          <w:trHeight w:val="449"/>
          <w:jc w:val="center"/>
        </w:trPr>
        <w:tc>
          <w:tcPr>
            <w:tcW w:w="506" w:type="pct"/>
            <w:tcBorders>
              <w:top w:val="single" w:sz="4" w:space="0" w:color="auto"/>
              <w:left w:val="single" w:sz="4" w:space="0" w:color="auto"/>
              <w:bottom w:val="single" w:sz="4" w:space="0" w:color="auto"/>
              <w:right w:val="single" w:sz="4" w:space="0" w:color="auto"/>
            </w:tcBorders>
          </w:tcPr>
          <w:p w14:paraId="5353512C" w14:textId="00ADD59F" w:rsidR="00641116" w:rsidRPr="008D4AC1" w:rsidRDefault="00641116" w:rsidP="0059778E">
            <w:pPr>
              <w:jc w:val="center"/>
              <w:rPr>
                <w:rFonts w:ascii="Arial" w:hAnsi="Arial" w:cs="Arial"/>
              </w:rPr>
            </w:pPr>
            <w:r w:rsidRPr="008D4AC1">
              <w:rPr>
                <w:rFonts w:ascii="Arial" w:hAnsi="Arial" w:cs="Arial"/>
              </w:rPr>
              <w:t>1</w:t>
            </w:r>
            <w:r w:rsidR="00AA735D" w:rsidRPr="008D4AC1">
              <w:rPr>
                <w:rFonts w:ascii="Arial" w:hAnsi="Arial" w:cs="Arial"/>
              </w:rPr>
              <w:t>.</w:t>
            </w:r>
          </w:p>
        </w:tc>
        <w:tc>
          <w:tcPr>
            <w:tcW w:w="4494" w:type="pct"/>
            <w:tcBorders>
              <w:top w:val="single" w:sz="4" w:space="0" w:color="auto"/>
              <w:left w:val="single" w:sz="4" w:space="0" w:color="auto"/>
              <w:bottom w:val="single" w:sz="4" w:space="0" w:color="auto"/>
              <w:right w:val="single" w:sz="4" w:space="0" w:color="auto"/>
            </w:tcBorders>
          </w:tcPr>
          <w:p w14:paraId="30C74702" w14:textId="4F3F3D46" w:rsidR="00641116" w:rsidRPr="008B67E6" w:rsidRDefault="00BB47EE" w:rsidP="00AA735D">
            <w:pPr>
              <w:rPr>
                <w:rFonts w:ascii="Arial" w:hAnsi="Arial" w:cs="Arial"/>
              </w:rPr>
            </w:pPr>
            <w:r w:rsidRPr="18FD9CFA">
              <w:rPr>
                <w:rFonts w:ascii="Arial" w:hAnsi="Arial" w:cs="Arial"/>
              </w:rPr>
              <w:t>Architectural Specifications</w:t>
            </w:r>
          </w:p>
        </w:tc>
      </w:tr>
      <w:tr w:rsidR="00641116" w:rsidRPr="008D4AC1" w14:paraId="6A3366EC" w14:textId="77777777" w:rsidTr="00A10B6C">
        <w:trPr>
          <w:trHeight w:val="427"/>
          <w:jc w:val="center"/>
        </w:trPr>
        <w:tc>
          <w:tcPr>
            <w:tcW w:w="506" w:type="pct"/>
            <w:tcBorders>
              <w:top w:val="single" w:sz="4" w:space="0" w:color="auto"/>
              <w:left w:val="single" w:sz="4" w:space="0" w:color="auto"/>
              <w:bottom w:val="single" w:sz="4" w:space="0" w:color="auto"/>
              <w:right w:val="single" w:sz="4" w:space="0" w:color="auto"/>
            </w:tcBorders>
          </w:tcPr>
          <w:p w14:paraId="468C0390" w14:textId="27E8E372" w:rsidR="00641116" w:rsidRPr="008D4AC1" w:rsidRDefault="00641116" w:rsidP="0059778E">
            <w:pPr>
              <w:jc w:val="center"/>
              <w:rPr>
                <w:rFonts w:ascii="Arial" w:hAnsi="Arial" w:cs="Arial"/>
              </w:rPr>
            </w:pPr>
            <w:r w:rsidRPr="008D4AC1">
              <w:rPr>
                <w:rFonts w:ascii="Arial" w:hAnsi="Arial" w:cs="Arial"/>
              </w:rPr>
              <w:t>2</w:t>
            </w:r>
            <w:r w:rsidR="00AA735D" w:rsidRPr="008D4AC1">
              <w:rPr>
                <w:rFonts w:ascii="Arial" w:hAnsi="Arial" w:cs="Arial"/>
              </w:rPr>
              <w:t>.</w:t>
            </w:r>
          </w:p>
        </w:tc>
        <w:tc>
          <w:tcPr>
            <w:tcW w:w="4494" w:type="pct"/>
            <w:tcBorders>
              <w:top w:val="single" w:sz="4" w:space="0" w:color="auto"/>
              <w:left w:val="single" w:sz="4" w:space="0" w:color="auto"/>
              <w:bottom w:val="single" w:sz="4" w:space="0" w:color="auto"/>
              <w:right w:val="single" w:sz="4" w:space="0" w:color="auto"/>
            </w:tcBorders>
          </w:tcPr>
          <w:p w14:paraId="14C87B6B" w14:textId="274C0FF5" w:rsidR="00641116" w:rsidRPr="008B67E6" w:rsidRDefault="00BB47EE" w:rsidP="00AA735D">
            <w:pPr>
              <w:rPr>
                <w:rFonts w:ascii="Arial" w:hAnsi="Arial" w:cs="Arial"/>
              </w:rPr>
            </w:pPr>
            <w:r w:rsidRPr="008B67E6">
              <w:rPr>
                <w:rFonts w:ascii="Arial" w:hAnsi="Arial" w:cs="Arial"/>
              </w:rPr>
              <w:t>Architectural Drawings</w:t>
            </w:r>
          </w:p>
        </w:tc>
      </w:tr>
      <w:tr w:rsidR="00D645A0" w:rsidRPr="008D4AC1" w14:paraId="25CC7ECE" w14:textId="77777777" w:rsidTr="00A10B6C">
        <w:trPr>
          <w:trHeight w:val="419"/>
          <w:jc w:val="center"/>
        </w:trPr>
        <w:tc>
          <w:tcPr>
            <w:tcW w:w="506" w:type="pct"/>
            <w:tcBorders>
              <w:top w:val="single" w:sz="4" w:space="0" w:color="auto"/>
              <w:left w:val="single" w:sz="4" w:space="0" w:color="auto"/>
              <w:bottom w:val="single" w:sz="4" w:space="0" w:color="auto"/>
              <w:right w:val="single" w:sz="4" w:space="0" w:color="auto"/>
            </w:tcBorders>
          </w:tcPr>
          <w:p w14:paraId="04100747" w14:textId="04108045" w:rsidR="00D645A0" w:rsidRPr="008D4AC1" w:rsidRDefault="00AA735D" w:rsidP="0059778E">
            <w:pPr>
              <w:jc w:val="center"/>
              <w:rPr>
                <w:rFonts w:ascii="Arial" w:hAnsi="Arial" w:cs="Arial"/>
              </w:rPr>
            </w:pPr>
            <w:r w:rsidRPr="008D4AC1">
              <w:rPr>
                <w:rFonts w:ascii="Arial" w:hAnsi="Arial" w:cs="Arial"/>
              </w:rPr>
              <w:t>3.</w:t>
            </w:r>
          </w:p>
        </w:tc>
        <w:tc>
          <w:tcPr>
            <w:tcW w:w="4494" w:type="pct"/>
            <w:tcBorders>
              <w:top w:val="single" w:sz="4" w:space="0" w:color="auto"/>
              <w:left w:val="single" w:sz="4" w:space="0" w:color="auto"/>
              <w:bottom w:val="single" w:sz="4" w:space="0" w:color="auto"/>
              <w:right w:val="single" w:sz="4" w:space="0" w:color="auto"/>
            </w:tcBorders>
          </w:tcPr>
          <w:p w14:paraId="75F3D202" w14:textId="5F8C3422" w:rsidR="00D645A0" w:rsidRPr="008B67E6" w:rsidRDefault="00BB47EE" w:rsidP="0059778E">
            <w:pPr>
              <w:pStyle w:val="BodyText"/>
              <w:rPr>
                <w:rFonts w:ascii="Arial" w:hAnsi="Arial" w:cs="Arial"/>
              </w:rPr>
            </w:pPr>
            <w:r w:rsidRPr="008B67E6">
              <w:rPr>
                <w:rFonts w:ascii="Arial" w:hAnsi="Arial" w:cs="Arial"/>
              </w:rPr>
              <w:t>Code Report</w:t>
            </w:r>
          </w:p>
        </w:tc>
      </w:tr>
      <w:tr w:rsidR="00E65BDE" w:rsidRPr="008D4AC1" w14:paraId="1D2D3049" w14:textId="77777777" w:rsidTr="563B84A8">
        <w:trPr>
          <w:trHeight w:val="377"/>
          <w:jc w:val="center"/>
        </w:trPr>
        <w:tc>
          <w:tcPr>
            <w:tcW w:w="506" w:type="pct"/>
          </w:tcPr>
          <w:p w14:paraId="6F0B1BBC" w14:textId="45B2ACF9" w:rsidR="00E65BDE" w:rsidRPr="008D4AC1" w:rsidRDefault="00AB3A2E" w:rsidP="00AA735D">
            <w:pPr>
              <w:jc w:val="center"/>
              <w:rPr>
                <w:rFonts w:ascii="Arial" w:hAnsi="Arial" w:cs="Arial"/>
              </w:rPr>
            </w:pPr>
            <w:r w:rsidRPr="008D4AC1">
              <w:rPr>
                <w:rFonts w:ascii="Arial" w:hAnsi="Arial" w:cs="Arial"/>
              </w:rPr>
              <w:t>4.</w:t>
            </w:r>
          </w:p>
        </w:tc>
        <w:tc>
          <w:tcPr>
            <w:tcW w:w="4494" w:type="pct"/>
          </w:tcPr>
          <w:p w14:paraId="1833FAE7" w14:textId="25CD6C6D" w:rsidR="00E65BDE" w:rsidRPr="008B67E6" w:rsidRDefault="00BB47EE" w:rsidP="00AA735D">
            <w:pPr>
              <w:pStyle w:val="BodyText"/>
              <w:rPr>
                <w:rFonts w:ascii="Arial" w:hAnsi="Arial" w:cs="Arial"/>
              </w:rPr>
            </w:pPr>
            <w:r w:rsidRPr="008B67E6">
              <w:rPr>
                <w:rFonts w:ascii="Arial" w:hAnsi="Arial" w:cs="Arial"/>
              </w:rPr>
              <w:t>Electrical Drawings and Specifications</w:t>
            </w:r>
          </w:p>
        </w:tc>
      </w:tr>
      <w:tr w:rsidR="00BB47EE" w:rsidRPr="008D4AC1" w14:paraId="72615C9F" w14:textId="77777777" w:rsidTr="563B84A8">
        <w:trPr>
          <w:trHeight w:val="314"/>
          <w:jc w:val="center"/>
        </w:trPr>
        <w:tc>
          <w:tcPr>
            <w:tcW w:w="506" w:type="pct"/>
          </w:tcPr>
          <w:p w14:paraId="232F000D" w14:textId="071A11BA" w:rsidR="00BB47EE" w:rsidRPr="008D4AC1" w:rsidRDefault="00BB47EE" w:rsidP="00AA735D">
            <w:pPr>
              <w:jc w:val="center"/>
              <w:rPr>
                <w:rFonts w:ascii="Arial" w:hAnsi="Arial" w:cs="Arial"/>
              </w:rPr>
            </w:pPr>
            <w:r>
              <w:rPr>
                <w:rFonts w:ascii="Arial" w:hAnsi="Arial" w:cs="Arial"/>
              </w:rPr>
              <w:t>5.</w:t>
            </w:r>
          </w:p>
        </w:tc>
        <w:tc>
          <w:tcPr>
            <w:tcW w:w="4494" w:type="pct"/>
          </w:tcPr>
          <w:p w14:paraId="5D21BD20" w14:textId="210E31BD" w:rsidR="00BB47EE" w:rsidRPr="008B67E6" w:rsidRDefault="00BB47EE" w:rsidP="00AA735D">
            <w:pPr>
              <w:pStyle w:val="BodyText"/>
              <w:rPr>
                <w:rFonts w:ascii="Arial" w:hAnsi="Arial" w:cs="Arial"/>
              </w:rPr>
            </w:pPr>
            <w:r w:rsidRPr="008B67E6">
              <w:rPr>
                <w:rFonts w:ascii="Arial" w:hAnsi="Arial" w:cs="Arial"/>
              </w:rPr>
              <w:t>Mechanical Drawings and Specifications</w:t>
            </w:r>
          </w:p>
        </w:tc>
      </w:tr>
      <w:tr w:rsidR="00BB47EE" w:rsidRPr="008D4AC1" w14:paraId="5F470C2B" w14:textId="77777777" w:rsidTr="563B84A8">
        <w:trPr>
          <w:trHeight w:val="377"/>
          <w:jc w:val="center"/>
        </w:trPr>
        <w:tc>
          <w:tcPr>
            <w:tcW w:w="506" w:type="pct"/>
          </w:tcPr>
          <w:p w14:paraId="4EDB1335" w14:textId="0D4A0629" w:rsidR="00BB47EE" w:rsidRPr="008D4AC1" w:rsidRDefault="00BB47EE" w:rsidP="00AA735D">
            <w:pPr>
              <w:jc w:val="center"/>
              <w:rPr>
                <w:rFonts w:ascii="Arial" w:hAnsi="Arial" w:cs="Arial"/>
              </w:rPr>
            </w:pPr>
            <w:r>
              <w:rPr>
                <w:rFonts w:ascii="Arial" w:hAnsi="Arial" w:cs="Arial"/>
              </w:rPr>
              <w:t>6.</w:t>
            </w:r>
          </w:p>
        </w:tc>
        <w:tc>
          <w:tcPr>
            <w:tcW w:w="4494" w:type="pct"/>
          </w:tcPr>
          <w:p w14:paraId="457CC965" w14:textId="1BA42B0A" w:rsidR="00BB47EE" w:rsidRPr="008B67E6" w:rsidRDefault="00BB47EE" w:rsidP="00AA735D">
            <w:pPr>
              <w:pStyle w:val="BodyText"/>
              <w:rPr>
                <w:rFonts w:ascii="Arial" w:hAnsi="Arial" w:cs="Arial"/>
              </w:rPr>
            </w:pPr>
            <w:r w:rsidRPr="008B67E6">
              <w:rPr>
                <w:rFonts w:ascii="Arial" w:hAnsi="Arial" w:cs="Arial"/>
              </w:rPr>
              <w:t>Structural Drawings and Specifications</w:t>
            </w:r>
          </w:p>
        </w:tc>
      </w:tr>
      <w:tr w:rsidR="008B67E6" w:rsidRPr="008D4AC1" w14:paraId="061B1803" w14:textId="77777777" w:rsidTr="563B84A8">
        <w:trPr>
          <w:trHeight w:val="377"/>
          <w:jc w:val="center"/>
        </w:trPr>
        <w:tc>
          <w:tcPr>
            <w:tcW w:w="506" w:type="pct"/>
          </w:tcPr>
          <w:p w14:paraId="0855EAB9" w14:textId="0466EA35" w:rsidR="008B67E6" w:rsidRDefault="00A10B6C" w:rsidP="00AA735D">
            <w:pPr>
              <w:jc w:val="center"/>
              <w:rPr>
                <w:rFonts w:ascii="Arial" w:hAnsi="Arial" w:cs="Arial"/>
              </w:rPr>
            </w:pPr>
            <w:r>
              <w:rPr>
                <w:rFonts w:ascii="Arial" w:hAnsi="Arial" w:cs="Arial"/>
              </w:rPr>
              <w:t>7.</w:t>
            </w:r>
          </w:p>
        </w:tc>
        <w:tc>
          <w:tcPr>
            <w:tcW w:w="4494" w:type="pct"/>
          </w:tcPr>
          <w:p w14:paraId="631A617E" w14:textId="514D550F" w:rsidR="008B67E6" w:rsidRDefault="00A10B6C" w:rsidP="00AA735D">
            <w:pPr>
              <w:pStyle w:val="BodyText"/>
              <w:rPr>
                <w:rFonts w:ascii="Arial" w:hAnsi="Arial" w:cs="Arial"/>
              </w:rPr>
            </w:pPr>
            <w:r>
              <w:rPr>
                <w:rFonts w:ascii="Arial" w:hAnsi="Arial" w:cs="Arial"/>
              </w:rPr>
              <w:t>FF&amp;E List</w:t>
            </w:r>
          </w:p>
        </w:tc>
      </w:tr>
      <w:tr w:rsidR="00F3777A" w:rsidRPr="008D4AC1" w14:paraId="086DBB4A" w14:textId="77777777" w:rsidTr="563B84A8">
        <w:trPr>
          <w:trHeight w:val="377"/>
          <w:jc w:val="center"/>
        </w:trPr>
        <w:tc>
          <w:tcPr>
            <w:tcW w:w="506" w:type="pct"/>
          </w:tcPr>
          <w:p w14:paraId="4E201DC9" w14:textId="21F48475" w:rsidR="00F3777A" w:rsidRDefault="00F3777A" w:rsidP="00AA735D">
            <w:pPr>
              <w:jc w:val="center"/>
              <w:rPr>
                <w:rFonts w:ascii="Arial" w:hAnsi="Arial" w:cs="Arial"/>
              </w:rPr>
            </w:pPr>
            <w:r>
              <w:rPr>
                <w:rFonts w:ascii="Arial" w:hAnsi="Arial" w:cs="Arial"/>
              </w:rPr>
              <w:t>8.</w:t>
            </w:r>
          </w:p>
        </w:tc>
        <w:tc>
          <w:tcPr>
            <w:tcW w:w="4494" w:type="pct"/>
          </w:tcPr>
          <w:p w14:paraId="412375DF" w14:textId="59345D64" w:rsidR="00F3777A" w:rsidRDefault="00F3777A" w:rsidP="00AA735D">
            <w:pPr>
              <w:pStyle w:val="BodyText"/>
              <w:rPr>
                <w:rFonts w:ascii="Arial" w:hAnsi="Arial" w:cs="Arial"/>
              </w:rPr>
            </w:pPr>
            <w:r>
              <w:rPr>
                <w:rFonts w:ascii="Arial" w:hAnsi="Arial" w:cs="Arial"/>
              </w:rPr>
              <w:t xml:space="preserve">Information </w:t>
            </w:r>
            <w:r w:rsidR="00085580">
              <w:rPr>
                <w:rFonts w:ascii="Arial" w:hAnsi="Arial" w:cs="Arial"/>
              </w:rPr>
              <w:t xml:space="preserve">Available </w:t>
            </w:r>
            <w:r>
              <w:rPr>
                <w:rFonts w:ascii="Arial" w:hAnsi="Arial" w:cs="Arial"/>
              </w:rPr>
              <w:t>for Review</w:t>
            </w:r>
          </w:p>
        </w:tc>
      </w:tr>
    </w:tbl>
    <w:p w14:paraId="7B3E32D7" w14:textId="77777777" w:rsidR="00641116" w:rsidRPr="008D4AC1" w:rsidRDefault="00641116" w:rsidP="0059778E">
      <w:pPr>
        <w:pStyle w:val="BodyText"/>
        <w:rPr>
          <w:rFonts w:ascii="Arial" w:hAnsi="Arial" w:cs="Arial"/>
        </w:rPr>
      </w:pPr>
    </w:p>
    <w:p w14:paraId="09E132F1" w14:textId="77777777" w:rsidR="0092284B" w:rsidRPr="00C57F18" w:rsidRDefault="0092284B" w:rsidP="42E4F5BF">
      <w:pPr>
        <w:pStyle w:val="ListParagraph"/>
        <w:numPr>
          <w:ilvl w:val="0"/>
          <w:numId w:val="13"/>
        </w:numPr>
        <w:jc w:val="left"/>
        <w:rPr>
          <w:rFonts w:ascii="Arial" w:hAnsi="Arial" w:cs="Arial"/>
          <w:b/>
          <w:bCs/>
          <w:lang w:eastAsia="en-US"/>
        </w:rPr>
      </w:pPr>
      <w:r w:rsidRPr="5384F33A">
        <w:rPr>
          <w:rFonts w:ascii="Arial" w:hAnsi="Arial" w:cs="Arial"/>
          <w:b/>
          <w:bCs/>
        </w:rPr>
        <w:t>Other Material Disclosures</w:t>
      </w:r>
    </w:p>
    <w:p w14:paraId="660FC80F" w14:textId="3AFD9015" w:rsidR="00C57F18" w:rsidRPr="00C57F18" w:rsidRDefault="00C57F18" w:rsidP="42E4F5BF">
      <w:pPr>
        <w:jc w:val="left"/>
        <w:rPr>
          <w:rFonts w:ascii="Arial" w:hAnsi="Arial" w:cs="Arial"/>
          <w:b/>
          <w:bCs/>
          <w:lang w:eastAsia="en-US"/>
        </w:rPr>
      </w:pPr>
    </w:p>
    <w:p w14:paraId="7155CFDA" w14:textId="5648A29F" w:rsidR="32A86B53" w:rsidRDefault="2666CD97" w:rsidP="1027CE9B">
      <w:pPr>
        <w:pStyle w:val="ListParagraph"/>
        <w:numPr>
          <w:ilvl w:val="0"/>
          <w:numId w:val="39"/>
        </w:numPr>
        <w:jc w:val="left"/>
        <w:rPr>
          <w:rFonts w:ascii="Arial" w:hAnsi="Arial" w:cs="Arial"/>
          <w:lang w:eastAsia="en-US"/>
        </w:rPr>
      </w:pPr>
      <w:r w:rsidRPr="1027CE9B">
        <w:rPr>
          <w:rFonts w:ascii="Arial" w:hAnsi="Arial" w:cs="Arial"/>
          <w:lang w:eastAsia="en-US"/>
        </w:rPr>
        <w:t>This project should be 3 phases to completely redevelop</w:t>
      </w:r>
      <w:r w:rsidR="7BEF75DD" w:rsidRPr="1027CE9B">
        <w:rPr>
          <w:rFonts w:ascii="Arial" w:hAnsi="Arial" w:cs="Arial"/>
          <w:lang w:eastAsia="en-US"/>
        </w:rPr>
        <w:t xml:space="preserve"> </w:t>
      </w:r>
      <w:r w:rsidRPr="1027CE9B">
        <w:rPr>
          <w:rFonts w:ascii="Arial" w:hAnsi="Arial" w:cs="Arial"/>
          <w:lang w:eastAsia="en-US"/>
        </w:rPr>
        <w:t xml:space="preserve">existing space </w:t>
      </w:r>
      <w:r w:rsidR="491528BA" w:rsidRPr="1027CE9B">
        <w:rPr>
          <w:rFonts w:ascii="Arial" w:hAnsi="Arial" w:cs="Arial"/>
          <w:lang w:eastAsia="en-US"/>
        </w:rPr>
        <w:t>for the purpose of</w:t>
      </w:r>
      <w:r w:rsidRPr="1027CE9B">
        <w:rPr>
          <w:rFonts w:ascii="Arial" w:hAnsi="Arial" w:cs="Arial"/>
          <w:lang w:eastAsia="en-US"/>
        </w:rPr>
        <w:t xml:space="preserve"> </w:t>
      </w:r>
      <w:r w:rsidR="5E2C2767" w:rsidRPr="1027CE9B">
        <w:rPr>
          <w:rFonts w:ascii="Arial" w:hAnsi="Arial" w:cs="Arial"/>
          <w:lang w:eastAsia="en-US"/>
        </w:rPr>
        <w:t>adding new</w:t>
      </w:r>
      <w:r w:rsidRPr="1027CE9B">
        <w:rPr>
          <w:rFonts w:ascii="Arial" w:hAnsi="Arial" w:cs="Arial"/>
          <w:lang w:eastAsia="en-US"/>
        </w:rPr>
        <w:t xml:space="preserve"> 3 Var</w:t>
      </w:r>
      <w:r w:rsidR="1282C372" w:rsidRPr="1027CE9B">
        <w:rPr>
          <w:rFonts w:ascii="Arial" w:hAnsi="Arial" w:cs="Arial"/>
          <w:lang w:eastAsia="en-US"/>
        </w:rPr>
        <w:t xml:space="preserve">ian </w:t>
      </w:r>
      <w:r w:rsidR="32092701" w:rsidRPr="1027CE9B">
        <w:rPr>
          <w:rFonts w:ascii="Arial" w:hAnsi="Arial" w:cs="Arial"/>
          <w:lang w:eastAsia="en-US"/>
        </w:rPr>
        <w:t>Halcyon</w:t>
      </w:r>
      <w:r w:rsidR="1282C372" w:rsidRPr="1027CE9B">
        <w:rPr>
          <w:rFonts w:ascii="Arial" w:hAnsi="Arial" w:cs="Arial"/>
          <w:lang w:eastAsia="en-US"/>
        </w:rPr>
        <w:t xml:space="preserve"> systems and 1 X</w:t>
      </w:r>
      <w:r w:rsidR="5BABAA2E" w:rsidRPr="1027CE9B">
        <w:rPr>
          <w:rFonts w:ascii="Arial" w:hAnsi="Arial" w:cs="Arial"/>
          <w:lang w:eastAsia="en-US"/>
        </w:rPr>
        <w:t xml:space="preserve">strahl </w:t>
      </w:r>
      <w:r w:rsidR="1282C372" w:rsidRPr="1027CE9B">
        <w:rPr>
          <w:rFonts w:ascii="Arial" w:hAnsi="Arial" w:cs="Arial"/>
          <w:lang w:eastAsia="en-US"/>
        </w:rPr>
        <w:t>Orthovoltage</w:t>
      </w:r>
      <w:r w:rsidR="1058D1BF" w:rsidRPr="1027CE9B">
        <w:rPr>
          <w:rFonts w:ascii="Arial" w:hAnsi="Arial" w:cs="Arial"/>
          <w:lang w:eastAsia="en-US"/>
        </w:rPr>
        <w:t xml:space="preserve"> system</w:t>
      </w:r>
      <w:r w:rsidR="75C37A5D" w:rsidRPr="1027CE9B">
        <w:rPr>
          <w:rFonts w:ascii="Arial" w:hAnsi="Arial" w:cs="Arial"/>
          <w:lang w:eastAsia="en-US"/>
        </w:rPr>
        <w:t xml:space="preserve"> as per the phasing drawings</w:t>
      </w:r>
    </w:p>
    <w:p w14:paraId="64D325F0" w14:textId="71D78DB5" w:rsidR="0B55A034" w:rsidRDefault="0B55A034" w:rsidP="1027CE9B">
      <w:pPr>
        <w:pStyle w:val="ListParagraph"/>
        <w:numPr>
          <w:ilvl w:val="0"/>
          <w:numId w:val="39"/>
        </w:numPr>
        <w:spacing w:line="259" w:lineRule="auto"/>
        <w:jc w:val="left"/>
        <w:rPr>
          <w:rFonts w:ascii="Arial" w:hAnsi="Arial" w:cs="Arial"/>
          <w:lang w:eastAsia="en-US"/>
        </w:rPr>
      </w:pPr>
      <w:r w:rsidRPr="1027CE9B">
        <w:rPr>
          <w:rFonts w:ascii="Arial" w:hAnsi="Arial" w:cs="Arial"/>
          <w:lang w:eastAsia="en-US"/>
        </w:rPr>
        <w:t xml:space="preserve">GC responsible for the coordination of the delivery </w:t>
      </w:r>
      <w:r w:rsidR="410E7762" w:rsidRPr="1027CE9B">
        <w:rPr>
          <w:rFonts w:ascii="Arial" w:hAnsi="Arial" w:cs="Arial"/>
          <w:lang w:eastAsia="en-US"/>
        </w:rPr>
        <w:t xml:space="preserve">&amp; installation </w:t>
      </w:r>
      <w:r w:rsidRPr="1027CE9B">
        <w:rPr>
          <w:rFonts w:ascii="Arial" w:hAnsi="Arial" w:cs="Arial"/>
          <w:lang w:eastAsia="en-US"/>
        </w:rPr>
        <w:t xml:space="preserve">of </w:t>
      </w:r>
      <w:r w:rsidR="623B6B31" w:rsidRPr="1027CE9B">
        <w:rPr>
          <w:rFonts w:ascii="Arial" w:hAnsi="Arial" w:cs="Arial"/>
          <w:lang w:eastAsia="en-US"/>
        </w:rPr>
        <w:t>all</w:t>
      </w:r>
      <w:r w:rsidRPr="1027CE9B">
        <w:rPr>
          <w:rFonts w:ascii="Arial" w:hAnsi="Arial" w:cs="Arial"/>
          <w:lang w:eastAsia="en-US"/>
        </w:rPr>
        <w:t xml:space="preserve"> equipment</w:t>
      </w:r>
      <w:r w:rsidR="61A9BB05" w:rsidRPr="1027CE9B">
        <w:rPr>
          <w:rFonts w:ascii="Arial" w:hAnsi="Arial" w:cs="Arial"/>
          <w:lang w:eastAsia="en-US"/>
        </w:rPr>
        <w:t xml:space="preserve"> included in the project procured by others.</w:t>
      </w:r>
      <w:r w:rsidR="56D92EC4" w:rsidRPr="1027CE9B">
        <w:rPr>
          <w:rFonts w:ascii="Arial" w:hAnsi="Arial" w:cs="Arial"/>
          <w:lang w:eastAsia="en-US"/>
        </w:rPr>
        <w:t xml:space="preserve"> </w:t>
      </w:r>
    </w:p>
    <w:p w14:paraId="58B7EDBE" w14:textId="1E99AEF7" w:rsidR="5526C883" w:rsidRDefault="3833F0B1" w:rsidP="1027CE9B">
      <w:pPr>
        <w:pStyle w:val="ListParagraph"/>
        <w:numPr>
          <w:ilvl w:val="0"/>
          <w:numId w:val="39"/>
        </w:numPr>
        <w:jc w:val="left"/>
        <w:rPr>
          <w:rFonts w:ascii="Arial" w:hAnsi="Arial" w:cs="Arial"/>
          <w:lang w:eastAsia="en-US"/>
        </w:rPr>
      </w:pPr>
      <w:r w:rsidRPr="1027CE9B">
        <w:rPr>
          <w:rFonts w:ascii="Arial" w:hAnsi="Arial" w:cs="Arial"/>
          <w:lang w:eastAsia="en-US"/>
        </w:rPr>
        <w:t xml:space="preserve">Warranty shall be considered to begin from the </w:t>
      </w:r>
      <w:r w:rsidR="49A0A0AC" w:rsidRPr="1027CE9B">
        <w:rPr>
          <w:rFonts w:ascii="Arial" w:hAnsi="Arial" w:cs="Arial"/>
          <w:lang w:eastAsia="en-US"/>
        </w:rPr>
        <w:t xml:space="preserve">substantial </w:t>
      </w:r>
      <w:r w:rsidRPr="1027CE9B">
        <w:rPr>
          <w:rFonts w:ascii="Arial" w:hAnsi="Arial" w:cs="Arial"/>
          <w:lang w:eastAsia="en-US"/>
        </w:rPr>
        <w:t xml:space="preserve">completion </w:t>
      </w:r>
      <w:r w:rsidR="22D5C497" w:rsidRPr="1027CE9B">
        <w:rPr>
          <w:rFonts w:ascii="Arial" w:hAnsi="Arial" w:cs="Arial"/>
          <w:lang w:eastAsia="en-US"/>
        </w:rPr>
        <w:t xml:space="preserve">of phase </w:t>
      </w:r>
      <w:r w:rsidR="2E2FDA2A" w:rsidRPr="1027CE9B">
        <w:rPr>
          <w:rFonts w:ascii="Arial" w:hAnsi="Arial" w:cs="Arial"/>
          <w:lang w:eastAsia="en-US"/>
        </w:rPr>
        <w:t>3</w:t>
      </w:r>
      <w:r w:rsidR="5E0BE5E5" w:rsidRPr="1027CE9B">
        <w:rPr>
          <w:rFonts w:ascii="Arial" w:hAnsi="Arial" w:cs="Arial"/>
          <w:lang w:eastAsia="en-US"/>
        </w:rPr>
        <w:t>All</w:t>
      </w:r>
      <w:r w:rsidR="5526C883" w:rsidRPr="1027CE9B">
        <w:rPr>
          <w:rFonts w:ascii="Arial" w:hAnsi="Arial" w:cs="Arial"/>
          <w:lang w:eastAsia="en-US"/>
        </w:rPr>
        <w:t xml:space="preserve"> </w:t>
      </w:r>
      <w:r w:rsidR="52286EB8" w:rsidRPr="1027CE9B">
        <w:rPr>
          <w:rFonts w:ascii="Arial" w:hAnsi="Arial" w:cs="Arial"/>
          <w:lang w:eastAsia="en-US"/>
        </w:rPr>
        <w:t xml:space="preserve">the </w:t>
      </w:r>
      <w:r w:rsidR="5526C883" w:rsidRPr="1027CE9B">
        <w:rPr>
          <w:rFonts w:ascii="Arial" w:hAnsi="Arial" w:cs="Arial"/>
          <w:lang w:eastAsia="en-US"/>
        </w:rPr>
        <w:t xml:space="preserve">shielding scope of work </w:t>
      </w:r>
      <w:r w:rsidR="5D45F21F" w:rsidRPr="1027CE9B">
        <w:rPr>
          <w:rFonts w:ascii="Arial" w:hAnsi="Arial" w:cs="Arial"/>
          <w:lang w:eastAsia="en-US"/>
        </w:rPr>
        <w:t xml:space="preserve">required for the project </w:t>
      </w:r>
      <w:r w:rsidR="5526C883" w:rsidRPr="1027CE9B">
        <w:rPr>
          <w:rFonts w:ascii="Arial" w:hAnsi="Arial" w:cs="Arial"/>
          <w:lang w:eastAsia="en-US"/>
        </w:rPr>
        <w:t>should be included in the GC pricing for all phases.</w:t>
      </w:r>
    </w:p>
    <w:p w14:paraId="755EBD36" w14:textId="322D67B5" w:rsidR="1BD3B30B" w:rsidRDefault="1BD3B30B" w:rsidP="1027CE9B">
      <w:pPr>
        <w:pStyle w:val="ListParagraph"/>
        <w:numPr>
          <w:ilvl w:val="0"/>
          <w:numId w:val="38"/>
        </w:numPr>
        <w:jc w:val="left"/>
        <w:rPr>
          <w:rFonts w:ascii="Arial" w:hAnsi="Arial" w:cs="Arial"/>
          <w:lang w:eastAsia="en-US"/>
        </w:rPr>
      </w:pPr>
      <w:r w:rsidRPr="1027CE9B">
        <w:rPr>
          <w:rFonts w:ascii="Arial" w:hAnsi="Arial" w:cs="Arial"/>
          <w:lang w:eastAsia="en-US"/>
        </w:rPr>
        <w:t>THP recommend</w:t>
      </w:r>
      <w:r w:rsidR="7B23E559" w:rsidRPr="1027CE9B">
        <w:rPr>
          <w:rFonts w:ascii="Arial" w:hAnsi="Arial" w:cs="Arial"/>
          <w:lang w:eastAsia="en-US"/>
        </w:rPr>
        <w:t>s</w:t>
      </w:r>
      <w:r w:rsidRPr="1027CE9B">
        <w:rPr>
          <w:rFonts w:ascii="Arial" w:hAnsi="Arial" w:cs="Arial"/>
          <w:lang w:eastAsia="en-US"/>
        </w:rPr>
        <w:t xml:space="preserve"> the use of THP preferred service vendors for specia</w:t>
      </w:r>
      <w:r w:rsidR="16B65907" w:rsidRPr="1027CE9B">
        <w:rPr>
          <w:rFonts w:ascii="Arial" w:hAnsi="Arial" w:cs="Arial"/>
          <w:lang w:eastAsia="en-US"/>
        </w:rPr>
        <w:t>lity works like but not limited to BAS, Fire, IT, medical gases</w:t>
      </w:r>
      <w:r w:rsidR="18161597" w:rsidRPr="1027CE9B">
        <w:rPr>
          <w:rFonts w:ascii="Arial" w:hAnsi="Arial" w:cs="Arial"/>
          <w:lang w:eastAsia="en-US"/>
        </w:rPr>
        <w:t xml:space="preserve"> etc</w:t>
      </w:r>
      <w:r w:rsidR="34F4B2F6" w:rsidRPr="1027CE9B">
        <w:rPr>
          <w:rFonts w:ascii="Arial" w:hAnsi="Arial" w:cs="Arial"/>
          <w:lang w:eastAsia="en-US"/>
        </w:rPr>
        <w:t>.</w:t>
      </w:r>
    </w:p>
    <w:p w14:paraId="5660C617" w14:textId="6996FACB" w:rsidR="6D753E29" w:rsidRDefault="6D753E29" w:rsidP="1027CE9B">
      <w:pPr>
        <w:pStyle w:val="ListParagraph"/>
        <w:numPr>
          <w:ilvl w:val="0"/>
          <w:numId w:val="38"/>
        </w:numPr>
        <w:jc w:val="left"/>
        <w:rPr>
          <w:rFonts w:ascii="Arial" w:hAnsi="Arial" w:cs="Arial"/>
          <w:lang w:eastAsia="en-US"/>
        </w:rPr>
      </w:pPr>
      <w:r w:rsidRPr="1027CE9B">
        <w:rPr>
          <w:rFonts w:ascii="Arial" w:hAnsi="Arial" w:cs="Arial"/>
          <w:lang w:eastAsia="en-US"/>
        </w:rPr>
        <w:t>Certain subtrade activities will require coordination with Hospital management</w:t>
      </w:r>
    </w:p>
    <w:p w14:paraId="061D32E4" w14:textId="77777777" w:rsidR="005D1766" w:rsidRDefault="005D1766" w:rsidP="23C462D8">
      <w:pPr>
        <w:jc w:val="left"/>
        <w:rPr>
          <w:rFonts w:ascii="Arial" w:hAnsi="Arial" w:cs="Arial"/>
          <w:b/>
          <w:bCs/>
          <w:highlight w:val="yellow"/>
          <w:lang w:eastAsia="en-US"/>
        </w:rPr>
      </w:pPr>
    </w:p>
    <w:p w14:paraId="7FA1D3F1" w14:textId="22F102DB" w:rsidR="23C462D8" w:rsidRDefault="009B2E35" w:rsidP="23C462D8">
      <w:pPr>
        <w:jc w:val="left"/>
        <w:rPr>
          <w:rFonts w:ascii="Arial" w:hAnsi="Arial" w:cs="Arial"/>
          <w:b/>
          <w:bCs/>
          <w:lang w:eastAsia="en-US"/>
        </w:rPr>
      </w:pPr>
      <w:r w:rsidRPr="1027CE9B">
        <w:rPr>
          <w:rFonts w:ascii="Arial" w:hAnsi="Arial" w:cs="Arial"/>
          <w:b/>
          <w:lang w:eastAsia="en-US"/>
        </w:rPr>
        <w:t xml:space="preserve">Radiation </w:t>
      </w:r>
      <w:r w:rsidR="001F370C" w:rsidRPr="1027CE9B">
        <w:rPr>
          <w:rFonts w:ascii="Arial" w:hAnsi="Arial" w:cs="Arial"/>
          <w:b/>
          <w:lang w:eastAsia="en-US"/>
        </w:rPr>
        <w:t>Shielding</w:t>
      </w:r>
      <w:r w:rsidR="005D1766" w:rsidRPr="1027CE9B">
        <w:rPr>
          <w:rFonts w:ascii="Arial" w:hAnsi="Arial" w:cs="Arial"/>
          <w:b/>
          <w:lang w:eastAsia="en-US"/>
        </w:rPr>
        <w:t xml:space="preserve"> </w:t>
      </w:r>
    </w:p>
    <w:p w14:paraId="3CC31D61" w14:textId="1745D5FB" w:rsidR="005D1766" w:rsidRDefault="00250B54" w:rsidP="001D4EA6">
      <w:pPr>
        <w:pStyle w:val="ListParagraph"/>
        <w:numPr>
          <w:ilvl w:val="0"/>
          <w:numId w:val="7"/>
        </w:numPr>
        <w:jc w:val="left"/>
        <w:rPr>
          <w:rFonts w:ascii="Arial" w:hAnsi="Arial" w:cs="Arial"/>
          <w:lang w:eastAsia="en-US"/>
        </w:rPr>
      </w:pPr>
      <w:r w:rsidRPr="1027CE9B">
        <w:rPr>
          <w:rFonts w:ascii="Arial" w:hAnsi="Arial" w:cs="Arial"/>
          <w:lang w:eastAsia="en-US"/>
        </w:rPr>
        <w:t xml:space="preserve">The </w:t>
      </w:r>
      <w:r w:rsidR="001D3A8A" w:rsidRPr="1027CE9B">
        <w:rPr>
          <w:rFonts w:ascii="Arial" w:hAnsi="Arial" w:cs="Arial"/>
          <w:lang w:eastAsia="en-US"/>
        </w:rPr>
        <w:t>Contractor</w:t>
      </w:r>
      <w:r w:rsidR="009B2E35" w:rsidRPr="1027CE9B">
        <w:rPr>
          <w:rFonts w:ascii="Arial" w:hAnsi="Arial" w:cs="Arial"/>
          <w:lang w:eastAsia="en-US"/>
        </w:rPr>
        <w:t xml:space="preserve"> is to carry </w:t>
      </w:r>
      <w:r w:rsidR="001F370C" w:rsidRPr="1027CE9B">
        <w:rPr>
          <w:rFonts w:ascii="Arial" w:hAnsi="Arial" w:cs="Arial"/>
          <w:lang w:eastAsia="en-US"/>
        </w:rPr>
        <w:t>Veritas Medical Solutions</w:t>
      </w:r>
      <w:r w:rsidR="00B7493B" w:rsidRPr="1027CE9B">
        <w:rPr>
          <w:rFonts w:ascii="Arial" w:hAnsi="Arial" w:cs="Arial"/>
          <w:lang w:eastAsia="en-US"/>
        </w:rPr>
        <w:t xml:space="preserve"> as a sub</w:t>
      </w:r>
      <w:r w:rsidR="001C698A" w:rsidRPr="1027CE9B">
        <w:rPr>
          <w:rFonts w:ascii="Arial" w:hAnsi="Arial" w:cs="Arial"/>
          <w:lang w:eastAsia="en-US"/>
        </w:rPr>
        <w:t>contractor</w:t>
      </w:r>
      <w:r w:rsidR="00B7493B" w:rsidRPr="1027CE9B">
        <w:rPr>
          <w:rFonts w:ascii="Arial" w:hAnsi="Arial" w:cs="Arial"/>
          <w:lang w:eastAsia="en-US"/>
        </w:rPr>
        <w:t xml:space="preserve"> for the radiation shielding required </w:t>
      </w:r>
      <w:r w:rsidR="001C698A" w:rsidRPr="1027CE9B">
        <w:rPr>
          <w:rFonts w:ascii="Arial" w:hAnsi="Arial" w:cs="Arial"/>
          <w:lang w:eastAsia="en-US"/>
        </w:rPr>
        <w:t xml:space="preserve">around </w:t>
      </w:r>
      <w:r w:rsidR="00D6177D" w:rsidRPr="1027CE9B">
        <w:rPr>
          <w:rFonts w:ascii="Arial" w:hAnsi="Arial" w:cs="Arial"/>
          <w:lang w:eastAsia="en-US"/>
        </w:rPr>
        <w:t xml:space="preserve">the three </w:t>
      </w:r>
      <w:r w:rsidR="001C698A" w:rsidRPr="1027CE9B">
        <w:rPr>
          <w:rFonts w:ascii="Arial" w:hAnsi="Arial" w:cs="Arial"/>
          <w:lang w:eastAsia="en-US"/>
        </w:rPr>
        <w:t xml:space="preserve">new </w:t>
      </w:r>
      <w:r w:rsidR="00D6177D" w:rsidRPr="1027CE9B">
        <w:rPr>
          <w:rFonts w:ascii="Arial" w:hAnsi="Arial" w:cs="Arial"/>
          <w:lang w:eastAsia="en-US"/>
        </w:rPr>
        <w:t xml:space="preserve">Varian Halcyons and </w:t>
      </w:r>
      <w:r w:rsidR="002668A2" w:rsidRPr="1027CE9B">
        <w:rPr>
          <w:rFonts w:ascii="Arial" w:hAnsi="Arial" w:cs="Arial"/>
          <w:lang w:eastAsia="en-US"/>
        </w:rPr>
        <w:t xml:space="preserve">the </w:t>
      </w:r>
      <w:bookmarkStart w:id="344" w:name="_Hlk219282758"/>
      <w:r w:rsidR="002668A2" w:rsidRPr="1027CE9B">
        <w:rPr>
          <w:rFonts w:ascii="Arial" w:hAnsi="Arial" w:cs="Arial"/>
          <w:lang w:eastAsia="en-US"/>
        </w:rPr>
        <w:t>Xst</w:t>
      </w:r>
      <w:r w:rsidR="00647846" w:rsidRPr="1027CE9B">
        <w:rPr>
          <w:rFonts w:ascii="Arial" w:hAnsi="Arial" w:cs="Arial"/>
          <w:lang w:eastAsia="en-US"/>
        </w:rPr>
        <w:t>rahl Orthovoltage</w:t>
      </w:r>
      <w:r w:rsidR="003F291D" w:rsidRPr="1027CE9B">
        <w:rPr>
          <w:rFonts w:ascii="Arial" w:hAnsi="Arial" w:cs="Arial"/>
          <w:lang w:eastAsia="en-US"/>
        </w:rPr>
        <w:t>.</w:t>
      </w:r>
      <w:r w:rsidR="004422F4" w:rsidRPr="1027CE9B">
        <w:rPr>
          <w:rFonts w:ascii="Arial" w:hAnsi="Arial" w:cs="Arial"/>
          <w:lang w:eastAsia="en-US"/>
        </w:rPr>
        <w:t xml:space="preserve"> </w:t>
      </w:r>
      <w:r w:rsidR="0065335C" w:rsidRPr="1027CE9B">
        <w:rPr>
          <w:rFonts w:ascii="Arial" w:hAnsi="Arial" w:cs="Arial"/>
          <w:lang w:eastAsia="en-US"/>
        </w:rPr>
        <w:t xml:space="preserve"> </w:t>
      </w:r>
    </w:p>
    <w:bookmarkEnd w:id="344"/>
    <w:p w14:paraId="4CD63BBC" w14:textId="4305E71A" w:rsidR="003F291D" w:rsidRDefault="00250B54" w:rsidP="001D4EA6">
      <w:pPr>
        <w:pStyle w:val="ListParagraph"/>
        <w:numPr>
          <w:ilvl w:val="0"/>
          <w:numId w:val="7"/>
        </w:numPr>
        <w:jc w:val="left"/>
        <w:rPr>
          <w:rFonts w:ascii="Arial" w:hAnsi="Arial" w:cs="Arial"/>
          <w:lang w:eastAsia="en-US"/>
        </w:rPr>
      </w:pPr>
      <w:r w:rsidRPr="1027CE9B">
        <w:rPr>
          <w:rFonts w:ascii="Arial" w:hAnsi="Arial" w:cs="Arial"/>
          <w:lang w:eastAsia="en-US"/>
        </w:rPr>
        <w:t xml:space="preserve">Veritas’ </w:t>
      </w:r>
      <w:r w:rsidR="001D4EA6" w:rsidRPr="1027CE9B">
        <w:rPr>
          <w:rFonts w:ascii="Arial" w:hAnsi="Arial" w:cs="Arial"/>
          <w:lang w:eastAsia="en-US"/>
        </w:rPr>
        <w:t xml:space="preserve">design drawings </w:t>
      </w:r>
      <w:r w:rsidR="00222214" w:rsidRPr="1027CE9B">
        <w:rPr>
          <w:rFonts w:ascii="Arial" w:hAnsi="Arial" w:cs="Arial"/>
          <w:lang w:eastAsia="en-US"/>
        </w:rPr>
        <w:t xml:space="preserve">have been </w:t>
      </w:r>
      <w:r w:rsidR="00157E7B" w:rsidRPr="1027CE9B">
        <w:rPr>
          <w:rFonts w:ascii="Arial" w:hAnsi="Arial" w:cs="Arial"/>
          <w:lang w:eastAsia="en-US"/>
        </w:rPr>
        <w:t xml:space="preserve">used as the basis of </w:t>
      </w:r>
      <w:r w:rsidR="00B368F2" w:rsidRPr="1027CE9B">
        <w:rPr>
          <w:rFonts w:ascii="Arial" w:hAnsi="Arial" w:cs="Arial"/>
          <w:lang w:eastAsia="en-US"/>
        </w:rPr>
        <w:t xml:space="preserve">design </w:t>
      </w:r>
      <w:r w:rsidR="00E4561D" w:rsidRPr="1027CE9B">
        <w:rPr>
          <w:rFonts w:ascii="Arial" w:hAnsi="Arial" w:cs="Arial"/>
          <w:lang w:eastAsia="en-US"/>
        </w:rPr>
        <w:t xml:space="preserve">for </w:t>
      </w:r>
      <w:r w:rsidR="00E651F7" w:rsidRPr="1027CE9B">
        <w:rPr>
          <w:rFonts w:ascii="Arial" w:hAnsi="Arial" w:cs="Arial"/>
          <w:lang w:eastAsia="en-US"/>
        </w:rPr>
        <w:t xml:space="preserve">Consultant’s </w:t>
      </w:r>
      <w:r w:rsidR="00465FCD" w:rsidRPr="1027CE9B">
        <w:rPr>
          <w:rFonts w:ascii="Arial" w:hAnsi="Arial" w:cs="Arial"/>
          <w:lang w:eastAsia="en-US"/>
        </w:rPr>
        <w:t xml:space="preserve">tender packages </w:t>
      </w:r>
      <w:r w:rsidR="002620AD" w:rsidRPr="1027CE9B">
        <w:rPr>
          <w:rFonts w:ascii="Arial" w:hAnsi="Arial" w:cs="Arial"/>
          <w:lang w:eastAsia="en-US"/>
        </w:rPr>
        <w:t xml:space="preserve">and were included in the </w:t>
      </w:r>
      <w:r w:rsidR="00B16553" w:rsidRPr="1027CE9B">
        <w:rPr>
          <w:rFonts w:ascii="Arial" w:hAnsi="Arial" w:cs="Arial"/>
          <w:lang w:eastAsia="en-US"/>
        </w:rPr>
        <w:t xml:space="preserve">building permit submission </w:t>
      </w:r>
      <w:r w:rsidR="00C06E2C" w:rsidRPr="1027CE9B">
        <w:rPr>
          <w:rFonts w:ascii="Arial" w:hAnsi="Arial" w:cs="Arial"/>
          <w:lang w:eastAsia="en-US"/>
        </w:rPr>
        <w:t>to the City of Mississauga.</w:t>
      </w:r>
      <w:r w:rsidR="00B725AB" w:rsidRPr="1027CE9B">
        <w:rPr>
          <w:rFonts w:ascii="Arial" w:hAnsi="Arial" w:cs="Arial"/>
          <w:lang w:eastAsia="en-US"/>
        </w:rPr>
        <w:t xml:space="preserve"> </w:t>
      </w:r>
    </w:p>
    <w:p w14:paraId="50D0DA14" w14:textId="28580C09" w:rsidR="00C06E2C" w:rsidRDefault="0069563E" w:rsidP="001D4EA6">
      <w:pPr>
        <w:pStyle w:val="ListParagraph"/>
        <w:numPr>
          <w:ilvl w:val="0"/>
          <w:numId w:val="7"/>
        </w:numPr>
        <w:jc w:val="left"/>
        <w:rPr>
          <w:rFonts w:ascii="Arial" w:hAnsi="Arial" w:cs="Arial"/>
          <w:lang w:eastAsia="en-US"/>
        </w:rPr>
      </w:pPr>
      <w:r w:rsidRPr="1027CE9B">
        <w:rPr>
          <w:rFonts w:ascii="Arial" w:hAnsi="Arial" w:cs="Arial"/>
          <w:lang w:eastAsia="en-US"/>
        </w:rPr>
        <w:lastRenderedPageBreak/>
        <w:t xml:space="preserve">The </w:t>
      </w:r>
      <w:r w:rsidR="001D3A8A" w:rsidRPr="1027CE9B">
        <w:rPr>
          <w:rFonts w:ascii="Arial" w:hAnsi="Arial" w:cs="Arial"/>
          <w:lang w:eastAsia="en-US"/>
        </w:rPr>
        <w:t>Contractor</w:t>
      </w:r>
      <w:r w:rsidRPr="1027CE9B">
        <w:rPr>
          <w:rFonts w:ascii="Arial" w:hAnsi="Arial" w:cs="Arial"/>
          <w:lang w:eastAsia="en-US"/>
        </w:rPr>
        <w:t xml:space="preserve"> </w:t>
      </w:r>
      <w:r w:rsidR="00DB0BA9" w:rsidRPr="1027CE9B">
        <w:rPr>
          <w:rFonts w:ascii="Arial" w:hAnsi="Arial" w:cs="Arial"/>
          <w:lang w:eastAsia="en-US"/>
        </w:rPr>
        <w:t>should include in their</w:t>
      </w:r>
      <w:r w:rsidR="002C6368" w:rsidRPr="1027CE9B">
        <w:rPr>
          <w:rFonts w:ascii="Arial" w:hAnsi="Arial" w:cs="Arial"/>
          <w:lang w:eastAsia="en-US"/>
        </w:rPr>
        <w:t xml:space="preserve"> </w:t>
      </w:r>
      <w:r w:rsidR="00DB0BA9" w:rsidRPr="1027CE9B">
        <w:rPr>
          <w:rFonts w:ascii="Arial" w:hAnsi="Arial" w:cs="Arial"/>
          <w:lang w:eastAsia="en-US"/>
        </w:rPr>
        <w:t>submission</w:t>
      </w:r>
      <w:r w:rsidR="002C6368" w:rsidRPr="1027CE9B">
        <w:rPr>
          <w:rFonts w:ascii="Arial" w:hAnsi="Arial" w:cs="Arial"/>
          <w:lang w:eastAsia="en-US"/>
        </w:rPr>
        <w:t xml:space="preserve"> and schedule</w:t>
      </w:r>
      <w:r w:rsidR="0081198A" w:rsidRPr="1027CE9B">
        <w:rPr>
          <w:rFonts w:ascii="Arial" w:hAnsi="Arial" w:cs="Arial"/>
          <w:lang w:eastAsia="en-US"/>
        </w:rPr>
        <w:t xml:space="preserve"> </w:t>
      </w:r>
      <w:r w:rsidR="00225648" w:rsidRPr="1027CE9B">
        <w:rPr>
          <w:rFonts w:ascii="Arial" w:hAnsi="Arial" w:cs="Arial"/>
          <w:lang w:eastAsia="en-US"/>
        </w:rPr>
        <w:t xml:space="preserve">all </w:t>
      </w:r>
      <w:r w:rsidR="008E5762" w:rsidRPr="1027CE9B">
        <w:rPr>
          <w:rFonts w:ascii="Arial" w:hAnsi="Arial" w:cs="Arial"/>
          <w:lang w:eastAsia="en-US"/>
        </w:rPr>
        <w:t xml:space="preserve">coordination, </w:t>
      </w:r>
      <w:r w:rsidR="008F7FB0" w:rsidRPr="1027CE9B">
        <w:rPr>
          <w:rFonts w:ascii="Arial" w:hAnsi="Arial" w:cs="Arial"/>
          <w:lang w:eastAsia="en-US"/>
        </w:rPr>
        <w:t>procurement,</w:t>
      </w:r>
      <w:r w:rsidR="00225648" w:rsidRPr="1027CE9B">
        <w:rPr>
          <w:rFonts w:ascii="Arial" w:hAnsi="Arial" w:cs="Arial"/>
          <w:lang w:eastAsia="en-US"/>
        </w:rPr>
        <w:t xml:space="preserve"> </w:t>
      </w:r>
      <w:r w:rsidR="008E5762" w:rsidRPr="1027CE9B">
        <w:rPr>
          <w:rFonts w:ascii="Arial" w:hAnsi="Arial" w:cs="Arial"/>
          <w:lang w:eastAsia="en-US"/>
        </w:rPr>
        <w:t>construction</w:t>
      </w:r>
      <w:r w:rsidR="000020F2" w:rsidRPr="1027CE9B">
        <w:rPr>
          <w:rFonts w:ascii="Arial" w:hAnsi="Arial" w:cs="Arial"/>
          <w:lang w:eastAsia="en-US"/>
        </w:rPr>
        <w:t>, and commissioning</w:t>
      </w:r>
      <w:r w:rsidR="008E5762" w:rsidRPr="1027CE9B">
        <w:rPr>
          <w:rFonts w:ascii="Arial" w:hAnsi="Arial" w:cs="Arial"/>
          <w:lang w:eastAsia="en-US"/>
        </w:rPr>
        <w:t xml:space="preserve"> relating to the Veritas Medical Solutions radiation shielding</w:t>
      </w:r>
      <w:r w:rsidR="008F7FB0" w:rsidRPr="1027CE9B">
        <w:rPr>
          <w:rFonts w:ascii="Arial" w:hAnsi="Arial" w:cs="Arial"/>
          <w:lang w:eastAsia="en-US"/>
        </w:rPr>
        <w:t xml:space="preserve"> scope.</w:t>
      </w:r>
      <w:r w:rsidR="008E5762" w:rsidRPr="1027CE9B">
        <w:rPr>
          <w:rFonts w:ascii="Arial" w:hAnsi="Arial" w:cs="Arial"/>
          <w:lang w:eastAsia="en-US"/>
        </w:rPr>
        <w:t xml:space="preserve"> </w:t>
      </w:r>
    </w:p>
    <w:p w14:paraId="167FCCFB" w14:textId="2472C5D9" w:rsidR="008F7FB0" w:rsidRDefault="008F7FB0" w:rsidP="001D4EA6">
      <w:pPr>
        <w:pStyle w:val="ListParagraph"/>
        <w:numPr>
          <w:ilvl w:val="0"/>
          <w:numId w:val="7"/>
        </w:numPr>
        <w:jc w:val="left"/>
        <w:rPr>
          <w:rFonts w:ascii="Arial" w:hAnsi="Arial" w:cs="Arial"/>
          <w:lang w:eastAsia="en-US"/>
        </w:rPr>
      </w:pPr>
      <w:r w:rsidRPr="1027CE9B">
        <w:rPr>
          <w:rFonts w:ascii="Arial" w:hAnsi="Arial" w:cs="Arial"/>
          <w:lang w:eastAsia="en-US"/>
        </w:rPr>
        <w:t xml:space="preserve">Contact for Veritas Medical Solutions: </w:t>
      </w:r>
    </w:p>
    <w:p w14:paraId="551A4CDF" w14:textId="77777777" w:rsidR="006C342B" w:rsidRPr="006C342B" w:rsidRDefault="00AC3A87" w:rsidP="1027CE9B">
      <w:pPr>
        <w:pStyle w:val="ListParagraph"/>
        <w:numPr>
          <w:ilvl w:val="1"/>
          <w:numId w:val="7"/>
        </w:numPr>
        <w:jc w:val="left"/>
        <w:rPr>
          <w:rFonts w:ascii="Arial" w:hAnsi="Arial" w:cs="Arial"/>
          <w:lang w:eastAsia="en-US"/>
        </w:rPr>
      </w:pPr>
      <w:r w:rsidRPr="1027CE9B">
        <w:rPr>
          <w:rFonts w:ascii="Arial" w:hAnsi="Arial" w:cs="Arial"/>
          <w:lang w:eastAsia="en-US"/>
        </w:rPr>
        <w:t>Michelle</w:t>
      </w:r>
      <w:r w:rsidR="007F061F" w:rsidRPr="1027CE9B">
        <w:rPr>
          <w:rFonts w:ascii="Arial" w:hAnsi="Arial" w:cs="Arial"/>
          <w:lang w:eastAsia="en-US"/>
        </w:rPr>
        <w:t xml:space="preserve"> Law</w:t>
      </w:r>
      <w:r w:rsidR="001D58AF" w:rsidRPr="1027CE9B">
        <w:rPr>
          <w:rFonts w:ascii="Arial" w:hAnsi="Arial" w:cs="Arial"/>
          <w:lang w:eastAsia="en-US"/>
        </w:rPr>
        <w:t>, Executive Assistant</w:t>
      </w:r>
      <w:r w:rsidR="001617A3" w:rsidRPr="1027CE9B">
        <w:rPr>
          <w:rFonts w:ascii="Arial" w:hAnsi="Arial" w:cs="Arial"/>
          <w:lang w:eastAsia="en-US"/>
        </w:rPr>
        <w:t>, (direct) 484-991-8928</w:t>
      </w:r>
      <w:r w:rsidR="006C342B" w:rsidRPr="1027CE9B">
        <w:rPr>
          <w:rFonts w:ascii="Arial" w:hAnsi="Arial" w:cs="Arial"/>
          <w:lang w:eastAsia="en-US"/>
        </w:rPr>
        <w:t>, michelle.law@veritas-medicalsolutions.com</w:t>
      </w:r>
    </w:p>
    <w:p w14:paraId="3DF4C5DE" w14:textId="5E4F560D" w:rsidR="00AC3A87" w:rsidRPr="00A10B6C" w:rsidRDefault="00AC3A87" w:rsidP="1027CE9B">
      <w:pPr>
        <w:rPr>
          <w:rFonts w:ascii="Arial" w:hAnsi="Arial" w:cs="Arial"/>
          <w:lang w:eastAsia="en-US"/>
        </w:rPr>
      </w:pPr>
    </w:p>
    <w:p w14:paraId="1D6F1072" w14:textId="0CDA371E" w:rsidR="005D1766" w:rsidRDefault="006A72D6" w:rsidP="23C462D8">
      <w:pPr>
        <w:jc w:val="left"/>
        <w:rPr>
          <w:rFonts w:ascii="Arial" w:hAnsi="Arial" w:cs="Arial"/>
          <w:b/>
          <w:lang w:eastAsia="en-US"/>
        </w:rPr>
      </w:pPr>
      <w:r w:rsidRPr="1027CE9B">
        <w:rPr>
          <w:rFonts w:ascii="Arial" w:hAnsi="Arial" w:cs="Arial"/>
          <w:b/>
          <w:lang w:eastAsia="en-US"/>
        </w:rPr>
        <w:t>Varian Halcyon</w:t>
      </w:r>
      <w:r w:rsidR="005D4DCE" w:rsidRPr="1027CE9B">
        <w:rPr>
          <w:rFonts w:ascii="Arial" w:hAnsi="Arial" w:cs="Arial"/>
          <w:b/>
          <w:lang w:eastAsia="en-US"/>
        </w:rPr>
        <w:t>s</w:t>
      </w:r>
    </w:p>
    <w:p w14:paraId="120E4F45" w14:textId="0CDE76BE" w:rsidR="00495E40" w:rsidRDefault="00CC1541" w:rsidP="006A72D6">
      <w:pPr>
        <w:pStyle w:val="ListParagraph"/>
        <w:numPr>
          <w:ilvl w:val="0"/>
          <w:numId w:val="7"/>
        </w:numPr>
        <w:jc w:val="left"/>
        <w:rPr>
          <w:rFonts w:ascii="Arial" w:hAnsi="Arial" w:cs="Arial"/>
          <w:lang w:eastAsia="en-US"/>
        </w:rPr>
      </w:pPr>
      <w:r w:rsidRPr="1027CE9B">
        <w:rPr>
          <w:rFonts w:ascii="Arial" w:hAnsi="Arial" w:cs="Arial"/>
          <w:lang w:eastAsia="en-US"/>
        </w:rPr>
        <w:t xml:space="preserve">The </w:t>
      </w:r>
      <w:r w:rsidR="00F116CD" w:rsidRPr="1027CE9B">
        <w:rPr>
          <w:rFonts w:ascii="Arial" w:hAnsi="Arial" w:cs="Arial"/>
          <w:lang w:eastAsia="en-US"/>
        </w:rPr>
        <w:t xml:space="preserve">two </w:t>
      </w:r>
      <w:r w:rsidR="009059FC" w:rsidRPr="1027CE9B">
        <w:rPr>
          <w:rFonts w:ascii="Arial" w:hAnsi="Arial" w:cs="Arial"/>
          <w:lang w:eastAsia="en-US"/>
        </w:rPr>
        <w:t xml:space="preserve">Varian Halcyon LINACs </w:t>
      </w:r>
      <w:r w:rsidR="00F84872" w:rsidRPr="1027CE9B">
        <w:rPr>
          <w:rFonts w:ascii="Arial" w:hAnsi="Arial" w:cs="Arial"/>
          <w:lang w:eastAsia="en-US"/>
        </w:rPr>
        <w:t xml:space="preserve">installed in Phase 2 and the Varian Halcyon LINAC installed in Phase 3 will be procured by Owner, installed by Vendor.  </w:t>
      </w:r>
    </w:p>
    <w:p w14:paraId="4D3739A0" w14:textId="1D66E766" w:rsidR="006A72D6" w:rsidRPr="00A10B6C" w:rsidRDefault="006A72D6" w:rsidP="006A72D6">
      <w:pPr>
        <w:pStyle w:val="ListParagraph"/>
        <w:numPr>
          <w:ilvl w:val="0"/>
          <w:numId w:val="7"/>
        </w:numPr>
        <w:jc w:val="left"/>
        <w:rPr>
          <w:rFonts w:ascii="Arial" w:hAnsi="Arial" w:cs="Arial"/>
          <w:lang w:eastAsia="en-US"/>
        </w:rPr>
      </w:pPr>
      <w:r w:rsidRPr="1027CE9B">
        <w:rPr>
          <w:rFonts w:ascii="Arial" w:hAnsi="Arial" w:cs="Arial"/>
          <w:lang w:eastAsia="en-US"/>
        </w:rPr>
        <w:t xml:space="preserve">The </w:t>
      </w:r>
      <w:r w:rsidR="001D3A8A" w:rsidRPr="1027CE9B">
        <w:rPr>
          <w:rFonts w:ascii="Arial" w:hAnsi="Arial" w:cs="Arial"/>
          <w:lang w:eastAsia="en-US"/>
        </w:rPr>
        <w:t>Contractor</w:t>
      </w:r>
      <w:r w:rsidRPr="1027CE9B">
        <w:rPr>
          <w:rFonts w:ascii="Arial" w:hAnsi="Arial" w:cs="Arial"/>
          <w:lang w:eastAsia="en-US"/>
        </w:rPr>
        <w:t xml:space="preserve"> </w:t>
      </w:r>
      <w:r w:rsidR="00A02B6C" w:rsidRPr="1027CE9B">
        <w:rPr>
          <w:rFonts w:ascii="Arial" w:hAnsi="Arial" w:cs="Arial"/>
          <w:lang w:eastAsia="en-US"/>
        </w:rPr>
        <w:t xml:space="preserve">is responsible for </w:t>
      </w:r>
      <w:r w:rsidR="009F07B4" w:rsidRPr="1027CE9B">
        <w:rPr>
          <w:rFonts w:ascii="Arial" w:hAnsi="Arial" w:cs="Arial"/>
          <w:lang w:eastAsia="en-US"/>
        </w:rPr>
        <w:t xml:space="preserve">coordination of the </w:t>
      </w:r>
      <w:r w:rsidR="002676D0" w:rsidRPr="1027CE9B">
        <w:rPr>
          <w:rFonts w:ascii="Arial" w:hAnsi="Arial" w:cs="Arial"/>
          <w:lang w:eastAsia="en-US"/>
        </w:rPr>
        <w:t xml:space="preserve">Vendor’s </w:t>
      </w:r>
      <w:r w:rsidR="009F07B4" w:rsidRPr="1027CE9B">
        <w:rPr>
          <w:rFonts w:ascii="Arial" w:hAnsi="Arial" w:cs="Arial"/>
          <w:lang w:eastAsia="en-US"/>
        </w:rPr>
        <w:t xml:space="preserve">delivery and </w:t>
      </w:r>
      <w:r w:rsidR="00D734F6" w:rsidRPr="1027CE9B">
        <w:rPr>
          <w:rFonts w:ascii="Arial" w:hAnsi="Arial" w:cs="Arial"/>
          <w:lang w:eastAsia="en-US"/>
        </w:rPr>
        <w:t>installation</w:t>
      </w:r>
      <w:r w:rsidR="007D6A65" w:rsidRPr="1027CE9B">
        <w:rPr>
          <w:rFonts w:ascii="Arial" w:hAnsi="Arial" w:cs="Arial"/>
          <w:lang w:eastAsia="en-US"/>
        </w:rPr>
        <w:t xml:space="preserve"> </w:t>
      </w:r>
      <w:r w:rsidR="00D734F6" w:rsidRPr="1027CE9B">
        <w:rPr>
          <w:rFonts w:ascii="Arial" w:hAnsi="Arial" w:cs="Arial"/>
          <w:lang w:eastAsia="en-US"/>
        </w:rPr>
        <w:t xml:space="preserve">of </w:t>
      </w:r>
      <w:r w:rsidR="009D78A2" w:rsidRPr="1027CE9B">
        <w:rPr>
          <w:rFonts w:ascii="Arial" w:hAnsi="Arial" w:cs="Arial"/>
          <w:lang w:eastAsia="en-US"/>
        </w:rPr>
        <w:t>all of the three</w:t>
      </w:r>
      <w:r w:rsidR="00D734F6" w:rsidRPr="1027CE9B">
        <w:rPr>
          <w:rFonts w:ascii="Arial" w:hAnsi="Arial" w:cs="Arial"/>
          <w:lang w:eastAsia="en-US"/>
        </w:rPr>
        <w:t xml:space="preserve"> </w:t>
      </w:r>
      <w:r w:rsidR="0046231D" w:rsidRPr="1027CE9B">
        <w:rPr>
          <w:rFonts w:ascii="Arial" w:hAnsi="Arial" w:cs="Arial"/>
          <w:lang w:eastAsia="en-US"/>
        </w:rPr>
        <w:t>V</w:t>
      </w:r>
      <w:r w:rsidRPr="1027CE9B">
        <w:rPr>
          <w:rFonts w:ascii="Arial" w:hAnsi="Arial" w:cs="Arial"/>
          <w:lang w:eastAsia="en-US"/>
        </w:rPr>
        <w:t>arian Halcyons</w:t>
      </w:r>
      <w:r w:rsidR="00DD4668" w:rsidRPr="1027CE9B">
        <w:rPr>
          <w:rFonts w:ascii="Arial" w:hAnsi="Arial" w:cs="Arial"/>
          <w:lang w:eastAsia="en-US"/>
        </w:rPr>
        <w:t>.</w:t>
      </w:r>
      <w:r w:rsidR="000326BA" w:rsidRPr="1027CE9B">
        <w:rPr>
          <w:rFonts w:ascii="Arial" w:hAnsi="Arial" w:cs="Arial"/>
          <w:lang w:eastAsia="en-US"/>
        </w:rPr>
        <w:t xml:space="preserve"> </w:t>
      </w:r>
      <w:r w:rsidR="009606BC" w:rsidRPr="1027CE9B">
        <w:rPr>
          <w:rFonts w:ascii="Arial" w:hAnsi="Arial" w:cs="Arial"/>
          <w:lang w:eastAsia="en-US"/>
        </w:rPr>
        <w:t xml:space="preserve">The </w:t>
      </w:r>
      <w:r w:rsidR="001D3A8A" w:rsidRPr="1027CE9B">
        <w:rPr>
          <w:rFonts w:ascii="Arial" w:hAnsi="Arial" w:cs="Arial"/>
          <w:lang w:eastAsia="en-US"/>
        </w:rPr>
        <w:t>Contractor</w:t>
      </w:r>
      <w:r w:rsidR="00CB7B8B" w:rsidRPr="1027CE9B">
        <w:rPr>
          <w:rFonts w:ascii="Arial" w:hAnsi="Arial" w:cs="Arial"/>
          <w:lang w:eastAsia="en-US"/>
        </w:rPr>
        <w:t xml:space="preserve"> </w:t>
      </w:r>
      <w:r w:rsidR="00137F46" w:rsidRPr="1027CE9B">
        <w:rPr>
          <w:rFonts w:ascii="Arial" w:hAnsi="Arial" w:cs="Arial"/>
          <w:lang w:eastAsia="en-US"/>
        </w:rPr>
        <w:t>is</w:t>
      </w:r>
      <w:r w:rsidR="001909D5" w:rsidRPr="1027CE9B">
        <w:rPr>
          <w:rFonts w:ascii="Arial" w:hAnsi="Arial" w:cs="Arial"/>
          <w:lang w:eastAsia="en-US"/>
        </w:rPr>
        <w:t xml:space="preserve"> also</w:t>
      </w:r>
      <w:r w:rsidR="00137F46" w:rsidRPr="1027CE9B">
        <w:rPr>
          <w:rFonts w:ascii="Arial" w:hAnsi="Arial" w:cs="Arial"/>
          <w:lang w:eastAsia="en-US"/>
        </w:rPr>
        <w:t xml:space="preserve"> responsible for </w:t>
      </w:r>
      <w:r w:rsidR="00D32819" w:rsidRPr="1027CE9B">
        <w:rPr>
          <w:rFonts w:ascii="Arial" w:hAnsi="Arial" w:cs="Arial"/>
          <w:lang w:eastAsia="en-US"/>
        </w:rPr>
        <w:t xml:space="preserve">the </w:t>
      </w:r>
      <w:r w:rsidR="00137F46" w:rsidRPr="1027CE9B">
        <w:rPr>
          <w:rFonts w:ascii="Arial" w:hAnsi="Arial" w:cs="Arial"/>
          <w:lang w:eastAsia="en-US"/>
        </w:rPr>
        <w:t xml:space="preserve">coordination of services required for </w:t>
      </w:r>
      <w:r w:rsidR="00E71AC6" w:rsidRPr="1027CE9B">
        <w:rPr>
          <w:rFonts w:ascii="Arial" w:hAnsi="Arial" w:cs="Arial"/>
          <w:lang w:eastAsia="en-US"/>
        </w:rPr>
        <w:t>the successful installation</w:t>
      </w:r>
      <w:r w:rsidR="00003357" w:rsidRPr="1027CE9B">
        <w:rPr>
          <w:rFonts w:ascii="Arial" w:hAnsi="Arial" w:cs="Arial"/>
          <w:lang w:eastAsia="en-US"/>
        </w:rPr>
        <w:t xml:space="preserve"> of the equipment.</w:t>
      </w:r>
    </w:p>
    <w:p w14:paraId="1B0BF00C" w14:textId="11D95592" w:rsidR="00B97853" w:rsidRDefault="00B97853" w:rsidP="00B97853">
      <w:pPr>
        <w:pStyle w:val="ListParagraph"/>
        <w:numPr>
          <w:ilvl w:val="0"/>
          <w:numId w:val="7"/>
        </w:numPr>
        <w:jc w:val="left"/>
        <w:rPr>
          <w:rFonts w:ascii="Arial" w:hAnsi="Arial" w:cs="Arial"/>
          <w:lang w:eastAsia="en-US"/>
        </w:rPr>
      </w:pPr>
      <w:r w:rsidRPr="1027CE9B">
        <w:rPr>
          <w:rFonts w:ascii="Arial" w:hAnsi="Arial" w:cs="Arial"/>
          <w:lang w:eastAsia="en-US"/>
        </w:rPr>
        <w:t>Contact for Varian</w:t>
      </w:r>
      <w:r w:rsidR="00414976" w:rsidRPr="1027CE9B">
        <w:rPr>
          <w:rFonts w:ascii="Arial" w:hAnsi="Arial" w:cs="Arial"/>
          <w:lang w:eastAsia="en-US"/>
        </w:rPr>
        <w:t xml:space="preserve"> a Siemens Healthineers company</w:t>
      </w:r>
      <w:r w:rsidRPr="1027CE9B">
        <w:rPr>
          <w:rFonts w:ascii="Arial" w:hAnsi="Arial" w:cs="Arial"/>
          <w:lang w:eastAsia="en-US"/>
        </w:rPr>
        <w:t xml:space="preserve">: </w:t>
      </w:r>
    </w:p>
    <w:p w14:paraId="3404C1AB" w14:textId="18B9ABBB" w:rsidR="00B97853" w:rsidRPr="006C342B" w:rsidRDefault="005B0F58" w:rsidP="00B97853">
      <w:pPr>
        <w:pStyle w:val="ListParagraph"/>
        <w:numPr>
          <w:ilvl w:val="1"/>
          <w:numId w:val="7"/>
        </w:numPr>
        <w:jc w:val="left"/>
        <w:rPr>
          <w:rFonts w:ascii="Arial" w:hAnsi="Arial" w:cs="Arial"/>
          <w:lang w:eastAsia="en-US"/>
        </w:rPr>
      </w:pPr>
      <w:r w:rsidRPr="1027CE9B">
        <w:rPr>
          <w:rFonts w:ascii="Arial" w:hAnsi="Arial" w:cs="Arial"/>
          <w:lang w:eastAsia="en-US"/>
        </w:rPr>
        <w:t>Aditya Mayekar</w:t>
      </w:r>
      <w:r w:rsidR="00B97853" w:rsidRPr="1027CE9B">
        <w:rPr>
          <w:rFonts w:ascii="Arial" w:hAnsi="Arial" w:cs="Arial"/>
          <w:lang w:eastAsia="en-US"/>
        </w:rPr>
        <w:t xml:space="preserve">, </w:t>
      </w:r>
      <w:r w:rsidR="0098451B" w:rsidRPr="1027CE9B">
        <w:rPr>
          <w:rFonts w:ascii="Arial" w:hAnsi="Arial" w:cs="Arial"/>
          <w:lang w:eastAsia="en-US"/>
        </w:rPr>
        <w:t>Site Planner / Construction Manager</w:t>
      </w:r>
      <w:r w:rsidR="00B97853" w:rsidRPr="1027CE9B">
        <w:rPr>
          <w:rFonts w:ascii="Arial" w:hAnsi="Arial" w:cs="Arial"/>
          <w:lang w:eastAsia="en-US"/>
        </w:rPr>
        <w:t>,</w:t>
      </w:r>
      <w:r w:rsidR="00E41FD4" w:rsidRPr="1027CE9B">
        <w:rPr>
          <w:rFonts w:ascii="Arial" w:hAnsi="Arial" w:cs="Arial"/>
          <w:lang w:eastAsia="en-US"/>
        </w:rPr>
        <w:t xml:space="preserve"> </w:t>
      </w:r>
      <w:r w:rsidR="00F90619" w:rsidRPr="1027CE9B">
        <w:rPr>
          <w:rFonts w:ascii="Arial" w:hAnsi="Arial" w:cs="Arial"/>
          <w:lang w:eastAsia="en-US"/>
        </w:rPr>
        <w:t xml:space="preserve">Phone </w:t>
      </w:r>
      <w:r w:rsidR="00E41FD4" w:rsidRPr="1027CE9B">
        <w:rPr>
          <w:rFonts w:ascii="Arial" w:hAnsi="Arial" w:cs="Arial"/>
          <w:lang w:eastAsia="en-US"/>
        </w:rPr>
        <w:t>647-200-8579</w:t>
      </w:r>
      <w:r w:rsidR="00B97853" w:rsidRPr="1027CE9B">
        <w:rPr>
          <w:rFonts w:ascii="Arial" w:hAnsi="Arial" w:cs="Arial"/>
          <w:lang w:eastAsia="en-US"/>
        </w:rPr>
        <w:t xml:space="preserve">, </w:t>
      </w:r>
      <w:r w:rsidR="00B93314" w:rsidRPr="1027CE9B">
        <w:rPr>
          <w:rFonts w:ascii="Arial" w:hAnsi="Arial" w:cs="Arial"/>
          <w:lang w:eastAsia="en-US"/>
        </w:rPr>
        <w:t>aditya.mayekar@varian.com</w:t>
      </w:r>
    </w:p>
    <w:p w14:paraId="371068B5" w14:textId="77777777" w:rsidR="006A72D6" w:rsidRDefault="006A72D6" w:rsidP="00B93314">
      <w:pPr>
        <w:jc w:val="left"/>
        <w:rPr>
          <w:rFonts w:ascii="Arial" w:hAnsi="Arial" w:cs="Arial"/>
          <w:lang w:eastAsia="en-US"/>
        </w:rPr>
      </w:pPr>
    </w:p>
    <w:p w14:paraId="11D1BDD2" w14:textId="7CCC0E97" w:rsidR="00054B7E" w:rsidRPr="00A10B6C" w:rsidRDefault="00054B7E" w:rsidP="1027CE9B">
      <w:pPr>
        <w:jc w:val="left"/>
        <w:rPr>
          <w:rFonts w:ascii="Arial" w:hAnsi="Arial" w:cs="Arial"/>
          <w:lang w:eastAsia="en-US"/>
        </w:rPr>
      </w:pPr>
      <w:r w:rsidRPr="1027CE9B">
        <w:rPr>
          <w:rFonts w:ascii="Arial" w:hAnsi="Arial" w:cs="Arial"/>
          <w:b/>
          <w:lang w:eastAsia="en-US"/>
        </w:rPr>
        <w:t xml:space="preserve">Xstrahl </w:t>
      </w:r>
      <w:r w:rsidR="005A2AE9" w:rsidRPr="1027CE9B">
        <w:rPr>
          <w:rFonts w:ascii="Arial" w:hAnsi="Arial" w:cs="Arial"/>
          <w:b/>
          <w:lang w:eastAsia="en-US"/>
        </w:rPr>
        <w:t xml:space="preserve">200 </w:t>
      </w:r>
      <w:r w:rsidRPr="1027CE9B">
        <w:rPr>
          <w:rFonts w:ascii="Arial" w:hAnsi="Arial" w:cs="Arial"/>
          <w:b/>
          <w:lang w:eastAsia="en-US"/>
        </w:rPr>
        <w:t xml:space="preserve">Orthovoltage  </w:t>
      </w:r>
    </w:p>
    <w:p w14:paraId="4F6355F1" w14:textId="67C7DF6A" w:rsidR="006C3FA9" w:rsidRDefault="006C3FA9" w:rsidP="00EE3192">
      <w:pPr>
        <w:pStyle w:val="ListParagraph"/>
        <w:numPr>
          <w:ilvl w:val="0"/>
          <w:numId w:val="7"/>
        </w:numPr>
        <w:jc w:val="left"/>
        <w:rPr>
          <w:rFonts w:ascii="Arial" w:hAnsi="Arial" w:cs="Arial"/>
          <w:lang w:eastAsia="en-US"/>
        </w:rPr>
      </w:pPr>
      <w:r w:rsidRPr="1027CE9B">
        <w:rPr>
          <w:rFonts w:ascii="Arial" w:hAnsi="Arial" w:cs="Arial"/>
          <w:lang w:eastAsia="en-US"/>
        </w:rPr>
        <w:t xml:space="preserve">The Xstrahl 200 floorstanding </w:t>
      </w:r>
      <w:r w:rsidR="00D32819" w:rsidRPr="1027CE9B">
        <w:rPr>
          <w:rFonts w:ascii="Arial" w:hAnsi="Arial" w:cs="Arial"/>
          <w:lang w:eastAsia="en-US"/>
        </w:rPr>
        <w:t>O</w:t>
      </w:r>
      <w:r w:rsidRPr="1027CE9B">
        <w:rPr>
          <w:rFonts w:ascii="Arial" w:hAnsi="Arial" w:cs="Arial"/>
          <w:lang w:eastAsia="en-US"/>
        </w:rPr>
        <w:t xml:space="preserve">rthovoltage installed in Phase 3 will be procured by Owner, installed by Vendor.  </w:t>
      </w:r>
    </w:p>
    <w:p w14:paraId="38CB00F9" w14:textId="1E14100C" w:rsidR="00054B7E" w:rsidRPr="00A10B6C" w:rsidRDefault="006C3FA9" w:rsidP="00EE3192">
      <w:pPr>
        <w:pStyle w:val="ListParagraph"/>
        <w:numPr>
          <w:ilvl w:val="0"/>
          <w:numId w:val="7"/>
        </w:numPr>
        <w:jc w:val="left"/>
        <w:rPr>
          <w:rFonts w:ascii="Arial" w:hAnsi="Arial" w:cs="Arial"/>
          <w:lang w:eastAsia="en-US"/>
        </w:rPr>
      </w:pPr>
      <w:r w:rsidRPr="1027CE9B">
        <w:rPr>
          <w:rFonts w:ascii="Arial" w:hAnsi="Arial" w:cs="Arial"/>
          <w:lang w:eastAsia="en-US"/>
        </w:rPr>
        <w:t>T</w:t>
      </w:r>
      <w:r w:rsidR="00054B7E" w:rsidRPr="1027CE9B">
        <w:rPr>
          <w:rFonts w:ascii="Arial" w:hAnsi="Arial" w:cs="Arial"/>
          <w:lang w:eastAsia="en-US"/>
        </w:rPr>
        <w:t xml:space="preserve">he </w:t>
      </w:r>
      <w:r w:rsidR="001D3A8A" w:rsidRPr="1027CE9B">
        <w:rPr>
          <w:rFonts w:ascii="Arial" w:hAnsi="Arial" w:cs="Arial"/>
          <w:lang w:eastAsia="en-US"/>
        </w:rPr>
        <w:t>Contractor</w:t>
      </w:r>
      <w:r w:rsidR="00054B7E" w:rsidRPr="1027CE9B">
        <w:rPr>
          <w:rFonts w:ascii="Arial" w:hAnsi="Arial" w:cs="Arial"/>
          <w:lang w:eastAsia="en-US"/>
        </w:rPr>
        <w:t xml:space="preserve"> is responsible for coordination of the </w:t>
      </w:r>
      <w:r w:rsidR="000B6573" w:rsidRPr="1027CE9B">
        <w:rPr>
          <w:rFonts w:ascii="Arial" w:hAnsi="Arial" w:cs="Arial"/>
          <w:lang w:eastAsia="en-US"/>
        </w:rPr>
        <w:t xml:space="preserve">Vendor’s </w:t>
      </w:r>
      <w:r w:rsidR="00054B7E" w:rsidRPr="1027CE9B">
        <w:rPr>
          <w:rFonts w:ascii="Arial" w:hAnsi="Arial" w:cs="Arial"/>
          <w:lang w:eastAsia="en-US"/>
        </w:rPr>
        <w:t xml:space="preserve">delivery and installation of the </w:t>
      </w:r>
      <w:r w:rsidR="005A2AE9" w:rsidRPr="1027CE9B">
        <w:rPr>
          <w:rFonts w:ascii="Arial" w:hAnsi="Arial" w:cs="Arial"/>
          <w:lang w:eastAsia="en-US"/>
        </w:rPr>
        <w:t>Xstrahl</w:t>
      </w:r>
      <w:r w:rsidR="006C5403" w:rsidRPr="1027CE9B">
        <w:rPr>
          <w:rFonts w:ascii="Arial" w:hAnsi="Arial" w:cs="Arial"/>
          <w:lang w:eastAsia="en-US"/>
        </w:rPr>
        <w:t xml:space="preserve"> </w:t>
      </w:r>
      <w:r w:rsidRPr="1027CE9B">
        <w:rPr>
          <w:rFonts w:ascii="Arial" w:hAnsi="Arial" w:cs="Arial"/>
          <w:lang w:eastAsia="en-US"/>
        </w:rPr>
        <w:t>O</w:t>
      </w:r>
      <w:r w:rsidR="00035F5F" w:rsidRPr="1027CE9B">
        <w:rPr>
          <w:rFonts w:ascii="Arial" w:hAnsi="Arial" w:cs="Arial"/>
          <w:lang w:eastAsia="en-US"/>
        </w:rPr>
        <w:t>rthovoltage</w:t>
      </w:r>
      <w:r w:rsidR="00DD4668" w:rsidRPr="1027CE9B">
        <w:rPr>
          <w:rFonts w:ascii="Arial" w:hAnsi="Arial" w:cs="Arial"/>
          <w:lang w:eastAsia="en-US"/>
        </w:rPr>
        <w:t xml:space="preserve">. </w:t>
      </w:r>
      <w:r w:rsidR="00D32819" w:rsidRPr="1027CE9B">
        <w:rPr>
          <w:rFonts w:ascii="Arial" w:hAnsi="Arial" w:cs="Arial"/>
          <w:lang w:eastAsia="en-US"/>
        </w:rPr>
        <w:t xml:space="preserve">The </w:t>
      </w:r>
      <w:r w:rsidR="001D3A8A" w:rsidRPr="1027CE9B">
        <w:rPr>
          <w:rFonts w:ascii="Arial" w:hAnsi="Arial" w:cs="Arial"/>
          <w:lang w:eastAsia="en-US"/>
        </w:rPr>
        <w:t>Contractor</w:t>
      </w:r>
      <w:r w:rsidR="00D32819" w:rsidRPr="1027CE9B">
        <w:rPr>
          <w:rFonts w:ascii="Arial" w:hAnsi="Arial" w:cs="Arial"/>
          <w:lang w:eastAsia="en-US"/>
        </w:rPr>
        <w:t xml:space="preserve"> is also responsible for the coordination of services required for the successful installation of the equipment.</w:t>
      </w:r>
    </w:p>
    <w:p w14:paraId="5EF119F6" w14:textId="7EC1BFC5" w:rsidR="00054B7E" w:rsidRDefault="00054B7E" w:rsidP="00EE3192">
      <w:pPr>
        <w:pStyle w:val="ListParagraph"/>
        <w:numPr>
          <w:ilvl w:val="0"/>
          <w:numId w:val="7"/>
        </w:numPr>
        <w:jc w:val="left"/>
        <w:rPr>
          <w:rFonts w:ascii="Arial" w:hAnsi="Arial" w:cs="Arial"/>
          <w:lang w:eastAsia="en-US"/>
        </w:rPr>
      </w:pPr>
      <w:r w:rsidRPr="1027CE9B">
        <w:rPr>
          <w:rFonts w:ascii="Arial" w:hAnsi="Arial" w:cs="Arial"/>
          <w:lang w:eastAsia="en-US"/>
        </w:rPr>
        <w:t xml:space="preserve">Contact for </w:t>
      </w:r>
      <w:r w:rsidR="006701EB" w:rsidRPr="1027CE9B">
        <w:rPr>
          <w:rFonts w:ascii="Arial" w:hAnsi="Arial" w:cs="Arial"/>
          <w:lang w:eastAsia="en-US"/>
        </w:rPr>
        <w:t>Xstrahl</w:t>
      </w:r>
      <w:r w:rsidR="007327A0" w:rsidRPr="1027CE9B">
        <w:rPr>
          <w:rFonts w:ascii="Arial" w:hAnsi="Arial" w:cs="Arial"/>
          <w:lang w:eastAsia="en-US"/>
        </w:rPr>
        <w:t xml:space="preserve"> Ltd:</w:t>
      </w:r>
    </w:p>
    <w:p w14:paraId="682E294D" w14:textId="1B62C400" w:rsidR="00EE3192" w:rsidRPr="00EE3192" w:rsidRDefault="000C353B" w:rsidP="1027CE9B">
      <w:pPr>
        <w:pStyle w:val="ListParagraph"/>
        <w:numPr>
          <w:ilvl w:val="1"/>
          <w:numId w:val="7"/>
        </w:numPr>
        <w:jc w:val="left"/>
        <w:rPr>
          <w:rFonts w:ascii="Arial" w:hAnsi="Arial" w:cs="Arial"/>
          <w:lang w:eastAsia="en-US"/>
        </w:rPr>
      </w:pPr>
      <w:r w:rsidRPr="1027CE9B">
        <w:rPr>
          <w:rFonts w:ascii="Arial" w:hAnsi="Arial" w:cs="Arial"/>
          <w:lang w:eastAsia="en-US"/>
        </w:rPr>
        <w:t>Simon Flavell</w:t>
      </w:r>
      <w:r w:rsidR="00054B7E" w:rsidRPr="1027CE9B">
        <w:rPr>
          <w:rFonts w:ascii="Arial" w:hAnsi="Arial" w:cs="Arial"/>
          <w:lang w:eastAsia="en-US"/>
        </w:rPr>
        <w:t xml:space="preserve">, </w:t>
      </w:r>
      <w:r w:rsidR="008E5921" w:rsidRPr="1027CE9B">
        <w:rPr>
          <w:rFonts w:ascii="Arial" w:hAnsi="Arial" w:cs="Arial"/>
          <w:lang w:eastAsia="en-US"/>
        </w:rPr>
        <w:t>Installation and Service Manager</w:t>
      </w:r>
      <w:r w:rsidR="00054B7E" w:rsidRPr="1027CE9B">
        <w:rPr>
          <w:rFonts w:ascii="Arial" w:hAnsi="Arial" w:cs="Arial"/>
          <w:lang w:eastAsia="en-US"/>
        </w:rPr>
        <w:t xml:space="preserve">, </w:t>
      </w:r>
      <w:r w:rsidR="009E7B43" w:rsidRPr="1027CE9B">
        <w:rPr>
          <w:rFonts w:ascii="Arial" w:hAnsi="Arial" w:cs="Arial"/>
          <w:lang w:eastAsia="en-US"/>
        </w:rPr>
        <w:t>Phone +44 (0) 1543 688920</w:t>
      </w:r>
      <w:r w:rsidR="00EE3192" w:rsidRPr="1027CE9B">
        <w:rPr>
          <w:rFonts w:ascii="Arial" w:hAnsi="Arial" w:cs="Arial"/>
          <w:lang w:eastAsia="en-US"/>
        </w:rPr>
        <w:t>, Mobile +44 (0) 7515 575286</w:t>
      </w:r>
      <w:r w:rsidR="00CB10A6" w:rsidRPr="1027CE9B">
        <w:rPr>
          <w:rFonts w:ascii="Arial" w:hAnsi="Arial" w:cs="Arial"/>
          <w:lang w:eastAsia="en-US"/>
        </w:rPr>
        <w:t>, simonflavell@xstrahl.com</w:t>
      </w:r>
    </w:p>
    <w:p w14:paraId="14D7C3A6" w14:textId="77777777" w:rsidR="000B0931" w:rsidRDefault="000B0931" w:rsidP="00B93314">
      <w:pPr>
        <w:jc w:val="left"/>
        <w:rPr>
          <w:rFonts w:ascii="Arial" w:hAnsi="Arial" w:cs="Arial"/>
          <w:lang w:eastAsia="en-US"/>
        </w:rPr>
      </w:pPr>
    </w:p>
    <w:p w14:paraId="257CB572" w14:textId="791A3F32" w:rsidR="00054B7E" w:rsidRDefault="003260AA" w:rsidP="00B93314">
      <w:pPr>
        <w:jc w:val="left"/>
        <w:rPr>
          <w:rFonts w:ascii="Arial" w:hAnsi="Arial" w:cs="Arial"/>
          <w:b/>
          <w:lang w:eastAsia="en-US"/>
        </w:rPr>
      </w:pPr>
      <w:r w:rsidRPr="1027CE9B">
        <w:rPr>
          <w:rFonts w:ascii="Arial" w:hAnsi="Arial" w:cs="Arial"/>
          <w:b/>
          <w:lang w:eastAsia="en-US"/>
        </w:rPr>
        <w:t xml:space="preserve">LAP </w:t>
      </w:r>
      <w:r w:rsidR="005B4282" w:rsidRPr="1027CE9B">
        <w:rPr>
          <w:rFonts w:ascii="Arial" w:hAnsi="Arial" w:cs="Arial"/>
          <w:b/>
          <w:lang w:eastAsia="en-US"/>
        </w:rPr>
        <w:t xml:space="preserve">Apollo </w:t>
      </w:r>
      <w:r w:rsidR="00766117" w:rsidRPr="1027CE9B">
        <w:rPr>
          <w:rFonts w:ascii="Arial" w:hAnsi="Arial" w:cs="Arial"/>
          <w:b/>
          <w:lang w:eastAsia="en-US"/>
        </w:rPr>
        <w:t xml:space="preserve">Patient </w:t>
      </w:r>
      <w:r w:rsidR="00EC7B71" w:rsidRPr="1027CE9B">
        <w:rPr>
          <w:rFonts w:ascii="Arial" w:hAnsi="Arial" w:cs="Arial"/>
          <w:b/>
          <w:lang w:eastAsia="en-US"/>
        </w:rPr>
        <w:t>Positioning Laser</w:t>
      </w:r>
      <w:r w:rsidR="00E22D51" w:rsidRPr="1027CE9B">
        <w:rPr>
          <w:rFonts w:ascii="Arial" w:hAnsi="Arial" w:cs="Arial"/>
          <w:b/>
          <w:lang w:eastAsia="en-US"/>
        </w:rPr>
        <w:t>s</w:t>
      </w:r>
    </w:p>
    <w:p w14:paraId="4F61537D" w14:textId="0F3C0167" w:rsidR="00C63078" w:rsidRDefault="00C63078" w:rsidP="00C63078">
      <w:pPr>
        <w:pStyle w:val="ListParagraph"/>
        <w:numPr>
          <w:ilvl w:val="0"/>
          <w:numId w:val="7"/>
        </w:numPr>
        <w:jc w:val="left"/>
        <w:rPr>
          <w:rFonts w:ascii="Arial" w:hAnsi="Arial" w:cs="Arial"/>
          <w:lang w:eastAsia="en-US"/>
        </w:rPr>
      </w:pPr>
      <w:r w:rsidRPr="1027CE9B">
        <w:rPr>
          <w:rFonts w:ascii="Arial" w:hAnsi="Arial" w:cs="Arial"/>
          <w:lang w:eastAsia="en-US"/>
        </w:rPr>
        <w:t>T</w:t>
      </w:r>
      <w:r w:rsidR="000A14EF" w:rsidRPr="1027CE9B">
        <w:rPr>
          <w:rFonts w:ascii="Arial" w:hAnsi="Arial" w:cs="Arial"/>
          <w:lang w:eastAsia="en-US"/>
        </w:rPr>
        <w:t>he</w:t>
      </w:r>
      <w:r w:rsidR="00D83634" w:rsidRPr="1027CE9B">
        <w:rPr>
          <w:rFonts w:ascii="Arial" w:hAnsi="Arial" w:cs="Arial"/>
          <w:lang w:eastAsia="en-US"/>
        </w:rPr>
        <w:t xml:space="preserve"> </w:t>
      </w:r>
      <w:r w:rsidR="006E4E1B" w:rsidRPr="1027CE9B">
        <w:rPr>
          <w:rFonts w:ascii="Arial" w:hAnsi="Arial" w:cs="Arial"/>
          <w:lang w:eastAsia="en-US"/>
        </w:rPr>
        <w:t xml:space="preserve">Apollo </w:t>
      </w:r>
      <w:r w:rsidR="00D83634" w:rsidRPr="1027CE9B">
        <w:rPr>
          <w:rFonts w:ascii="Arial" w:hAnsi="Arial" w:cs="Arial"/>
          <w:lang w:eastAsia="en-US"/>
        </w:rPr>
        <w:t xml:space="preserve">patient positioning lasers </w:t>
      </w:r>
      <w:r w:rsidR="00B46883" w:rsidRPr="1027CE9B">
        <w:rPr>
          <w:rFonts w:ascii="Arial" w:hAnsi="Arial" w:cs="Arial"/>
          <w:lang w:eastAsia="en-US"/>
        </w:rPr>
        <w:t>(</w:t>
      </w:r>
      <w:r w:rsidR="00CC4193" w:rsidRPr="1027CE9B">
        <w:rPr>
          <w:rFonts w:ascii="Arial" w:hAnsi="Arial" w:cs="Arial"/>
          <w:lang w:eastAsia="en-US"/>
        </w:rPr>
        <w:t>3</w:t>
      </w:r>
      <w:r w:rsidR="00B46883" w:rsidRPr="1027CE9B">
        <w:rPr>
          <w:rFonts w:ascii="Arial" w:hAnsi="Arial" w:cs="Arial"/>
          <w:lang w:eastAsia="en-US"/>
        </w:rPr>
        <w:t xml:space="preserve"> </w:t>
      </w:r>
      <w:r w:rsidR="00CC4193" w:rsidRPr="1027CE9B">
        <w:rPr>
          <w:rFonts w:ascii="Arial" w:hAnsi="Arial" w:cs="Arial"/>
          <w:lang w:eastAsia="en-US"/>
        </w:rPr>
        <w:t>wall</w:t>
      </w:r>
      <w:r w:rsidR="00B46883" w:rsidRPr="1027CE9B">
        <w:rPr>
          <w:rFonts w:ascii="Arial" w:hAnsi="Arial" w:cs="Arial"/>
          <w:lang w:eastAsia="en-US"/>
        </w:rPr>
        <w:t xml:space="preserve"> </w:t>
      </w:r>
      <w:r w:rsidR="00CC4193" w:rsidRPr="1027CE9B">
        <w:rPr>
          <w:rFonts w:ascii="Arial" w:hAnsi="Arial" w:cs="Arial"/>
          <w:lang w:eastAsia="en-US"/>
        </w:rPr>
        <w:t xml:space="preserve">mounted &amp; 1 ceiling mounted) in each of the three </w:t>
      </w:r>
      <w:r w:rsidR="00AD1CA9" w:rsidRPr="1027CE9B">
        <w:rPr>
          <w:rFonts w:ascii="Arial" w:hAnsi="Arial" w:cs="Arial"/>
          <w:lang w:eastAsia="en-US"/>
        </w:rPr>
        <w:t xml:space="preserve">Halcyon bunkers </w:t>
      </w:r>
      <w:r w:rsidRPr="1027CE9B">
        <w:rPr>
          <w:rFonts w:ascii="Arial" w:hAnsi="Arial" w:cs="Arial"/>
          <w:lang w:eastAsia="en-US"/>
        </w:rPr>
        <w:t>will be procured by Owner</w:t>
      </w:r>
      <w:r w:rsidR="00DB1557" w:rsidRPr="1027CE9B">
        <w:rPr>
          <w:rFonts w:ascii="Arial" w:hAnsi="Arial" w:cs="Arial"/>
          <w:lang w:eastAsia="en-US"/>
        </w:rPr>
        <w:t>,</w:t>
      </w:r>
      <w:r w:rsidR="00CE1CBE" w:rsidRPr="1027CE9B">
        <w:rPr>
          <w:rFonts w:ascii="Arial" w:hAnsi="Arial" w:cs="Arial"/>
          <w:lang w:eastAsia="en-US"/>
        </w:rPr>
        <w:t xml:space="preserve"> </w:t>
      </w:r>
      <w:r w:rsidRPr="1027CE9B">
        <w:rPr>
          <w:rFonts w:ascii="Arial" w:hAnsi="Arial" w:cs="Arial"/>
          <w:lang w:eastAsia="en-US"/>
        </w:rPr>
        <w:t>installed</w:t>
      </w:r>
      <w:r w:rsidR="002227CD" w:rsidRPr="1027CE9B">
        <w:rPr>
          <w:rFonts w:ascii="Arial" w:hAnsi="Arial" w:cs="Arial"/>
          <w:lang w:eastAsia="en-US"/>
        </w:rPr>
        <w:t xml:space="preserve"> by the </w:t>
      </w:r>
      <w:r w:rsidRPr="1027CE9B">
        <w:rPr>
          <w:rFonts w:ascii="Arial" w:hAnsi="Arial" w:cs="Arial"/>
          <w:lang w:eastAsia="en-US"/>
        </w:rPr>
        <w:t>Vendor</w:t>
      </w:r>
      <w:r w:rsidR="006359FC" w:rsidRPr="1027CE9B">
        <w:rPr>
          <w:rFonts w:ascii="Arial" w:hAnsi="Arial" w:cs="Arial"/>
          <w:lang w:eastAsia="en-US"/>
        </w:rPr>
        <w:t xml:space="preserve"> </w:t>
      </w:r>
    </w:p>
    <w:p w14:paraId="61775E98" w14:textId="0C0E77E1" w:rsidR="00CF0160" w:rsidRPr="00A10B6C" w:rsidRDefault="00CF0160" w:rsidP="001C1E98">
      <w:pPr>
        <w:pStyle w:val="ListParagraph"/>
        <w:numPr>
          <w:ilvl w:val="0"/>
          <w:numId w:val="7"/>
        </w:numPr>
        <w:jc w:val="left"/>
        <w:rPr>
          <w:rFonts w:ascii="Arial" w:hAnsi="Arial" w:cs="Arial"/>
          <w:lang w:eastAsia="en-US"/>
        </w:rPr>
      </w:pPr>
      <w:r w:rsidRPr="1027CE9B">
        <w:rPr>
          <w:rFonts w:ascii="Arial" w:hAnsi="Arial" w:cs="Arial"/>
          <w:lang w:eastAsia="en-US"/>
        </w:rPr>
        <w:t xml:space="preserve">The </w:t>
      </w:r>
      <w:r w:rsidR="001D3A8A" w:rsidRPr="1027CE9B">
        <w:rPr>
          <w:rFonts w:ascii="Arial" w:hAnsi="Arial" w:cs="Arial"/>
          <w:lang w:eastAsia="en-US"/>
        </w:rPr>
        <w:t>Contractor</w:t>
      </w:r>
      <w:r w:rsidRPr="1027CE9B">
        <w:rPr>
          <w:rFonts w:ascii="Arial" w:hAnsi="Arial" w:cs="Arial"/>
          <w:lang w:eastAsia="en-US"/>
        </w:rPr>
        <w:t xml:space="preserve"> is responsible for coordination of </w:t>
      </w:r>
      <w:r w:rsidR="00B223ED">
        <w:rPr>
          <w:rFonts w:ascii="Arial" w:hAnsi="Arial" w:cs="Arial"/>
          <w:lang w:eastAsia="en-US"/>
        </w:rPr>
        <w:t xml:space="preserve">Vendor’s </w:t>
      </w:r>
      <w:r w:rsidRPr="1027CE9B">
        <w:rPr>
          <w:rFonts w:ascii="Arial" w:hAnsi="Arial" w:cs="Arial"/>
          <w:lang w:eastAsia="en-US"/>
        </w:rPr>
        <w:t>delivery</w:t>
      </w:r>
      <w:r w:rsidR="006359FC" w:rsidRPr="1027CE9B">
        <w:rPr>
          <w:rFonts w:ascii="Arial" w:hAnsi="Arial" w:cs="Arial"/>
          <w:lang w:eastAsia="en-US"/>
        </w:rPr>
        <w:t xml:space="preserve">, </w:t>
      </w:r>
      <w:r w:rsidRPr="1027CE9B">
        <w:rPr>
          <w:rFonts w:ascii="Arial" w:hAnsi="Arial" w:cs="Arial"/>
          <w:lang w:eastAsia="en-US"/>
        </w:rPr>
        <w:t>installation</w:t>
      </w:r>
      <w:r w:rsidR="006359FC" w:rsidRPr="1027CE9B">
        <w:rPr>
          <w:rFonts w:ascii="Arial" w:hAnsi="Arial" w:cs="Arial"/>
          <w:lang w:eastAsia="en-US"/>
        </w:rPr>
        <w:t xml:space="preserve"> and </w:t>
      </w:r>
      <w:r w:rsidR="00A33B29" w:rsidRPr="1027CE9B">
        <w:rPr>
          <w:rFonts w:ascii="Arial" w:hAnsi="Arial" w:cs="Arial"/>
          <w:lang w:eastAsia="en-US"/>
        </w:rPr>
        <w:t>verification</w:t>
      </w:r>
      <w:r w:rsidR="00393E69" w:rsidRPr="1027CE9B">
        <w:rPr>
          <w:rFonts w:ascii="Arial" w:hAnsi="Arial" w:cs="Arial"/>
          <w:lang w:eastAsia="en-US"/>
        </w:rPr>
        <w:t xml:space="preserve">. The Contractor is </w:t>
      </w:r>
      <w:r w:rsidR="009D32D3" w:rsidRPr="1027CE9B">
        <w:rPr>
          <w:rFonts w:ascii="Arial" w:hAnsi="Arial" w:cs="Arial"/>
          <w:lang w:eastAsia="en-US"/>
        </w:rPr>
        <w:t xml:space="preserve">responsible for </w:t>
      </w:r>
      <w:r w:rsidR="006573E3" w:rsidRPr="1027CE9B">
        <w:rPr>
          <w:rFonts w:ascii="Arial" w:hAnsi="Arial" w:cs="Arial"/>
          <w:lang w:eastAsia="en-US"/>
        </w:rPr>
        <w:t>providing support</w:t>
      </w:r>
      <w:r w:rsidR="004102D5" w:rsidRPr="1027CE9B">
        <w:rPr>
          <w:rFonts w:ascii="Arial" w:hAnsi="Arial" w:cs="Arial"/>
          <w:lang w:eastAsia="en-US"/>
        </w:rPr>
        <w:t xml:space="preserve"> </w:t>
      </w:r>
      <w:r w:rsidR="00BC3CCB" w:rsidRPr="1027CE9B">
        <w:rPr>
          <w:rFonts w:ascii="Arial" w:hAnsi="Arial" w:cs="Arial"/>
          <w:lang w:eastAsia="en-US"/>
        </w:rPr>
        <w:t>and coordination between the trades to accommodate installation as indicated in the Consultant's drawings and specification.</w:t>
      </w:r>
    </w:p>
    <w:p w14:paraId="7C2E2F6D" w14:textId="527B5BA3" w:rsidR="001C1E98" w:rsidRDefault="001C1E98" w:rsidP="001C1E98">
      <w:pPr>
        <w:pStyle w:val="ListParagraph"/>
        <w:numPr>
          <w:ilvl w:val="0"/>
          <w:numId w:val="7"/>
        </w:numPr>
        <w:jc w:val="left"/>
        <w:rPr>
          <w:rFonts w:ascii="Arial" w:hAnsi="Arial" w:cs="Arial"/>
          <w:lang w:eastAsia="en-US"/>
        </w:rPr>
      </w:pPr>
      <w:r w:rsidRPr="1027CE9B">
        <w:rPr>
          <w:rFonts w:ascii="Arial" w:hAnsi="Arial" w:cs="Arial"/>
          <w:lang w:eastAsia="en-US"/>
        </w:rPr>
        <w:t xml:space="preserve">Contact for </w:t>
      </w:r>
      <w:r w:rsidR="00606D9A" w:rsidRPr="1027CE9B">
        <w:rPr>
          <w:rFonts w:ascii="Arial" w:hAnsi="Arial" w:cs="Arial"/>
          <w:lang w:eastAsia="en-US"/>
        </w:rPr>
        <w:t>LAP</w:t>
      </w:r>
      <w:r w:rsidRPr="1027CE9B">
        <w:rPr>
          <w:rFonts w:ascii="Arial" w:hAnsi="Arial" w:cs="Arial"/>
          <w:lang w:eastAsia="en-US"/>
        </w:rPr>
        <w:t>:</w:t>
      </w:r>
    </w:p>
    <w:p w14:paraId="4066E2A5" w14:textId="695E7363" w:rsidR="005D1766" w:rsidRPr="0003277E" w:rsidRDefault="00297B44" w:rsidP="23C462D8">
      <w:pPr>
        <w:pStyle w:val="ListParagraph"/>
        <w:numPr>
          <w:ilvl w:val="1"/>
          <w:numId w:val="7"/>
        </w:numPr>
        <w:jc w:val="left"/>
        <w:rPr>
          <w:rFonts w:ascii="Arial" w:hAnsi="Arial" w:cs="Arial"/>
          <w:lang w:eastAsia="en-US"/>
        </w:rPr>
      </w:pPr>
      <w:r w:rsidRPr="1027CE9B">
        <w:rPr>
          <w:rFonts w:ascii="Arial" w:hAnsi="Arial" w:cs="Arial"/>
          <w:lang w:eastAsia="en-US"/>
        </w:rPr>
        <w:t>Patrick Curran</w:t>
      </w:r>
      <w:r w:rsidR="001C1E98" w:rsidRPr="1027CE9B">
        <w:rPr>
          <w:rFonts w:ascii="Arial" w:hAnsi="Arial" w:cs="Arial"/>
          <w:lang w:eastAsia="en-US"/>
        </w:rPr>
        <w:t xml:space="preserve">, </w:t>
      </w:r>
      <w:r w:rsidR="00641FF9" w:rsidRPr="1027CE9B">
        <w:rPr>
          <w:rFonts w:ascii="Arial" w:hAnsi="Arial" w:cs="Arial"/>
          <w:lang w:eastAsia="en-US"/>
        </w:rPr>
        <w:t>Project</w:t>
      </w:r>
      <w:r w:rsidR="001C1E98" w:rsidRPr="1027CE9B">
        <w:rPr>
          <w:rFonts w:ascii="Arial" w:hAnsi="Arial" w:cs="Arial"/>
          <w:lang w:eastAsia="en-US"/>
        </w:rPr>
        <w:t xml:space="preserve"> Manager, Phone </w:t>
      </w:r>
      <w:r w:rsidR="00880613" w:rsidRPr="1027CE9B">
        <w:rPr>
          <w:rFonts w:ascii="Arial" w:hAnsi="Arial" w:cs="Arial"/>
          <w:lang w:eastAsia="en-US"/>
        </w:rPr>
        <w:t>561-416-9250</w:t>
      </w:r>
      <w:r w:rsidR="00F90619" w:rsidRPr="1027CE9B">
        <w:rPr>
          <w:rFonts w:ascii="Arial" w:hAnsi="Arial" w:cs="Arial"/>
          <w:lang w:eastAsia="en-US"/>
        </w:rPr>
        <w:t>, p.curran@lap-laser.com</w:t>
      </w:r>
    </w:p>
    <w:p w14:paraId="7AEF54C5" w14:textId="004CA53D" w:rsidR="00096A80" w:rsidRPr="008D4AC1" w:rsidRDefault="00096A80" w:rsidP="00A10B6C">
      <w:pPr>
        <w:pStyle w:val="Heading3"/>
        <w:tabs>
          <w:tab w:val="num" w:pos="567"/>
        </w:tabs>
        <w:spacing w:line="259" w:lineRule="auto"/>
        <w:ind w:left="720"/>
        <w:rPr>
          <w:rFonts w:ascii="Arial" w:hAnsi="Arial" w:cs="Arial"/>
        </w:rPr>
      </w:pPr>
      <w:r w:rsidRPr="1027CE9B">
        <w:rPr>
          <w:rFonts w:ascii="Arial" w:hAnsi="Arial" w:cs="Arial"/>
        </w:rPr>
        <w:t>Health and Safety Requirements</w:t>
      </w:r>
    </w:p>
    <w:p w14:paraId="4A93F623" w14:textId="3456A6D3" w:rsidR="00096A80" w:rsidRPr="008D4AC1" w:rsidRDefault="00096A80" w:rsidP="00096A80">
      <w:pPr>
        <w:spacing w:before="240" w:after="240"/>
        <w:contextualSpacing/>
        <w:rPr>
          <w:rFonts w:ascii="Arial" w:hAnsi="Arial" w:cs="Arial"/>
          <w:szCs w:val="20"/>
        </w:rPr>
      </w:pPr>
      <w:r w:rsidRPr="008D4AC1">
        <w:rPr>
          <w:rFonts w:ascii="Arial" w:hAnsi="Arial" w:cs="Arial"/>
          <w:szCs w:val="20"/>
        </w:rPr>
        <w:t>The contractor is to ensure the following Health and Safety Requirements are met at all times:</w:t>
      </w:r>
    </w:p>
    <w:p w14:paraId="29567E33" w14:textId="09E36EEB" w:rsidR="00096A80" w:rsidRPr="008D4AC1" w:rsidRDefault="00096A80" w:rsidP="5384F33A">
      <w:pPr>
        <w:pStyle w:val="ListParagraph"/>
        <w:numPr>
          <w:ilvl w:val="0"/>
          <w:numId w:val="10"/>
        </w:numPr>
        <w:spacing w:before="240" w:after="240"/>
        <w:ind w:left="1080"/>
        <w:contextualSpacing/>
        <w:rPr>
          <w:rFonts w:ascii="Arial" w:hAnsi="Arial" w:cs="Arial"/>
        </w:rPr>
      </w:pPr>
      <w:r w:rsidRPr="5384F33A">
        <w:rPr>
          <w:rFonts w:ascii="Arial" w:hAnsi="Arial" w:cs="Arial"/>
        </w:rPr>
        <w:t xml:space="preserve">The </w:t>
      </w:r>
      <w:r w:rsidR="00491693" w:rsidRPr="5384F33A">
        <w:rPr>
          <w:rFonts w:ascii="Arial" w:hAnsi="Arial" w:cs="Arial"/>
        </w:rPr>
        <w:t>THP</w:t>
      </w:r>
      <w:r w:rsidRPr="5384F33A">
        <w:rPr>
          <w:rFonts w:ascii="Arial" w:hAnsi="Arial" w:cs="Arial"/>
        </w:rPr>
        <w:t xml:space="preserve"> Health &amp; Safety </w:t>
      </w:r>
      <w:r w:rsidR="00D5090C" w:rsidRPr="5384F33A">
        <w:rPr>
          <w:rFonts w:ascii="Arial" w:hAnsi="Arial" w:cs="Arial"/>
        </w:rPr>
        <w:t>r</w:t>
      </w:r>
      <w:r w:rsidRPr="5384F33A">
        <w:rPr>
          <w:rFonts w:ascii="Arial" w:hAnsi="Arial" w:cs="Arial"/>
        </w:rPr>
        <w:t xml:space="preserve">ules </w:t>
      </w:r>
      <w:r w:rsidR="001C4027" w:rsidRPr="5384F33A">
        <w:rPr>
          <w:rFonts w:ascii="Arial" w:hAnsi="Arial" w:cs="Arial"/>
        </w:rPr>
        <w:t>must</w:t>
      </w:r>
      <w:r w:rsidRPr="5384F33A">
        <w:rPr>
          <w:rFonts w:ascii="Arial" w:hAnsi="Arial" w:cs="Arial"/>
        </w:rPr>
        <w:t xml:space="preserve"> be followed at all time</w:t>
      </w:r>
      <w:r w:rsidR="000A100E" w:rsidRPr="5384F33A">
        <w:rPr>
          <w:rFonts w:ascii="Arial" w:hAnsi="Arial" w:cs="Arial"/>
        </w:rPr>
        <w:t>s</w:t>
      </w:r>
      <w:r w:rsidRPr="5384F33A">
        <w:rPr>
          <w:rFonts w:ascii="Arial" w:hAnsi="Arial" w:cs="Arial"/>
        </w:rPr>
        <w:t xml:space="preserve"> while performing this </w:t>
      </w:r>
      <w:r w:rsidR="000A100E" w:rsidRPr="5384F33A">
        <w:rPr>
          <w:rFonts w:ascii="Arial" w:hAnsi="Arial" w:cs="Arial"/>
        </w:rPr>
        <w:t>w</w:t>
      </w:r>
      <w:r w:rsidRPr="5384F33A">
        <w:rPr>
          <w:rFonts w:ascii="Arial" w:hAnsi="Arial" w:cs="Arial"/>
        </w:rPr>
        <w:t>ork.</w:t>
      </w:r>
    </w:p>
    <w:p w14:paraId="76342A10" w14:textId="722FC680" w:rsidR="00096A80" w:rsidRPr="008D4AC1" w:rsidRDefault="00096A80" w:rsidP="5384F33A">
      <w:pPr>
        <w:pStyle w:val="ListParagraph"/>
        <w:numPr>
          <w:ilvl w:val="0"/>
          <w:numId w:val="10"/>
        </w:numPr>
        <w:spacing w:before="240" w:after="240"/>
        <w:ind w:left="1080"/>
        <w:contextualSpacing/>
        <w:rPr>
          <w:rFonts w:ascii="Arial" w:hAnsi="Arial" w:cs="Arial"/>
        </w:rPr>
      </w:pPr>
      <w:r w:rsidRPr="5384F33A">
        <w:rPr>
          <w:rFonts w:ascii="Arial" w:hAnsi="Arial" w:cs="Arial"/>
        </w:rPr>
        <w:lastRenderedPageBreak/>
        <w:t xml:space="preserve">Be cognizant of the fact that this installation work </w:t>
      </w:r>
      <w:r w:rsidR="00EA2174" w:rsidRPr="5384F33A">
        <w:rPr>
          <w:rFonts w:ascii="Arial" w:hAnsi="Arial" w:cs="Arial"/>
        </w:rPr>
        <w:t>must</w:t>
      </w:r>
      <w:r w:rsidRPr="5384F33A">
        <w:rPr>
          <w:rFonts w:ascii="Arial" w:hAnsi="Arial" w:cs="Arial"/>
        </w:rPr>
        <w:t xml:space="preserve"> be performed in a fully functioning hospital where patient activities remain in regular operation. A clean and safe environment is to be maintained at all times for the patients as per the </w:t>
      </w:r>
      <w:r w:rsidR="00491693" w:rsidRPr="5384F33A">
        <w:rPr>
          <w:rFonts w:ascii="Arial" w:hAnsi="Arial" w:cs="Arial"/>
        </w:rPr>
        <w:t>THP</w:t>
      </w:r>
      <w:r w:rsidRPr="5384F33A">
        <w:rPr>
          <w:rFonts w:ascii="Arial" w:hAnsi="Arial" w:cs="Arial"/>
        </w:rPr>
        <w:t xml:space="preserve"> Health &amp; Safety </w:t>
      </w:r>
      <w:r w:rsidR="00D5090C" w:rsidRPr="5384F33A">
        <w:rPr>
          <w:rFonts w:ascii="Arial" w:hAnsi="Arial" w:cs="Arial"/>
        </w:rPr>
        <w:t>r</w:t>
      </w:r>
      <w:r w:rsidRPr="5384F33A">
        <w:rPr>
          <w:rFonts w:ascii="Arial" w:hAnsi="Arial" w:cs="Arial"/>
        </w:rPr>
        <w:t>ules, regarding Infection Prevention and Control (IPAC) requirements during health care design, construction and renovation.</w:t>
      </w:r>
    </w:p>
    <w:p w14:paraId="4CDDFAE7" w14:textId="77777777" w:rsidR="00096A80" w:rsidRPr="008D4AC1" w:rsidRDefault="00096A80" w:rsidP="0052664D">
      <w:pPr>
        <w:pStyle w:val="ListParagraph"/>
        <w:spacing w:after="200" w:line="276" w:lineRule="auto"/>
        <w:contextualSpacing/>
        <w:jc w:val="left"/>
        <w:rPr>
          <w:rFonts w:ascii="Arial" w:hAnsi="Arial" w:cs="Arial"/>
          <w:i/>
        </w:rPr>
      </w:pPr>
    </w:p>
    <w:p w14:paraId="0179E95D" w14:textId="5E309C18" w:rsidR="00AD37DF" w:rsidRPr="008D4AC1" w:rsidRDefault="0092284B" w:rsidP="0052664D">
      <w:pPr>
        <w:pStyle w:val="ListParagraph"/>
        <w:jc w:val="left"/>
        <w:rPr>
          <w:rFonts w:ascii="Arial" w:hAnsi="Arial" w:cs="Arial"/>
          <w:bCs/>
          <w:iCs/>
          <w:lang w:eastAsia="en-US"/>
        </w:rPr>
      </w:pPr>
      <w:r w:rsidRPr="008D4AC1">
        <w:rPr>
          <w:rFonts w:ascii="Arial" w:hAnsi="Arial" w:cs="Arial"/>
        </w:rPr>
        <w:t xml:space="preserve"> </w:t>
      </w:r>
      <w:r w:rsidR="00AD37DF" w:rsidRPr="008D4AC1">
        <w:rPr>
          <w:rFonts w:ascii="Arial" w:hAnsi="Arial" w:cs="Arial"/>
        </w:rPr>
        <w:br w:type="page"/>
      </w:r>
    </w:p>
    <w:p w14:paraId="66A03E49" w14:textId="1942AE1E" w:rsidR="00AD37DF" w:rsidRPr="008D4AC1" w:rsidRDefault="00657D50" w:rsidP="003C556F">
      <w:pPr>
        <w:pStyle w:val="Heading2"/>
        <w:numPr>
          <w:ilvl w:val="0"/>
          <w:numId w:val="0"/>
        </w:numPr>
        <w:ind w:left="3131"/>
        <w:rPr>
          <w:rFonts w:ascii="Arial" w:hAnsi="Arial" w:cs="Arial"/>
        </w:rPr>
      </w:pPr>
      <w:hyperlink w:anchor="_Toc529803070" w:history="1">
        <w:bookmarkStart w:id="345" w:name="_Toc204953519"/>
        <w:r w:rsidRPr="008D4AC1">
          <w:rPr>
            <w:rFonts w:ascii="Arial" w:hAnsi="Arial" w:cs="Arial"/>
          </w:rPr>
          <w:t xml:space="preserve">Form of Agreement </w:t>
        </w:r>
      </w:hyperlink>
      <w:r w:rsidR="003E23A7">
        <w:rPr>
          <w:rFonts w:ascii="Arial" w:hAnsi="Arial" w:cs="Arial"/>
        </w:rPr>
        <w:t>Schedule</w:t>
      </w:r>
      <w:bookmarkEnd w:id="345"/>
    </w:p>
    <w:p w14:paraId="69A17B0E" w14:textId="72E7146C" w:rsidR="00090AAF" w:rsidRPr="008D4AC1" w:rsidRDefault="00090AAF" w:rsidP="00090AAF">
      <w:pPr>
        <w:spacing w:before="240" w:after="240"/>
        <w:rPr>
          <w:rFonts w:ascii="Arial" w:hAnsi="Arial" w:cs="Arial"/>
          <w:lang w:val="en-GB"/>
        </w:rPr>
      </w:pPr>
      <w:r w:rsidRPr="008D4AC1">
        <w:rPr>
          <w:rFonts w:ascii="Arial" w:hAnsi="Arial" w:cs="Arial"/>
          <w:color w:val="000000"/>
        </w:rPr>
        <w:t xml:space="preserve">The Preferred Proponent is required to accept and to be bound by all of the terms and conditions contained in the attached </w:t>
      </w:r>
      <w:r w:rsidRPr="008D4AC1">
        <w:rPr>
          <w:rFonts w:ascii="Arial" w:hAnsi="Arial" w:cs="Arial"/>
          <w:lang w:val="en-GB"/>
        </w:rPr>
        <w:t>Agreements.</w:t>
      </w:r>
    </w:p>
    <w:p w14:paraId="73E24310" w14:textId="0429E0CA" w:rsidR="004475A2" w:rsidRPr="008D4AC1" w:rsidRDefault="00090AAF" w:rsidP="0052664D">
      <w:pPr>
        <w:spacing w:before="240" w:after="240"/>
        <w:rPr>
          <w:rFonts w:ascii="Arial" w:hAnsi="Arial" w:cs="Arial"/>
          <w:lang w:val="en-GB"/>
        </w:rPr>
      </w:pPr>
      <w:r w:rsidRPr="008D4AC1">
        <w:rPr>
          <w:rFonts w:ascii="Arial" w:hAnsi="Arial" w:cs="Arial"/>
          <w:lang w:val="en-GB"/>
        </w:rPr>
        <w:t xml:space="preserve">Please refer to the following separately attached files: </w:t>
      </w:r>
    </w:p>
    <w:p w14:paraId="52294EF5" w14:textId="1C7FF4E2" w:rsidR="00842823" w:rsidRPr="008A138C" w:rsidRDefault="00842823" w:rsidP="00126ABC">
      <w:pPr>
        <w:pStyle w:val="ListParagraph"/>
        <w:numPr>
          <w:ilvl w:val="0"/>
          <w:numId w:val="8"/>
        </w:numPr>
        <w:spacing w:before="240" w:after="240"/>
        <w:rPr>
          <w:rFonts w:ascii="Arial" w:hAnsi="Arial" w:cs="Arial"/>
          <w:lang w:val="en-GB"/>
        </w:rPr>
      </w:pPr>
      <w:r w:rsidRPr="008A138C">
        <w:rPr>
          <w:rFonts w:ascii="Arial" w:hAnsi="Arial" w:cs="Arial"/>
          <w:lang w:val="en-GB"/>
        </w:rPr>
        <w:t>CCDC 2</w:t>
      </w:r>
      <w:r w:rsidR="008153D4" w:rsidRPr="008A138C">
        <w:rPr>
          <w:rFonts w:ascii="Arial" w:hAnsi="Arial" w:cs="Arial"/>
          <w:lang w:val="en-GB"/>
        </w:rPr>
        <w:t xml:space="preserve"> </w:t>
      </w:r>
      <w:r w:rsidRPr="008A138C">
        <w:rPr>
          <w:rFonts w:ascii="Arial" w:hAnsi="Arial" w:cs="Arial"/>
          <w:lang w:val="en-GB"/>
        </w:rPr>
        <w:t>-</w:t>
      </w:r>
      <w:r w:rsidR="008153D4" w:rsidRPr="008A138C">
        <w:rPr>
          <w:rFonts w:ascii="Arial" w:hAnsi="Arial" w:cs="Arial"/>
          <w:lang w:val="en-GB"/>
        </w:rPr>
        <w:t xml:space="preserve"> </w:t>
      </w:r>
      <w:r w:rsidRPr="008A138C">
        <w:rPr>
          <w:rFonts w:ascii="Arial" w:hAnsi="Arial" w:cs="Arial"/>
          <w:lang w:val="en-GB"/>
        </w:rPr>
        <w:t>20</w:t>
      </w:r>
      <w:r w:rsidR="00CD33A3" w:rsidRPr="008A138C">
        <w:rPr>
          <w:rFonts w:ascii="Arial" w:hAnsi="Arial" w:cs="Arial"/>
          <w:lang w:val="en-GB"/>
        </w:rPr>
        <w:t>20</w:t>
      </w:r>
      <w:r w:rsidRPr="008A138C">
        <w:rPr>
          <w:rFonts w:ascii="Arial" w:hAnsi="Arial" w:cs="Arial"/>
          <w:lang w:val="en-GB"/>
        </w:rPr>
        <w:t xml:space="preserve"> Stipulated Price Contract</w:t>
      </w:r>
    </w:p>
    <w:p w14:paraId="172AEFDB" w14:textId="0661CC24" w:rsidR="00090AAF" w:rsidRPr="008A138C" w:rsidRDefault="008A138C" w:rsidP="00126ABC">
      <w:pPr>
        <w:pStyle w:val="ListParagraph"/>
        <w:numPr>
          <w:ilvl w:val="0"/>
          <w:numId w:val="8"/>
        </w:numPr>
        <w:spacing w:before="240" w:after="240"/>
        <w:rPr>
          <w:rFonts w:ascii="Arial" w:hAnsi="Arial" w:cs="Arial"/>
          <w:lang w:val="en-GB"/>
        </w:rPr>
      </w:pPr>
      <w:r w:rsidRPr="008A138C">
        <w:rPr>
          <w:rFonts w:ascii="Arial" w:hAnsi="Arial" w:cs="Arial"/>
          <w:lang w:val="en-GB"/>
        </w:rPr>
        <w:t xml:space="preserve">THP </w:t>
      </w:r>
      <w:r w:rsidR="00842823" w:rsidRPr="008A138C">
        <w:rPr>
          <w:rFonts w:ascii="Arial" w:hAnsi="Arial" w:cs="Arial"/>
          <w:lang w:val="en-GB"/>
        </w:rPr>
        <w:t xml:space="preserve">Standard Supplementary Terms and Conditions to </w:t>
      </w:r>
      <w:r w:rsidR="00D374B6" w:rsidRPr="008A138C">
        <w:rPr>
          <w:rFonts w:ascii="Arial" w:hAnsi="Arial" w:cs="Arial"/>
          <w:lang w:val="en-GB"/>
        </w:rPr>
        <w:t>CCDC</w:t>
      </w:r>
      <w:r w:rsidR="008153D4" w:rsidRPr="008A138C">
        <w:rPr>
          <w:rFonts w:ascii="Arial" w:hAnsi="Arial" w:cs="Arial"/>
          <w:lang w:val="en-GB"/>
        </w:rPr>
        <w:t xml:space="preserve"> </w:t>
      </w:r>
      <w:r w:rsidR="00D374B6" w:rsidRPr="008A138C">
        <w:rPr>
          <w:rFonts w:ascii="Arial" w:hAnsi="Arial" w:cs="Arial"/>
          <w:lang w:val="en-GB"/>
        </w:rPr>
        <w:t>2</w:t>
      </w:r>
      <w:r w:rsidR="008153D4" w:rsidRPr="008A138C">
        <w:rPr>
          <w:rFonts w:ascii="Arial" w:hAnsi="Arial" w:cs="Arial"/>
          <w:lang w:val="en-GB"/>
        </w:rPr>
        <w:t xml:space="preserve"> </w:t>
      </w:r>
      <w:r w:rsidR="00D374B6" w:rsidRPr="008A138C">
        <w:rPr>
          <w:rFonts w:ascii="Arial" w:hAnsi="Arial" w:cs="Arial"/>
          <w:lang w:val="en-GB"/>
        </w:rPr>
        <w:t>-</w:t>
      </w:r>
      <w:r w:rsidR="008153D4" w:rsidRPr="008A138C">
        <w:rPr>
          <w:rFonts w:ascii="Arial" w:hAnsi="Arial" w:cs="Arial"/>
          <w:lang w:val="en-GB"/>
        </w:rPr>
        <w:t xml:space="preserve"> </w:t>
      </w:r>
      <w:r w:rsidR="00D374B6" w:rsidRPr="008A138C">
        <w:rPr>
          <w:rFonts w:ascii="Arial" w:hAnsi="Arial" w:cs="Arial"/>
          <w:lang w:val="en-GB"/>
        </w:rPr>
        <w:t>20</w:t>
      </w:r>
      <w:r w:rsidR="00CD33A3" w:rsidRPr="008A138C">
        <w:rPr>
          <w:rFonts w:ascii="Arial" w:hAnsi="Arial" w:cs="Arial"/>
          <w:lang w:val="en-GB"/>
        </w:rPr>
        <w:t>20</w:t>
      </w:r>
      <w:r w:rsidR="00D374B6" w:rsidRPr="008A138C">
        <w:rPr>
          <w:rFonts w:ascii="Arial" w:hAnsi="Arial" w:cs="Arial"/>
          <w:lang w:val="en-GB"/>
        </w:rPr>
        <w:t xml:space="preserve"> </w:t>
      </w:r>
    </w:p>
    <w:p w14:paraId="55BB12D2" w14:textId="77777777" w:rsidR="0068614A" w:rsidRPr="008D4AC1" w:rsidRDefault="0068614A" w:rsidP="0068614A">
      <w:pPr>
        <w:spacing w:before="240" w:after="240"/>
        <w:rPr>
          <w:rFonts w:ascii="Arial" w:hAnsi="Arial" w:cs="Arial"/>
          <w:lang w:val="en-GB"/>
        </w:rPr>
      </w:pPr>
    </w:p>
    <w:p w14:paraId="18D97671" w14:textId="77777777" w:rsidR="00090AAF" w:rsidRPr="008D4AC1" w:rsidRDefault="00090AAF">
      <w:pPr>
        <w:jc w:val="left"/>
        <w:rPr>
          <w:rFonts w:ascii="Arial" w:hAnsi="Arial" w:cs="Arial"/>
        </w:rPr>
      </w:pPr>
    </w:p>
    <w:p w14:paraId="54C8218C" w14:textId="3760D508" w:rsidR="00AD37DF" w:rsidRPr="008D4AC1" w:rsidRDefault="00AD37DF">
      <w:pPr>
        <w:jc w:val="left"/>
        <w:rPr>
          <w:rFonts w:ascii="Arial" w:hAnsi="Arial" w:cs="Arial"/>
          <w:bCs/>
          <w:iCs/>
          <w:lang w:eastAsia="en-US"/>
        </w:rPr>
      </w:pPr>
      <w:r w:rsidRPr="008D4AC1">
        <w:rPr>
          <w:rFonts w:ascii="Arial" w:hAnsi="Arial" w:cs="Arial"/>
        </w:rPr>
        <w:br w:type="page"/>
      </w:r>
    </w:p>
    <w:p w14:paraId="6F369E90" w14:textId="5B7DC183" w:rsidR="00D33015" w:rsidRPr="008D4AC1" w:rsidRDefault="003E23A7" w:rsidP="003E3516">
      <w:pPr>
        <w:pStyle w:val="Heading2"/>
        <w:numPr>
          <w:ilvl w:val="0"/>
          <w:numId w:val="0"/>
        </w:numPr>
        <w:ind w:left="3131"/>
        <w:rPr>
          <w:rFonts w:ascii="Arial" w:hAnsi="Arial" w:cs="Arial"/>
        </w:rPr>
      </w:pPr>
      <w:bookmarkStart w:id="346" w:name="_Toc204953520"/>
      <w:r>
        <w:rPr>
          <w:rFonts w:ascii="Arial" w:hAnsi="Arial" w:cs="Arial"/>
        </w:rPr>
        <w:lastRenderedPageBreak/>
        <w:t>Mandatory Requirements Schedule</w:t>
      </w:r>
      <w:bookmarkEnd w:id="346"/>
    </w:p>
    <w:p w14:paraId="6440AD6E" w14:textId="5FBCA9B1" w:rsidR="00EB3C66" w:rsidRPr="008D4AC1" w:rsidRDefault="00EB3C66" w:rsidP="00EB3C66">
      <w:pPr>
        <w:rPr>
          <w:rFonts w:ascii="Arial" w:hAnsi="Arial" w:cs="Arial"/>
        </w:rPr>
      </w:pPr>
      <w:bookmarkStart w:id="347" w:name="_Hlk156205999"/>
      <w:r w:rsidRPr="008D4AC1">
        <w:rPr>
          <w:rFonts w:ascii="Arial" w:hAnsi="Arial" w:cs="Arial"/>
        </w:rPr>
        <w:t xml:space="preserve">Proponents are required to submit </w:t>
      </w:r>
      <w:r w:rsidR="00A13D48">
        <w:rPr>
          <w:rFonts w:ascii="Arial" w:hAnsi="Arial" w:cs="Arial"/>
        </w:rPr>
        <w:t xml:space="preserve">responses via </w:t>
      </w:r>
      <w:r w:rsidR="00A467F0">
        <w:rPr>
          <w:rFonts w:ascii="Arial" w:hAnsi="Arial" w:cs="Arial"/>
        </w:rPr>
        <w:t>Euna</w:t>
      </w:r>
      <w:r w:rsidR="00D94B0F">
        <w:rPr>
          <w:rFonts w:ascii="Arial" w:hAnsi="Arial" w:cs="Arial"/>
        </w:rPr>
        <w:t xml:space="preserve"> </w:t>
      </w:r>
      <w:r w:rsidR="00A13D48">
        <w:rPr>
          <w:rFonts w:ascii="Arial" w:hAnsi="Arial" w:cs="Arial"/>
        </w:rPr>
        <w:t xml:space="preserve">to </w:t>
      </w:r>
      <w:r w:rsidRPr="008D4AC1">
        <w:rPr>
          <w:rFonts w:ascii="Arial" w:hAnsi="Arial" w:cs="Arial"/>
        </w:rPr>
        <w:t xml:space="preserve">the following </w:t>
      </w:r>
      <w:r w:rsidRPr="004E0D50">
        <w:rPr>
          <w:rFonts w:ascii="Arial" w:hAnsi="Arial" w:cs="Arial"/>
        </w:rPr>
        <w:t xml:space="preserve">mandatory </w:t>
      </w:r>
      <w:r w:rsidR="00A13D48" w:rsidRPr="004E0D50">
        <w:rPr>
          <w:rFonts w:ascii="Arial" w:hAnsi="Arial" w:cs="Arial"/>
        </w:rPr>
        <w:t>requirements:</w:t>
      </w:r>
    </w:p>
    <w:p w14:paraId="47D8692E" w14:textId="4BF02D29" w:rsidR="007E7E26" w:rsidRPr="002932A7" w:rsidRDefault="007E7E26" w:rsidP="00A10B6C">
      <w:pPr>
        <w:rPr>
          <w:rFonts w:ascii="Arial" w:hAnsi="Arial" w:cs="Arial"/>
        </w:rPr>
      </w:pPr>
      <w:bookmarkStart w:id="348" w:name="_Hlk122521763"/>
      <w:bookmarkEnd w:id="347"/>
    </w:p>
    <w:tbl>
      <w:tblPr>
        <w:tblStyle w:val="TableProfessional"/>
        <w:tblW w:w="9417" w:type="dxa"/>
        <w:tblLook w:val="04A0" w:firstRow="1" w:lastRow="0" w:firstColumn="1" w:lastColumn="0" w:noHBand="0" w:noVBand="1"/>
      </w:tblPr>
      <w:tblGrid>
        <w:gridCol w:w="7617"/>
        <w:gridCol w:w="1800"/>
      </w:tblGrid>
      <w:tr w:rsidR="001540B5" w:rsidRPr="008D4AC1" w14:paraId="6EAB6948" w14:textId="77777777" w:rsidTr="42E4F5B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617" w:type="dxa"/>
            <w:shd w:val="clear" w:color="auto" w:fill="BFBFBF" w:themeFill="background1" w:themeFillShade="BF"/>
          </w:tcPr>
          <w:bookmarkEnd w:id="348"/>
          <w:p w14:paraId="5D870B61" w14:textId="77777777" w:rsidR="001540B5" w:rsidRPr="008D4AC1" w:rsidRDefault="19E4B6BE" w:rsidP="000F29F4">
            <w:pPr>
              <w:jc w:val="center"/>
              <w:rPr>
                <w:rFonts w:ascii="Arial" w:hAnsi="Arial" w:cs="Arial"/>
                <w:sz w:val="22"/>
                <w:szCs w:val="22"/>
              </w:rPr>
            </w:pPr>
            <w:r w:rsidRPr="42E4F5BF">
              <w:rPr>
                <w:rFonts w:ascii="Arial" w:hAnsi="Arial" w:cs="Arial"/>
                <w:sz w:val="22"/>
                <w:szCs w:val="22"/>
              </w:rPr>
              <w:t>REQUIRED (MANDATORY) DOCUMENTATION</w:t>
            </w:r>
          </w:p>
        </w:tc>
        <w:tc>
          <w:tcPr>
            <w:tcW w:w="1800" w:type="dxa"/>
            <w:shd w:val="clear" w:color="auto" w:fill="BFBFBF" w:themeFill="background1" w:themeFillShade="BF"/>
          </w:tcPr>
          <w:p w14:paraId="20CC6839" w14:textId="77777777" w:rsidR="001540B5" w:rsidRPr="008D4AC1" w:rsidRDefault="001540B5" w:rsidP="000F29F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8D4AC1">
              <w:rPr>
                <w:rFonts w:ascii="Arial" w:hAnsi="Arial" w:cs="Arial"/>
                <w:sz w:val="22"/>
                <w:szCs w:val="22"/>
              </w:rPr>
              <w:t>PASS/FAIL (P/F)</w:t>
            </w:r>
          </w:p>
        </w:tc>
      </w:tr>
      <w:tr w:rsidR="001540B5" w:rsidRPr="008D4AC1" w14:paraId="36EA1DD2" w14:textId="77777777" w:rsidTr="42E4F5BF">
        <w:tc>
          <w:tcPr>
            <w:cnfStyle w:val="001000000000" w:firstRow="0" w:lastRow="0" w:firstColumn="1" w:lastColumn="0" w:oddVBand="0" w:evenVBand="0" w:oddHBand="0" w:evenHBand="0" w:firstRowFirstColumn="0" w:firstRowLastColumn="0" w:lastRowFirstColumn="0" w:lastRowLastColumn="0"/>
            <w:tcW w:w="7617" w:type="dxa"/>
          </w:tcPr>
          <w:p w14:paraId="40F2DFEC" w14:textId="6B9CCE7F" w:rsidR="001540B5" w:rsidRPr="008D4AC1" w:rsidRDefault="001540B5" w:rsidP="00986E12">
            <w:pPr>
              <w:rPr>
                <w:rFonts w:ascii="Arial" w:hAnsi="Arial" w:cs="Arial"/>
                <w:b/>
                <w:sz w:val="22"/>
                <w:szCs w:val="22"/>
              </w:rPr>
            </w:pPr>
            <w:r w:rsidRPr="008D4AC1">
              <w:rPr>
                <w:rFonts w:ascii="Arial" w:hAnsi="Arial" w:cs="Arial"/>
                <w:b/>
                <w:sz w:val="22"/>
                <w:szCs w:val="22"/>
              </w:rPr>
              <w:t>Proposal Submission Form</w:t>
            </w:r>
          </w:p>
          <w:p w14:paraId="64F8F347" w14:textId="77777777" w:rsidR="001540B5" w:rsidRPr="008D4AC1" w:rsidRDefault="001540B5" w:rsidP="00986E12">
            <w:pPr>
              <w:rPr>
                <w:rFonts w:ascii="Arial" w:hAnsi="Arial" w:cs="Arial"/>
                <w:sz w:val="22"/>
                <w:szCs w:val="22"/>
              </w:rPr>
            </w:pPr>
            <w:r w:rsidRPr="008D4AC1">
              <w:rPr>
                <w:rFonts w:ascii="Arial" w:hAnsi="Arial" w:cs="Arial"/>
                <w:sz w:val="22"/>
                <w:szCs w:val="22"/>
              </w:rPr>
              <w:t>Download, complete and attach completed Appendix 1 form</w:t>
            </w:r>
          </w:p>
          <w:p w14:paraId="408548CF" w14:textId="7DF96DDF" w:rsidR="001540B5" w:rsidRPr="008D4AC1" w:rsidRDefault="001540B5" w:rsidP="00986E12">
            <w:pPr>
              <w:rPr>
                <w:rFonts w:ascii="Arial" w:hAnsi="Arial" w:cs="Arial"/>
                <w:sz w:val="22"/>
                <w:szCs w:val="22"/>
              </w:rPr>
            </w:pPr>
          </w:p>
        </w:tc>
        <w:tc>
          <w:tcPr>
            <w:tcW w:w="1800" w:type="dxa"/>
          </w:tcPr>
          <w:p w14:paraId="54471280"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r w:rsidR="001540B5" w:rsidRPr="008D4AC1" w14:paraId="3E45E94C" w14:textId="77777777" w:rsidTr="42E4F5BF">
        <w:tc>
          <w:tcPr>
            <w:cnfStyle w:val="001000000000" w:firstRow="0" w:lastRow="0" w:firstColumn="1" w:lastColumn="0" w:oddVBand="0" w:evenVBand="0" w:oddHBand="0" w:evenHBand="0" w:firstRowFirstColumn="0" w:firstRowLastColumn="0" w:lastRowFirstColumn="0" w:lastRowLastColumn="0"/>
            <w:tcW w:w="7617" w:type="dxa"/>
          </w:tcPr>
          <w:p w14:paraId="4E86CB51" w14:textId="1295B9FC" w:rsidR="001540B5" w:rsidRPr="008D4AC1" w:rsidRDefault="001540B5" w:rsidP="00986E12">
            <w:pPr>
              <w:rPr>
                <w:rFonts w:ascii="Arial" w:hAnsi="Arial" w:cs="Arial"/>
                <w:b/>
                <w:sz w:val="22"/>
                <w:szCs w:val="22"/>
              </w:rPr>
            </w:pPr>
            <w:r w:rsidRPr="008D4AC1">
              <w:rPr>
                <w:rFonts w:ascii="Arial" w:hAnsi="Arial" w:cs="Arial"/>
                <w:b/>
                <w:sz w:val="22"/>
                <w:szCs w:val="22"/>
              </w:rPr>
              <w:t>WSIB Clearance Certificate</w:t>
            </w:r>
          </w:p>
          <w:p w14:paraId="2432CDF3" w14:textId="4DB36B9E" w:rsidR="001540B5" w:rsidRPr="008D4AC1" w:rsidRDefault="00437707" w:rsidP="00986E12">
            <w:pPr>
              <w:rPr>
                <w:rFonts w:ascii="Arial" w:hAnsi="Arial" w:cs="Arial"/>
                <w:sz w:val="22"/>
                <w:szCs w:val="22"/>
              </w:rPr>
            </w:pPr>
            <w:r>
              <w:rPr>
                <w:rFonts w:ascii="Arial" w:hAnsi="Arial" w:cs="Arial"/>
                <w:sz w:val="22"/>
                <w:szCs w:val="22"/>
              </w:rPr>
              <w:t>A</w:t>
            </w:r>
            <w:r w:rsidRPr="008D4AC1">
              <w:rPr>
                <w:rFonts w:ascii="Arial" w:hAnsi="Arial" w:cs="Arial"/>
                <w:sz w:val="22"/>
                <w:szCs w:val="22"/>
              </w:rPr>
              <w:t xml:space="preserve">ttach </w:t>
            </w:r>
            <w:r>
              <w:rPr>
                <w:rFonts w:ascii="Arial" w:hAnsi="Arial" w:cs="Arial"/>
                <w:sz w:val="22"/>
                <w:szCs w:val="22"/>
              </w:rPr>
              <w:t xml:space="preserve">a valid Ontario WSIB Certificate or its equivalent </w:t>
            </w:r>
          </w:p>
        </w:tc>
        <w:tc>
          <w:tcPr>
            <w:tcW w:w="1800" w:type="dxa"/>
          </w:tcPr>
          <w:p w14:paraId="4C13AFDB"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r w:rsidR="001540B5" w:rsidRPr="008D4AC1" w14:paraId="77392213" w14:textId="77777777" w:rsidTr="42E4F5BF">
        <w:tc>
          <w:tcPr>
            <w:cnfStyle w:val="001000000000" w:firstRow="0" w:lastRow="0" w:firstColumn="1" w:lastColumn="0" w:oddVBand="0" w:evenVBand="0" w:oddHBand="0" w:evenHBand="0" w:firstRowFirstColumn="0" w:firstRowLastColumn="0" w:lastRowFirstColumn="0" w:lastRowLastColumn="0"/>
            <w:tcW w:w="7617" w:type="dxa"/>
          </w:tcPr>
          <w:p w14:paraId="48823237" w14:textId="77777777" w:rsidR="001540B5" w:rsidRPr="008D4AC1" w:rsidRDefault="001540B5" w:rsidP="00C47C19">
            <w:pPr>
              <w:rPr>
                <w:rFonts w:ascii="Arial" w:hAnsi="Arial" w:cs="Arial"/>
                <w:b/>
                <w:sz w:val="22"/>
                <w:szCs w:val="22"/>
              </w:rPr>
            </w:pPr>
            <w:r w:rsidRPr="008D4AC1">
              <w:rPr>
                <w:rFonts w:ascii="Arial" w:hAnsi="Arial" w:cs="Arial"/>
                <w:b/>
                <w:sz w:val="22"/>
                <w:szCs w:val="22"/>
              </w:rPr>
              <w:t xml:space="preserve">Proof of Insurance </w:t>
            </w:r>
          </w:p>
          <w:p w14:paraId="02357C68" w14:textId="5461A76E" w:rsidR="001540B5" w:rsidRPr="008D4AC1" w:rsidRDefault="19E4B6BE" w:rsidP="42E4F5BF">
            <w:pPr>
              <w:rPr>
                <w:rFonts w:ascii="Arial" w:hAnsi="Arial" w:cs="Arial"/>
                <w:sz w:val="22"/>
                <w:szCs w:val="22"/>
              </w:rPr>
            </w:pPr>
            <w:r w:rsidRPr="42E4F5BF">
              <w:rPr>
                <w:rFonts w:ascii="Arial" w:hAnsi="Arial" w:cs="Arial"/>
                <w:sz w:val="22"/>
                <w:szCs w:val="22"/>
              </w:rPr>
              <w:t xml:space="preserve">The Proponent </w:t>
            </w:r>
            <w:r w:rsidR="55DBD6AC" w:rsidRPr="42E4F5BF">
              <w:rPr>
                <w:rFonts w:ascii="Arial" w:hAnsi="Arial" w:cs="Arial"/>
                <w:sz w:val="22"/>
                <w:szCs w:val="22"/>
              </w:rPr>
              <w:t>must</w:t>
            </w:r>
            <w:r w:rsidRPr="42E4F5BF">
              <w:rPr>
                <w:rFonts w:ascii="Arial" w:hAnsi="Arial" w:cs="Arial"/>
                <w:sz w:val="22"/>
                <w:szCs w:val="22"/>
              </w:rPr>
              <w:t xml:space="preserve"> provide a certificate of insurance from insurers confirming that the coverage meets the insurance requirements set out in the </w:t>
            </w:r>
            <w:r w:rsidR="103F7D31" w:rsidRPr="37B990F3">
              <w:rPr>
                <w:rFonts w:ascii="Arial" w:hAnsi="Arial" w:cs="Arial"/>
                <w:sz w:val="22"/>
                <w:szCs w:val="22"/>
              </w:rPr>
              <w:t xml:space="preserve">CCDC 2 - 2020 and the </w:t>
            </w:r>
            <w:r w:rsidR="19DECC88" w:rsidRPr="42E4F5BF">
              <w:rPr>
                <w:rFonts w:ascii="Arial" w:hAnsi="Arial" w:cs="Arial"/>
                <w:sz w:val="22"/>
                <w:szCs w:val="22"/>
              </w:rPr>
              <w:t>Supplementary Conditions</w:t>
            </w:r>
            <w:r w:rsidR="58A82B27" w:rsidRPr="00A10B6C">
              <w:rPr>
                <w:rFonts w:ascii="Arial" w:hAnsi="Arial" w:cs="Arial"/>
                <w:sz w:val="22"/>
                <w:szCs w:val="22"/>
              </w:rPr>
              <w:t>,</w:t>
            </w:r>
            <w:r w:rsidRPr="42E4F5BF">
              <w:rPr>
                <w:rFonts w:ascii="Arial" w:hAnsi="Arial" w:cs="Arial"/>
                <w:sz w:val="22"/>
                <w:szCs w:val="22"/>
              </w:rPr>
              <w:t xml:space="preserve"> including Commercial General Liability, Auto and Contractor’s Pollution Liability as required</w:t>
            </w:r>
            <w:r w:rsidR="00D91AF3" w:rsidRPr="42E4F5BF">
              <w:rPr>
                <w:rFonts w:ascii="Arial" w:hAnsi="Arial" w:cs="Arial"/>
                <w:sz w:val="22"/>
                <w:szCs w:val="22"/>
              </w:rPr>
              <w:t xml:space="preserve">. </w:t>
            </w:r>
          </w:p>
          <w:p w14:paraId="58F24645" w14:textId="77777777" w:rsidR="001540B5" w:rsidRPr="008D4AC1" w:rsidRDefault="001540B5" w:rsidP="00C47C19">
            <w:pPr>
              <w:rPr>
                <w:rFonts w:ascii="Arial" w:hAnsi="Arial" w:cs="Arial"/>
                <w:bCs/>
                <w:sz w:val="22"/>
                <w:szCs w:val="22"/>
              </w:rPr>
            </w:pPr>
          </w:p>
          <w:p w14:paraId="09A2FADD" w14:textId="4161127C" w:rsidR="001540B5" w:rsidRPr="008D4AC1" w:rsidRDefault="001540B5" w:rsidP="00C47C19">
            <w:pPr>
              <w:rPr>
                <w:rFonts w:ascii="Arial" w:hAnsi="Arial" w:cs="Arial"/>
                <w:bCs/>
                <w:sz w:val="22"/>
                <w:szCs w:val="22"/>
              </w:rPr>
            </w:pPr>
            <w:r w:rsidRPr="008D4AC1">
              <w:rPr>
                <w:rFonts w:ascii="Arial" w:hAnsi="Arial" w:cs="Arial"/>
                <w:bCs/>
                <w:sz w:val="22"/>
                <w:szCs w:val="22"/>
              </w:rPr>
              <w:t>As an alternative, the Proponent can provide a letter from its insurers confirming that the Proponent meet</w:t>
            </w:r>
            <w:r w:rsidR="009863BA">
              <w:rPr>
                <w:rFonts w:ascii="Arial" w:hAnsi="Arial" w:cs="Arial"/>
                <w:bCs/>
                <w:sz w:val="22"/>
                <w:szCs w:val="22"/>
              </w:rPr>
              <w:t>s</w:t>
            </w:r>
            <w:r w:rsidRPr="008D4AC1">
              <w:rPr>
                <w:rFonts w:ascii="Arial" w:hAnsi="Arial" w:cs="Arial"/>
                <w:bCs/>
                <w:sz w:val="22"/>
                <w:szCs w:val="22"/>
              </w:rPr>
              <w:t xml:space="preserve"> such insurance requirements and provide certificates of insurance prior to the contract award.</w:t>
            </w:r>
          </w:p>
          <w:p w14:paraId="1B13DDE1" w14:textId="4DD1B3A0" w:rsidR="001540B5" w:rsidRPr="002932A7" w:rsidRDefault="001540B5" w:rsidP="00DD0B4F">
            <w:pPr>
              <w:rPr>
                <w:rFonts w:ascii="Arial" w:hAnsi="Arial" w:cs="Arial"/>
                <w:b/>
                <w:sz w:val="22"/>
                <w:szCs w:val="22"/>
              </w:rPr>
            </w:pPr>
          </w:p>
        </w:tc>
        <w:tc>
          <w:tcPr>
            <w:tcW w:w="1800" w:type="dxa"/>
          </w:tcPr>
          <w:p w14:paraId="6433CF56"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r w:rsidR="001540B5" w:rsidRPr="008D4AC1" w14:paraId="495D19DB" w14:textId="77777777" w:rsidTr="42E4F5BF">
        <w:tc>
          <w:tcPr>
            <w:cnfStyle w:val="001000000000" w:firstRow="0" w:lastRow="0" w:firstColumn="1" w:lastColumn="0" w:oddVBand="0" w:evenVBand="0" w:oddHBand="0" w:evenHBand="0" w:firstRowFirstColumn="0" w:firstRowLastColumn="0" w:lastRowFirstColumn="0" w:lastRowLastColumn="0"/>
            <w:tcW w:w="7617" w:type="dxa"/>
          </w:tcPr>
          <w:p w14:paraId="6AB19468" w14:textId="77777777" w:rsidR="001540B5" w:rsidRPr="008D4AC1" w:rsidRDefault="001540B5" w:rsidP="00986E12">
            <w:pPr>
              <w:rPr>
                <w:rFonts w:ascii="Arial" w:hAnsi="Arial" w:cs="Arial"/>
                <w:b/>
                <w:sz w:val="22"/>
                <w:szCs w:val="22"/>
              </w:rPr>
            </w:pPr>
            <w:bookmarkStart w:id="349" w:name="_Hlk122521985"/>
            <w:r w:rsidRPr="008D4AC1">
              <w:rPr>
                <w:rFonts w:ascii="Arial" w:hAnsi="Arial" w:cs="Arial"/>
                <w:b/>
                <w:sz w:val="22"/>
                <w:szCs w:val="22"/>
              </w:rPr>
              <w:t>Bid Bond</w:t>
            </w:r>
          </w:p>
          <w:p w14:paraId="6A2E0EAA" w14:textId="54F72EA0" w:rsidR="001540B5" w:rsidRPr="008D4AC1" w:rsidRDefault="00437707" w:rsidP="00986E12">
            <w:pPr>
              <w:rPr>
                <w:rFonts w:ascii="Arial" w:hAnsi="Arial" w:cs="Arial"/>
                <w:bCs/>
                <w:iCs/>
                <w:lang w:eastAsia="en-US"/>
              </w:rPr>
            </w:pPr>
            <w:r>
              <w:rPr>
                <w:rFonts w:ascii="Arial" w:hAnsi="Arial" w:cs="Arial"/>
                <w:sz w:val="22"/>
                <w:szCs w:val="22"/>
              </w:rPr>
              <w:t>A</w:t>
            </w:r>
            <w:r w:rsidRPr="008D4AC1">
              <w:rPr>
                <w:rFonts w:ascii="Arial" w:hAnsi="Arial" w:cs="Arial"/>
                <w:sz w:val="22"/>
                <w:szCs w:val="22"/>
              </w:rPr>
              <w:t xml:space="preserve">ttach </w:t>
            </w:r>
            <w:r>
              <w:rPr>
                <w:rFonts w:ascii="Arial" w:hAnsi="Arial" w:cs="Arial"/>
                <w:sz w:val="22"/>
                <w:szCs w:val="22"/>
              </w:rPr>
              <w:t xml:space="preserve">in the form </w:t>
            </w:r>
            <w:r w:rsidR="001540B5" w:rsidRPr="008D4AC1">
              <w:rPr>
                <w:rFonts w:ascii="Arial" w:hAnsi="Arial" w:cs="Arial"/>
                <w:bCs/>
                <w:iCs/>
                <w:lang w:eastAsia="en-US"/>
              </w:rPr>
              <w:t>of CCDC 220 or comparable bid bond form</w:t>
            </w:r>
          </w:p>
          <w:p w14:paraId="4FFE3E12" w14:textId="6B316542" w:rsidR="001540B5" w:rsidRPr="002932A7" w:rsidRDefault="001540B5" w:rsidP="00986E12">
            <w:pPr>
              <w:rPr>
                <w:rFonts w:ascii="Arial" w:hAnsi="Arial" w:cs="Arial"/>
                <w:sz w:val="22"/>
                <w:szCs w:val="22"/>
              </w:rPr>
            </w:pPr>
          </w:p>
        </w:tc>
        <w:tc>
          <w:tcPr>
            <w:tcW w:w="1800" w:type="dxa"/>
          </w:tcPr>
          <w:p w14:paraId="67A01C1E" w14:textId="2EAC82F9"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bookmarkEnd w:id="349"/>
      <w:tr w:rsidR="001540B5" w:rsidRPr="008D4AC1" w14:paraId="5FF34B41" w14:textId="77777777" w:rsidTr="42E4F5BF">
        <w:tc>
          <w:tcPr>
            <w:cnfStyle w:val="001000000000" w:firstRow="0" w:lastRow="0" w:firstColumn="1" w:lastColumn="0" w:oddVBand="0" w:evenVBand="0" w:oddHBand="0" w:evenHBand="0" w:firstRowFirstColumn="0" w:firstRowLastColumn="0" w:lastRowFirstColumn="0" w:lastRowLastColumn="0"/>
            <w:tcW w:w="7617" w:type="dxa"/>
          </w:tcPr>
          <w:p w14:paraId="0BCC842C" w14:textId="29C4A397" w:rsidR="001540B5" w:rsidRDefault="001540B5" w:rsidP="00986E12">
            <w:pPr>
              <w:rPr>
                <w:rFonts w:ascii="Arial" w:hAnsi="Arial" w:cs="Arial"/>
                <w:b/>
                <w:sz w:val="22"/>
                <w:szCs w:val="22"/>
              </w:rPr>
            </w:pPr>
            <w:r w:rsidRPr="008D4AC1">
              <w:rPr>
                <w:rFonts w:ascii="Arial" w:hAnsi="Arial" w:cs="Arial"/>
                <w:b/>
                <w:sz w:val="22"/>
                <w:szCs w:val="22"/>
              </w:rPr>
              <w:t xml:space="preserve">Agreement to Bond </w:t>
            </w:r>
          </w:p>
          <w:p w14:paraId="4AC8DD57" w14:textId="3ADE97E9" w:rsidR="00437707" w:rsidRPr="00DD0B4F" w:rsidRDefault="00437707" w:rsidP="00986E12">
            <w:pPr>
              <w:rPr>
                <w:rFonts w:ascii="Arial" w:hAnsi="Arial" w:cs="Arial"/>
                <w:bCs/>
                <w:sz w:val="22"/>
                <w:szCs w:val="22"/>
              </w:rPr>
            </w:pPr>
            <w:r w:rsidRPr="00DD0B4F">
              <w:rPr>
                <w:rFonts w:ascii="Arial" w:hAnsi="Arial" w:cs="Arial"/>
                <w:bCs/>
                <w:sz w:val="22"/>
                <w:szCs w:val="22"/>
              </w:rPr>
              <w:t xml:space="preserve">Attach a completed Appendix 2. </w:t>
            </w:r>
          </w:p>
          <w:p w14:paraId="3FF747A1" w14:textId="61067901" w:rsidR="001540B5" w:rsidRPr="002932A7" w:rsidRDefault="001540B5" w:rsidP="000F29F4">
            <w:pPr>
              <w:rPr>
                <w:rFonts w:ascii="Arial" w:hAnsi="Arial" w:cs="Arial"/>
                <w:bCs/>
                <w:sz w:val="22"/>
                <w:szCs w:val="22"/>
              </w:rPr>
            </w:pPr>
          </w:p>
        </w:tc>
        <w:tc>
          <w:tcPr>
            <w:tcW w:w="1800" w:type="dxa"/>
          </w:tcPr>
          <w:p w14:paraId="0C83B572"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bl>
    <w:p w14:paraId="32FDEEB7" w14:textId="56C896FC" w:rsidR="00453142" w:rsidRPr="00F20FFE" w:rsidRDefault="00453142" w:rsidP="00F20FFE">
      <w:pPr>
        <w:jc w:val="left"/>
        <w:rPr>
          <w:rFonts w:ascii="Arial" w:hAnsi="Arial" w:cs="Arial"/>
          <w:b/>
        </w:rPr>
      </w:pPr>
    </w:p>
    <w:p w14:paraId="141F0A69" w14:textId="77777777" w:rsidR="005F598B" w:rsidRDefault="005F598B">
      <w:pPr>
        <w:jc w:val="left"/>
        <w:rPr>
          <w:rFonts w:ascii="Arial" w:hAnsi="Arial" w:cs="Arial"/>
        </w:rPr>
      </w:pPr>
    </w:p>
    <w:p w14:paraId="241DBBEE" w14:textId="77777777" w:rsidR="001C4C27" w:rsidRPr="00BC18DB" w:rsidRDefault="001C4C27" w:rsidP="00BC18DB">
      <w:pPr>
        <w:rPr>
          <w:rFonts w:ascii="Arial" w:eastAsia="Arial" w:hAnsi="Arial" w:cs="Arial"/>
        </w:rPr>
      </w:pPr>
    </w:p>
    <w:p w14:paraId="7E95523C" w14:textId="77777777" w:rsidR="001C4C27" w:rsidRPr="005F598B" w:rsidRDefault="001C4C27" w:rsidP="005F598B">
      <w:pPr>
        <w:pStyle w:val="ListParagraph"/>
        <w:rPr>
          <w:rFonts w:ascii="Arial" w:eastAsia="Arial" w:hAnsi="Arial" w:cs="Arial"/>
        </w:rPr>
      </w:pPr>
    </w:p>
    <w:p w14:paraId="020435C4" w14:textId="023DB395" w:rsidR="00453142" w:rsidRDefault="00453142">
      <w:pPr>
        <w:jc w:val="left"/>
        <w:rPr>
          <w:rFonts w:ascii="Arial" w:hAnsi="Arial" w:cs="Arial"/>
          <w:b/>
        </w:rPr>
      </w:pPr>
      <w:r>
        <w:rPr>
          <w:rFonts w:ascii="Arial" w:hAnsi="Arial" w:cs="Arial"/>
        </w:rPr>
        <w:br w:type="page"/>
      </w:r>
    </w:p>
    <w:p w14:paraId="612DBC23" w14:textId="109D6A50" w:rsidR="00132773" w:rsidRPr="00DD0B4F" w:rsidRDefault="001D5468" w:rsidP="00DD0B4F">
      <w:pPr>
        <w:pStyle w:val="Heading2"/>
        <w:numPr>
          <w:ilvl w:val="0"/>
          <w:numId w:val="0"/>
        </w:numPr>
        <w:ind w:left="3131"/>
        <w:rPr>
          <w:rFonts w:ascii="Arial" w:hAnsi="Arial" w:cs="Arial"/>
        </w:rPr>
      </w:pPr>
      <w:bookmarkStart w:id="350" w:name="_Toc204953522"/>
      <w:r w:rsidRPr="00DD0B4F">
        <w:rPr>
          <w:rFonts w:ascii="Arial" w:hAnsi="Arial" w:cs="Arial"/>
        </w:rPr>
        <w:lastRenderedPageBreak/>
        <w:t>Pricing</w:t>
      </w:r>
      <w:r w:rsidR="002171A8" w:rsidRPr="00DD0B4F">
        <w:rPr>
          <w:rFonts w:ascii="Arial" w:hAnsi="Arial" w:cs="Arial"/>
          <w:bCs/>
          <w:iCs/>
        </w:rPr>
        <w:t xml:space="preserve"> </w:t>
      </w:r>
      <w:r w:rsidR="003E23A7" w:rsidRPr="00DD0B4F">
        <w:rPr>
          <w:rFonts w:ascii="Arial" w:hAnsi="Arial" w:cs="Arial"/>
          <w:bCs/>
          <w:iCs/>
        </w:rPr>
        <w:t>Schedule</w:t>
      </w:r>
      <w:bookmarkEnd w:id="350"/>
    </w:p>
    <w:p w14:paraId="7D3B1BDB" w14:textId="77777777" w:rsidR="003E23A7" w:rsidRPr="004061EA" w:rsidRDefault="003E23A7" w:rsidP="00126ABC">
      <w:pPr>
        <w:pStyle w:val="BodyText"/>
        <w:numPr>
          <w:ilvl w:val="0"/>
          <w:numId w:val="16"/>
        </w:numPr>
        <w:ind w:hanging="720"/>
        <w:jc w:val="left"/>
        <w:rPr>
          <w:rFonts w:ascii="Arial" w:hAnsi="Arial" w:cs="Arial"/>
          <w:b/>
        </w:rPr>
      </w:pPr>
      <w:r w:rsidRPr="004061EA">
        <w:rPr>
          <w:rFonts w:ascii="Arial" w:hAnsi="Arial" w:cs="Arial"/>
          <w:b/>
        </w:rPr>
        <w:t>Price</w:t>
      </w:r>
    </w:p>
    <w:p w14:paraId="5FA8960B" w14:textId="77777777" w:rsidR="003E23A7" w:rsidRPr="004061EA" w:rsidRDefault="003E23A7" w:rsidP="003E23A7">
      <w:pPr>
        <w:pStyle w:val="BodyText"/>
        <w:rPr>
          <w:rFonts w:ascii="Arial" w:hAnsi="Arial" w:cs="Arial"/>
        </w:rPr>
      </w:pPr>
      <w:r w:rsidRPr="004061EA">
        <w:rPr>
          <w:rFonts w:ascii="Arial" w:hAnsi="Arial" w:cs="Arial"/>
        </w:rPr>
        <w:t>The Proponent is to complete the pricing portion of its Proposal in accordance with the instructions contained in this RFP, provided that the following applies:</w:t>
      </w:r>
    </w:p>
    <w:p w14:paraId="61911D01" w14:textId="6AEAA089" w:rsidR="003E23A7" w:rsidRPr="004061EA" w:rsidRDefault="003E23A7" w:rsidP="00DD0B4F">
      <w:pPr>
        <w:pStyle w:val="Heading4"/>
        <w:rPr>
          <w:rFonts w:ascii="Arial" w:hAnsi="Arial" w:cs="Arial"/>
        </w:rPr>
      </w:pPr>
      <w:r w:rsidRPr="004061EA">
        <w:rPr>
          <w:rFonts w:ascii="Arial" w:hAnsi="Arial" w:cs="Arial"/>
        </w:rPr>
        <w:t>all prices should be provided in Canadian funds and include all applicable customs duties, tariffs, overhead, profit, permits, licenses, labour, carriage, insurance, and warranties, and not be subject to adjustment for fluctuation in foreign exchange rates. All prices must be quoted exclusive of applicable taxes</w:t>
      </w:r>
      <w:r w:rsidR="00D76873" w:rsidRPr="004061EA">
        <w:rPr>
          <w:rFonts w:ascii="Arial" w:hAnsi="Arial" w:cs="Arial"/>
        </w:rPr>
        <w:t xml:space="preserve">. </w:t>
      </w:r>
      <w:r w:rsidRPr="004061EA">
        <w:rPr>
          <w:rFonts w:ascii="Arial" w:hAnsi="Arial" w:cs="Arial"/>
          <w:color w:val="000000"/>
        </w:rPr>
        <w:t xml:space="preserve">If the Proponent does not quote in Canadian dollars, </w:t>
      </w:r>
      <w:r>
        <w:rPr>
          <w:rFonts w:ascii="Arial" w:hAnsi="Arial" w:cs="Arial"/>
          <w:color w:val="000000"/>
        </w:rPr>
        <w:t>MMC</w:t>
      </w:r>
      <w:r w:rsidRPr="004061EA">
        <w:rPr>
          <w:rFonts w:ascii="Arial" w:hAnsi="Arial" w:cs="Arial"/>
          <w:color w:val="000000"/>
        </w:rPr>
        <w:t xml:space="preserve"> has the right to convert the Proponent’s quote to Canadian dollars using the Bank of Canada exchange rate in effect on the Closing Date</w:t>
      </w:r>
      <w:r w:rsidR="00D76873" w:rsidRPr="004061EA">
        <w:rPr>
          <w:rFonts w:ascii="Arial" w:hAnsi="Arial" w:cs="Arial"/>
          <w:color w:val="000000"/>
        </w:rPr>
        <w:t xml:space="preserve">. </w:t>
      </w:r>
      <w:r w:rsidRPr="004061EA">
        <w:rPr>
          <w:rFonts w:ascii="Arial" w:hAnsi="Arial" w:cs="Arial"/>
        </w:rPr>
        <w:t>Taxes, if applicable, should be stated separately;</w:t>
      </w:r>
    </w:p>
    <w:p w14:paraId="1712969E" w14:textId="39B329D6" w:rsidR="003E23A7" w:rsidRPr="00E44532" w:rsidRDefault="003E23A7" w:rsidP="003E23A7">
      <w:pPr>
        <w:pStyle w:val="Heading4"/>
        <w:rPr>
          <w:rFonts w:ascii="Arial" w:hAnsi="Arial" w:cs="Arial"/>
        </w:rPr>
      </w:pPr>
      <w:bookmarkStart w:id="351" w:name="_Hlk118295717"/>
      <w:r w:rsidRPr="00E44532">
        <w:rPr>
          <w:rFonts w:ascii="Arial" w:hAnsi="Arial" w:cs="Arial"/>
        </w:rPr>
        <w:t>Subject to Inflationary Adjustment of the Agreement, all prices quoted, unless otherwise instructed in this RFP, remain fixed for the intended term of the Agreement as set out in the RFP</w:t>
      </w:r>
      <w:r w:rsidR="00D76873" w:rsidRPr="00E44532">
        <w:rPr>
          <w:rFonts w:ascii="Arial" w:hAnsi="Arial" w:cs="Arial"/>
        </w:rPr>
        <w:t xml:space="preserve">. </w:t>
      </w:r>
      <w:r w:rsidRPr="00E44532">
        <w:rPr>
          <w:rFonts w:ascii="Arial" w:hAnsi="Arial" w:cs="Arial"/>
        </w:rPr>
        <w:t>For greater clarity, unless the prices are adjusted in line with Inflationary Adjustment of the Agreement, the prices will remain constant for the intended term of the Agreement as set out in the RFP</w:t>
      </w:r>
      <w:r w:rsidR="00D76873" w:rsidRPr="00E44532">
        <w:rPr>
          <w:rFonts w:ascii="Arial" w:hAnsi="Arial" w:cs="Arial"/>
        </w:rPr>
        <w:t xml:space="preserve">. </w:t>
      </w:r>
      <w:r w:rsidRPr="00E44532">
        <w:rPr>
          <w:rFonts w:ascii="Arial" w:hAnsi="Arial" w:cs="Arial"/>
        </w:rPr>
        <w:t>For prices quoted in other than Canadian dollars, the Canadian dollar equivalent as calculated in (a) above remains firm for the period set out in the RFP</w:t>
      </w:r>
      <w:bookmarkEnd w:id="351"/>
      <w:r w:rsidRPr="00E44532">
        <w:rPr>
          <w:rFonts w:ascii="Arial" w:hAnsi="Arial" w:cs="Arial"/>
        </w:rPr>
        <w:t>;</w:t>
      </w:r>
    </w:p>
    <w:p w14:paraId="3F28EA6A" w14:textId="13A15D85" w:rsidR="003E23A7" w:rsidRPr="004061EA" w:rsidRDefault="003E23A7" w:rsidP="003E23A7">
      <w:pPr>
        <w:pStyle w:val="Heading4"/>
        <w:rPr>
          <w:rFonts w:ascii="Arial" w:hAnsi="Arial" w:cs="Arial"/>
        </w:rPr>
      </w:pPr>
      <w:r w:rsidRPr="004061EA">
        <w:rPr>
          <w:rFonts w:ascii="Arial" w:hAnsi="Arial" w:cs="Arial"/>
        </w:rPr>
        <w:t>in the event of any discrepancy in the pricing, the lowest unit price</w:t>
      </w:r>
      <w:r w:rsidR="00453142">
        <w:rPr>
          <w:rFonts w:ascii="Arial" w:hAnsi="Arial" w:cs="Arial"/>
        </w:rPr>
        <w:t xml:space="preserve"> or rate</w:t>
      </w:r>
      <w:r w:rsidRPr="004061EA">
        <w:rPr>
          <w:rFonts w:ascii="Arial" w:hAnsi="Arial" w:cs="Arial"/>
        </w:rPr>
        <w:t xml:space="preserve"> submitted prevails;</w:t>
      </w:r>
    </w:p>
    <w:p w14:paraId="1FB5B522" w14:textId="77777777" w:rsidR="003E23A7" w:rsidRPr="004061EA" w:rsidRDefault="003E23A7" w:rsidP="003E23A7">
      <w:pPr>
        <w:pStyle w:val="Heading4"/>
        <w:rPr>
          <w:rFonts w:ascii="Arial" w:hAnsi="Arial" w:cs="Arial"/>
        </w:rPr>
      </w:pPr>
      <w:r w:rsidRPr="004061EA">
        <w:rPr>
          <w:rFonts w:ascii="Arial" w:hAnsi="Arial" w:cs="Arial"/>
        </w:rPr>
        <w:t>the Proponent is deemed to confirm that it has prepared its Proposal with reference to all of the provisions of the Form of Agreement, that it has factored all of the provisions of the Form of Agreement into its pricing assumptions, calculations and into its proposed Pricing; and</w:t>
      </w:r>
    </w:p>
    <w:p w14:paraId="42F469F9" w14:textId="77777777" w:rsidR="00453142" w:rsidRPr="0044442E" w:rsidRDefault="00453142" w:rsidP="00126ABC">
      <w:pPr>
        <w:pStyle w:val="BodyText"/>
        <w:numPr>
          <w:ilvl w:val="0"/>
          <w:numId w:val="16"/>
        </w:numPr>
        <w:ind w:hanging="720"/>
        <w:jc w:val="left"/>
        <w:rPr>
          <w:rFonts w:ascii="Arial" w:hAnsi="Arial" w:cs="Arial"/>
          <w:b/>
        </w:rPr>
      </w:pPr>
      <w:r w:rsidRPr="0044442E">
        <w:rPr>
          <w:rFonts w:ascii="Arial" w:hAnsi="Arial" w:cs="Arial"/>
          <w:b/>
        </w:rPr>
        <w:t>Payment Terms and Conditions</w:t>
      </w:r>
    </w:p>
    <w:p w14:paraId="38D451EC" w14:textId="7DE3AD6F" w:rsidR="00453142" w:rsidRDefault="00085C12" w:rsidP="00453142">
      <w:pPr>
        <w:jc w:val="left"/>
        <w:rPr>
          <w:rFonts w:ascii="Arial" w:hAnsi="Arial" w:cs="Arial"/>
        </w:rPr>
      </w:pPr>
      <w:r w:rsidRPr="008D62B9">
        <w:rPr>
          <w:rFonts w:ascii="Arial" w:hAnsi="Arial" w:cs="Arial"/>
        </w:rPr>
        <w:t>The</w:t>
      </w:r>
      <w:r w:rsidR="0018395B" w:rsidRPr="008D62B9">
        <w:rPr>
          <w:rFonts w:ascii="Arial" w:hAnsi="Arial" w:cs="Arial"/>
        </w:rPr>
        <w:t xml:space="preserve"> Prompt Payment regime of Construction Act </w:t>
      </w:r>
      <w:r w:rsidRPr="008D62B9">
        <w:rPr>
          <w:rFonts w:ascii="Arial" w:hAnsi="Arial" w:cs="Arial"/>
        </w:rPr>
        <w:t xml:space="preserve">will </w:t>
      </w:r>
      <w:r w:rsidR="0018395B" w:rsidRPr="008D62B9">
        <w:rPr>
          <w:rFonts w:ascii="Arial" w:hAnsi="Arial" w:cs="Arial"/>
        </w:rPr>
        <w:t>app</w:t>
      </w:r>
      <w:r w:rsidRPr="008D62B9">
        <w:rPr>
          <w:rFonts w:ascii="Arial" w:hAnsi="Arial" w:cs="Arial"/>
        </w:rPr>
        <w:t>ly</w:t>
      </w:r>
      <w:r w:rsidR="0018395B" w:rsidRPr="008D62B9">
        <w:rPr>
          <w:rFonts w:ascii="Arial" w:hAnsi="Arial" w:cs="Arial"/>
        </w:rPr>
        <w:t xml:space="preserve"> to construction</w:t>
      </w:r>
      <w:r w:rsidRPr="008D62B9">
        <w:rPr>
          <w:rFonts w:ascii="Arial" w:hAnsi="Arial" w:cs="Arial"/>
        </w:rPr>
        <w:t xml:space="preserve"> projects; (</w:t>
      </w:r>
      <w:r w:rsidR="0018395B" w:rsidRPr="008D62B9">
        <w:rPr>
          <w:rFonts w:ascii="Arial" w:hAnsi="Arial" w:cs="Arial"/>
        </w:rPr>
        <w:t xml:space="preserve">i.e., 28 </w:t>
      </w:r>
      <w:r w:rsidR="007D086E" w:rsidRPr="008D62B9">
        <w:rPr>
          <w:rFonts w:ascii="Arial" w:hAnsi="Arial" w:cs="Arial"/>
        </w:rPr>
        <w:t xml:space="preserve">calendar </w:t>
      </w:r>
      <w:r w:rsidR="0018395B" w:rsidRPr="008D62B9">
        <w:rPr>
          <w:rFonts w:ascii="Arial" w:hAnsi="Arial" w:cs="Arial"/>
        </w:rPr>
        <w:t>d</w:t>
      </w:r>
      <w:r w:rsidR="00E44532" w:rsidRPr="008D62B9">
        <w:rPr>
          <w:rFonts w:ascii="Arial" w:hAnsi="Arial" w:cs="Arial"/>
        </w:rPr>
        <w:t xml:space="preserve">ay. </w:t>
      </w:r>
      <w:r w:rsidR="00453142" w:rsidRPr="00A10B6C">
        <w:rPr>
          <w:rFonts w:ascii="Arial" w:hAnsi="Arial" w:cs="Arial"/>
        </w:rPr>
        <w:t xml:space="preserve">Standard payment terms for the Purchaser </w:t>
      </w:r>
      <w:r w:rsidR="003E00A1" w:rsidRPr="00A10B6C">
        <w:rPr>
          <w:rFonts w:ascii="Arial" w:hAnsi="Arial" w:cs="Arial"/>
        </w:rPr>
        <w:t>will</w:t>
      </w:r>
      <w:r w:rsidR="000B2820" w:rsidRPr="00A10B6C">
        <w:rPr>
          <w:rFonts w:ascii="Arial" w:hAnsi="Arial" w:cs="Arial"/>
        </w:rPr>
        <w:t xml:space="preserve"> be in accordance with </w:t>
      </w:r>
      <w:r w:rsidR="009A3F6E" w:rsidRPr="00A10B6C">
        <w:rPr>
          <w:rFonts w:ascii="Arial" w:hAnsi="Arial" w:cs="Arial"/>
        </w:rPr>
        <w:t>the</w:t>
      </w:r>
      <w:r w:rsidR="009A3F6E" w:rsidRPr="0044442E">
        <w:rPr>
          <w:rFonts w:ascii="Arial" w:hAnsi="Arial" w:cs="Arial"/>
        </w:rPr>
        <w:t xml:space="preserve"> Form of Agreement</w:t>
      </w:r>
      <w:r w:rsidR="00453142" w:rsidRPr="0044442E">
        <w:rPr>
          <w:rFonts w:ascii="Arial" w:hAnsi="Arial" w:cs="Arial"/>
        </w:rPr>
        <w:t>.</w:t>
      </w:r>
    </w:p>
    <w:p w14:paraId="38CA3471" w14:textId="77777777" w:rsidR="00453142" w:rsidRDefault="00453142" w:rsidP="00453142">
      <w:pPr>
        <w:jc w:val="left"/>
        <w:rPr>
          <w:rFonts w:ascii="Arial" w:hAnsi="Arial" w:cs="Arial"/>
        </w:rPr>
      </w:pPr>
    </w:p>
    <w:p w14:paraId="38119BD1" w14:textId="77777777" w:rsidR="00453142" w:rsidRPr="004061EA" w:rsidRDefault="00453142" w:rsidP="00126ABC">
      <w:pPr>
        <w:pStyle w:val="BodyText"/>
        <w:keepNext/>
        <w:keepLines/>
        <w:numPr>
          <w:ilvl w:val="0"/>
          <w:numId w:val="16"/>
        </w:numPr>
        <w:ind w:hanging="720"/>
        <w:rPr>
          <w:rFonts w:ascii="Arial" w:hAnsi="Arial" w:cs="Arial"/>
          <w:b/>
        </w:rPr>
      </w:pPr>
      <w:r w:rsidRPr="004061EA">
        <w:rPr>
          <w:rFonts w:ascii="Arial" w:hAnsi="Arial" w:cs="Arial"/>
          <w:b/>
        </w:rPr>
        <w:t>Pricing</w:t>
      </w:r>
    </w:p>
    <w:p w14:paraId="169382C9" w14:textId="77777777" w:rsidR="00453142" w:rsidRPr="004061EA" w:rsidRDefault="00453142" w:rsidP="00453142">
      <w:pPr>
        <w:rPr>
          <w:rFonts w:ascii="Arial" w:hAnsi="Arial" w:cs="Arial"/>
        </w:rPr>
      </w:pPr>
      <w:r w:rsidRPr="004061EA">
        <w:rPr>
          <w:rFonts w:ascii="Arial" w:hAnsi="Arial" w:cs="Arial"/>
        </w:rPr>
        <w:t>All pricing should be quoted as outlined in the RFP.</w:t>
      </w:r>
    </w:p>
    <w:p w14:paraId="340D150A" w14:textId="77777777" w:rsidR="00453142" w:rsidRPr="004061EA" w:rsidRDefault="00453142" w:rsidP="00453142">
      <w:pPr>
        <w:rPr>
          <w:rFonts w:ascii="Arial" w:hAnsi="Arial" w:cs="Arial"/>
        </w:rPr>
      </w:pPr>
    </w:p>
    <w:p w14:paraId="74ECE710" w14:textId="77777777" w:rsidR="00453142" w:rsidRPr="004061EA" w:rsidRDefault="00453142" w:rsidP="00453142">
      <w:pPr>
        <w:rPr>
          <w:rFonts w:ascii="Arial" w:hAnsi="Arial" w:cs="Arial"/>
        </w:rPr>
      </w:pPr>
      <w:r w:rsidRPr="004061EA">
        <w:rPr>
          <w:rFonts w:ascii="Arial" w:hAnsi="Arial" w:cs="Arial"/>
        </w:rPr>
        <w:t>If appropriate, the Proponent should include total cost of ownership as part of their pricing proposal, including any transition costs.</w:t>
      </w:r>
    </w:p>
    <w:p w14:paraId="3F694720" w14:textId="77777777" w:rsidR="00453142" w:rsidRPr="004061EA" w:rsidRDefault="00453142" w:rsidP="00453142">
      <w:pPr>
        <w:rPr>
          <w:rFonts w:ascii="Arial" w:hAnsi="Arial" w:cs="Arial"/>
        </w:rPr>
      </w:pPr>
    </w:p>
    <w:p w14:paraId="44DA6945" w14:textId="3BF4079B" w:rsidR="00453142" w:rsidRPr="004061EA" w:rsidRDefault="00453142" w:rsidP="00453142">
      <w:pPr>
        <w:rPr>
          <w:rFonts w:ascii="Arial" w:hAnsi="Arial" w:cs="Arial"/>
        </w:rPr>
      </w:pPr>
      <w:r w:rsidRPr="004061EA">
        <w:rPr>
          <w:rFonts w:ascii="Arial" w:hAnsi="Arial" w:cs="Arial"/>
        </w:rPr>
        <w:t xml:space="preserve">The prices are to be input where indicated on the </w:t>
      </w:r>
      <w:r w:rsidR="00A467F0">
        <w:rPr>
          <w:rFonts w:ascii="Arial" w:hAnsi="Arial" w:cs="Arial"/>
        </w:rPr>
        <w:t>Euna</w:t>
      </w:r>
      <w:r w:rsidRPr="004061EA">
        <w:rPr>
          <w:rFonts w:ascii="Arial" w:hAnsi="Arial" w:cs="Arial"/>
        </w:rPr>
        <w:t xml:space="preserve"> portal so that pricing information may be kept separately from other required information.</w:t>
      </w:r>
    </w:p>
    <w:p w14:paraId="0D2F478E" w14:textId="7A91F233" w:rsidR="00453142" w:rsidRPr="004061EA" w:rsidRDefault="00453142" w:rsidP="007433F2">
      <w:pPr>
        <w:spacing w:before="100" w:beforeAutospacing="1" w:after="240"/>
        <w:rPr>
          <w:rFonts w:ascii="Arial" w:hAnsi="Arial" w:cs="Arial"/>
        </w:rPr>
      </w:pPr>
      <w:bookmarkStart w:id="352" w:name="_MON_1422343401"/>
      <w:bookmarkStart w:id="353" w:name="_MON_1422859205"/>
      <w:bookmarkEnd w:id="352"/>
      <w:bookmarkEnd w:id="353"/>
      <w:r w:rsidRPr="007F74CC">
        <w:rPr>
          <w:rFonts w:ascii="Arial" w:hAnsi="Arial" w:cs="Arial"/>
        </w:rPr>
        <w:lastRenderedPageBreak/>
        <w:t xml:space="preserve">If pricing is submitted for the same </w:t>
      </w:r>
      <w:r>
        <w:rPr>
          <w:rFonts w:ascii="Arial" w:hAnsi="Arial" w:cs="Arial"/>
        </w:rPr>
        <w:t xml:space="preserve">Service </w:t>
      </w:r>
      <w:r w:rsidRPr="007F74CC">
        <w:rPr>
          <w:rFonts w:ascii="Arial" w:hAnsi="Arial" w:cs="Arial"/>
        </w:rPr>
        <w:t>in more than one category, the price must be exactly the same</w:t>
      </w:r>
      <w:r w:rsidR="00D76873" w:rsidRPr="007F74CC">
        <w:rPr>
          <w:rFonts w:ascii="Arial" w:hAnsi="Arial" w:cs="Arial"/>
        </w:rPr>
        <w:t>.</w:t>
      </w:r>
      <w:r w:rsidR="00D76873">
        <w:rPr>
          <w:rFonts w:ascii="Arial" w:hAnsi="Arial" w:cs="Arial"/>
        </w:rPr>
        <w:t xml:space="preserve"> </w:t>
      </w:r>
      <w:r>
        <w:rPr>
          <w:rFonts w:ascii="Arial" w:hAnsi="Arial" w:cs="Arial"/>
        </w:rPr>
        <w:t xml:space="preserve">When </w:t>
      </w:r>
      <w:r w:rsidRPr="007F74CC">
        <w:rPr>
          <w:rFonts w:ascii="Arial" w:hAnsi="Arial" w:cs="Arial"/>
        </w:rPr>
        <w:t xml:space="preserve">more than one price has been </w:t>
      </w:r>
      <w:r>
        <w:rPr>
          <w:rFonts w:ascii="Arial" w:hAnsi="Arial" w:cs="Arial"/>
        </w:rPr>
        <w:t>submitted</w:t>
      </w:r>
      <w:r w:rsidRPr="007F74CC">
        <w:rPr>
          <w:rFonts w:ascii="Arial" w:hAnsi="Arial" w:cs="Arial"/>
        </w:rPr>
        <w:t xml:space="preserve"> for a </w:t>
      </w:r>
      <w:r>
        <w:rPr>
          <w:rFonts w:ascii="Arial" w:hAnsi="Arial" w:cs="Arial"/>
        </w:rPr>
        <w:t>Services</w:t>
      </w:r>
      <w:r w:rsidRPr="007F74CC">
        <w:rPr>
          <w:rFonts w:ascii="Arial" w:hAnsi="Arial" w:cs="Arial"/>
        </w:rPr>
        <w:t xml:space="preserve">, </w:t>
      </w:r>
      <w:r>
        <w:rPr>
          <w:rFonts w:ascii="Arial" w:hAnsi="Arial" w:cs="Arial"/>
        </w:rPr>
        <w:t xml:space="preserve">only </w:t>
      </w:r>
      <w:r w:rsidRPr="007F74CC">
        <w:rPr>
          <w:rFonts w:ascii="Arial" w:hAnsi="Arial" w:cs="Arial"/>
        </w:rPr>
        <w:t xml:space="preserve">the lowest price </w:t>
      </w:r>
      <w:r>
        <w:rPr>
          <w:rFonts w:ascii="Arial" w:hAnsi="Arial" w:cs="Arial"/>
        </w:rPr>
        <w:t xml:space="preserve">will be used in evaluating the Proponent’s response and in developing the Agreement should the Proponent be determined to be a </w:t>
      </w:r>
      <w:r w:rsidR="004E0D50">
        <w:rPr>
          <w:rFonts w:ascii="Arial" w:hAnsi="Arial" w:cs="Arial"/>
        </w:rPr>
        <w:t>Preferred</w:t>
      </w:r>
      <w:r>
        <w:rPr>
          <w:rFonts w:ascii="Arial" w:hAnsi="Arial" w:cs="Arial"/>
        </w:rPr>
        <w:t xml:space="preserve"> Proponent</w:t>
      </w:r>
      <w:r w:rsidRPr="007F74CC">
        <w:rPr>
          <w:rFonts w:ascii="Arial" w:hAnsi="Arial" w:cs="Arial"/>
        </w:rPr>
        <w:t>. </w:t>
      </w:r>
    </w:p>
    <w:p w14:paraId="69D8BAAC" w14:textId="77777777" w:rsidR="00453142" w:rsidRPr="004061EA" w:rsidRDefault="00453142" w:rsidP="00126ABC">
      <w:pPr>
        <w:pStyle w:val="BodyText"/>
        <w:keepNext/>
        <w:keepLines/>
        <w:numPr>
          <w:ilvl w:val="0"/>
          <w:numId w:val="16"/>
        </w:numPr>
        <w:ind w:hanging="720"/>
        <w:rPr>
          <w:rFonts w:ascii="Arial" w:hAnsi="Arial" w:cs="Arial"/>
          <w:b/>
        </w:rPr>
      </w:pPr>
      <w:r w:rsidRPr="004061EA">
        <w:rPr>
          <w:rFonts w:ascii="Arial" w:hAnsi="Arial" w:cs="Arial"/>
          <w:b/>
        </w:rPr>
        <w:t>Pricing Formula</w:t>
      </w:r>
    </w:p>
    <w:p w14:paraId="05E1E87F" w14:textId="3D176DFE" w:rsidR="008B3DF8" w:rsidRDefault="00453142" w:rsidP="00453142">
      <w:pPr>
        <w:rPr>
          <w:rFonts w:ascii="Arial" w:hAnsi="Arial" w:cs="Arial"/>
        </w:rPr>
      </w:pPr>
      <w:r w:rsidRPr="004061EA">
        <w:rPr>
          <w:rFonts w:ascii="Arial" w:hAnsi="Arial" w:cs="Arial"/>
        </w:rPr>
        <w:t>Pricing information provided as part of a Proposal will be scored based on a pricing formula established by the Evaluation Team. Each Proponent will receive a percentage of the total possible points allocated to price for the</w:t>
      </w:r>
      <w:r>
        <w:rPr>
          <w:rFonts w:ascii="Arial" w:hAnsi="Arial" w:cs="Arial"/>
        </w:rPr>
        <w:t xml:space="preserve"> Services</w:t>
      </w:r>
      <w:r w:rsidR="00D76873">
        <w:rPr>
          <w:rFonts w:ascii="Arial" w:hAnsi="Arial" w:cs="Arial"/>
        </w:rPr>
        <w:t xml:space="preserve">. </w:t>
      </w:r>
      <w:r w:rsidRPr="004061EA">
        <w:rPr>
          <w:rFonts w:ascii="Arial" w:hAnsi="Arial" w:cs="Arial"/>
        </w:rPr>
        <w:t>For clarity, an example of how the pricing formula is applied is presented below.</w:t>
      </w:r>
    </w:p>
    <w:p w14:paraId="1763000F" w14:textId="440EEBA0" w:rsidR="00453142" w:rsidRPr="004061EA" w:rsidRDefault="008B3DF8" w:rsidP="00A10B6C">
      <w:pPr>
        <w:spacing w:before="100" w:beforeAutospacing="1" w:after="240"/>
        <w:rPr>
          <w:rFonts w:ascii="Arial" w:hAnsi="Arial" w:cs="Arial"/>
        </w:rPr>
      </w:pPr>
      <w:r w:rsidRPr="00DD2D9F">
        <w:rPr>
          <w:rFonts w:ascii="Arial" w:hAnsi="Arial" w:cs="Arial"/>
        </w:rPr>
        <w:t xml:space="preserve">First, the Proponent with the lowest price will receive all of the total available points for pricing.  Then, each other Proponent will receive a percentage of the total available points allocated pricing based on the following formula:  </w:t>
      </w:r>
    </w:p>
    <w:p w14:paraId="4C05FB17" w14:textId="77777777" w:rsidR="00453142" w:rsidRPr="004061EA" w:rsidRDefault="00453142" w:rsidP="00453142">
      <w:pPr>
        <w:rPr>
          <w:rFonts w:ascii="Arial" w:hAnsi="Arial" w:cs="Arial"/>
        </w:rPr>
      </w:pPr>
      <w:r w:rsidRPr="004061EA">
        <w:rPr>
          <w:rFonts w:ascii="Arial" w:hAnsi="Arial" w:cs="Arial"/>
        </w:rPr>
        <w:t>Maximum points available for price - 40</w:t>
      </w:r>
    </w:p>
    <w:p w14:paraId="1C7E91AD" w14:textId="77777777" w:rsidR="00453142" w:rsidRPr="004061EA" w:rsidRDefault="00453142" w:rsidP="00453142">
      <w:pPr>
        <w:rPr>
          <w:rFonts w:ascii="Arial" w:hAnsi="Arial" w:cs="Arial"/>
        </w:rPr>
      </w:pPr>
    </w:p>
    <w:tbl>
      <w:tblPr>
        <w:tblStyle w:val="TableProfessional"/>
        <w:tblW w:w="0" w:type="auto"/>
        <w:tblLook w:val="04A0" w:firstRow="1" w:lastRow="0" w:firstColumn="1" w:lastColumn="0" w:noHBand="0" w:noVBand="1"/>
      </w:tblPr>
      <w:tblGrid>
        <w:gridCol w:w="1978"/>
        <w:gridCol w:w="3402"/>
        <w:gridCol w:w="4081"/>
      </w:tblGrid>
      <w:tr w:rsidR="00453142" w:rsidRPr="00E24458" w14:paraId="3AE46338"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78" w:type="dxa"/>
          </w:tcPr>
          <w:p w14:paraId="3EA7580A" w14:textId="77777777" w:rsidR="00453142" w:rsidRPr="004061EA" w:rsidRDefault="00453142">
            <w:pPr>
              <w:rPr>
                <w:rFonts w:ascii="Arial" w:hAnsi="Arial" w:cs="Arial"/>
              </w:rPr>
            </w:pPr>
            <w:bookmarkStart w:id="354" w:name="_Hlk199334126"/>
            <w:r w:rsidRPr="004061EA">
              <w:rPr>
                <w:rFonts w:ascii="Arial" w:hAnsi="Arial" w:cs="Arial"/>
              </w:rPr>
              <w:t>Proponent</w:t>
            </w:r>
          </w:p>
        </w:tc>
        <w:tc>
          <w:tcPr>
            <w:tcW w:w="3402" w:type="dxa"/>
          </w:tcPr>
          <w:p w14:paraId="34E94855" w14:textId="77777777" w:rsidR="00453142" w:rsidRPr="004061EA" w:rsidRDefault="0045314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Price</w:t>
            </w:r>
          </w:p>
        </w:tc>
        <w:tc>
          <w:tcPr>
            <w:tcW w:w="4081" w:type="dxa"/>
          </w:tcPr>
          <w:p w14:paraId="7488B067" w14:textId="77777777" w:rsidR="00453142" w:rsidRPr="004061EA" w:rsidRDefault="0045314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Pricing Score</w:t>
            </w:r>
          </w:p>
        </w:tc>
      </w:tr>
      <w:tr w:rsidR="00453142" w:rsidRPr="00E24458" w14:paraId="04140A6D" w14:textId="77777777">
        <w:tc>
          <w:tcPr>
            <w:cnfStyle w:val="001000000000" w:firstRow="0" w:lastRow="0" w:firstColumn="1" w:lastColumn="0" w:oddVBand="0" w:evenVBand="0" w:oddHBand="0" w:evenHBand="0" w:firstRowFirstColumn="0" w:firstRowLastColumn="0" w:lastRowFirstColumn="0" w:lastRowLastColumn="0"/>
            <w:tcW w:w="1978" w:type="dxa"/>
          </w:tcPr>
          <w:p w14:paraId="66BF224C" w14:textId="77777777" w:rsidR="00453142" w:rsidRPr="004061EA" w:rsidRDefault="00453142">
            <w:pPr>
              <w:rPr>
                <w:rFonts w:ascii="Arial" w:hAnsi="Arial" w:cs="Arial"/>
              </w:rPr>
            </w:pPr>
            <w:r w:rsidRPr="004061EA">
              <w:rPr>
                <w:rFonts w:ascii="Arial" w:hAnsi="Arial" w:cs="Arial"/>
              </w:rPr>
              <w:t>A – lowest price</w:t>
            </w:r>
          </w:p>
        </w:tc>
        <w:tc>
          <w:tcPr>
            <w:tcW w:w="3402" w:type="dxa"/>
          </w:tcPr>
          <w:p w14:paraId="4D93BE56"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$100</w:t>
            </w:r>
          </w:p>
        </w:tc>
        <w:tc>
          <w:tcPr>
            <w:tcW w:w="4081" w:type="dxa"/>
          </w:tcPr>
          <w:p w14:paraId="37F9C554"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40</w:t>
            </w:r>
          </w:p>
        </w:tc>
      </w:tr>
      <w:tr w:rsidR="00453142" w:rsidRPr="00E24458" w14:paraId="041AD2A5" w14:textId="77777777">
        <w:tc>
          <w:tcPr>
            <w:cnfStyle w:val="001000000000" w:firstRow="0" w:lastRow="0" w:firstColumn="1" w:lastColumn="0" w:oddVBand="0" w:evenVBand="0" w:oddHBand="0" w:evenHBand="0" w:firstRowFirstColumn="0" w:firstRowLastColumn="0" w:lastRowFirstColumn="0" w:lastRowLastColumn="0"/>
            <w:tcW w:w="1978" w:type="dxa"/>
          </w:tcPr>
          <w:p w14:paraId="0FE0A216" w14:textId="77777777" w:rsidR="00453142" w:rsidRPr="004061EA" w:rsidRDefault="00453142">
            <w:pPr>
              <w:rPr>
                <w:rFonts w:ascii="Arial" w:hAnsi="Arial" w:cs="Arial"/>
              </w:rPr>
            </w:pPr>
            <w:r w:rsidRPr="004061EA">
              <w:rPr>
                <w:rFonts w:ascii="Arial" w:hAnsi="Arial" w:cs="Arial"/>
              </w:rPr>
              <w:t>B</w:t>
            </w:r>
          </w:p>
        </w:tc>
        <w:tc>
          <w:tcPr>
            <w:tcW w:w="3402" w:type="dxa"/>
          </w:tcPr>
          <w:p w14:paraId="37B6D918"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$110 – 10% higher than lowest</w:t>
            </w:r>
          </w:p>
        </w:tc>
        <w:tc>
          <w:tcPr>
            <w:tcW w:w="4081" w:type="dxa"/>
          </w:tcPr>
          <w:p w14:paraId="7CB342E9" w14:textId="484ED2E3"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 xml:space="preserve">36 – </w:t>
            </w:r>
            <w:r w:rsidR="00684C82" w:rsidRPr="00684C82">
              <w:rPr>
                <w:rFonts w:ascii="Arial" w:hAnsi="Arial" w:cs="Arial"/>
              </w:rPr>
              <w:t xml:space="preserve">($100 divided by $110 multiplied by </w:t>
            </w:r>
            <w:r w:rsidR="00684C82">
              <w:rPr>
                <w:rFonts w:ascii="Arial" w:hAnsi="Arial" w:cs="Arial"/>
              </w:rPr>
              <w:t>40</w:t>
            </w:r>
            <w:r w:rsidR="00684C82" w:rsidRPr="00684C82">
              <w:rPr>
                <w:rFonts w:ascii="Arial" w:hAnsi="Arial" w:cs="Arial"/>
              </w:rPr>
              <w:t>)</w:t>
            </w:r>
          </w:p>
        </w:tc>
      </w:tr>
      <w:tr w:rsidR="00453142" w:rsidRPr="00E24458" w14:paraId="61500431" w14:textId="77777777">
        <w:tc>
          <w:tcPr>
            <w:cnfStyle w:val="001000000000" w:firstRow="0" w:lastRow="0" w:firstColumn="1" w:lastColumn="0" w:oddVBand="0" w:evenVBand="0" w:oddHBand="0" w:evenHBand="0" w:firstRowFirstColumn="0" w:firstRowLastColumn="0" w:lastRowFirstColumn="0" w:lastRowLastColumn="0"/>
            <w:tcW w:w="1978" w:type="dxa"/>
          </w:tcPr>
          <w:p w14:paraId="140FA9EF" w14:textId="77777777" w:rsidR="00453142" w:rsidRPr="004061EA" w:rsidRDefault="00453142">
            <w:pPr>
              <w:rPr>
                <w:rFonts w:ascii="Arial" w:hAnsi="Arial" w:cs="Arial"/>
              </w:rPr>
            </w:pPr>
            <w:r w:rsidRPr="004061EA">
              <w:rPr>
                <w:rFonts w:ascii="Arial" w:hAnsi="Arial" w:cs="Arial"/>
              </w:rPr>
              <w:t>C</w:t>
            </w:r>
          </w:p>
        </w:tc>
        <w:tc>
          <w:tcPr>
            <w:tcW w:w="3402" w:type="dxa"/>
          </w:tcPr>
          <w:p w14:paraId="37F6ECD3"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$125 – 25% higher than lowest</w:t>
            </w:r>
          </w:p>
        </w:tc>
        <w:tc>
          <w:tcPr>
            <w:tcW w:w="4081" w:type="dxa"/>
          </w:tcPr>
          <w:p w14:paraId="16E81A92" w14:textId="0C232880"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3</w:t>
            </w:r>
            <w:r w:rsidR="004963F7">
              <w:rPr>
                <w:rFonts w:ascii="Arial" w:hAnsi="Arial" w:cs="Arial"/>
              </w:rPr>
              <w:t>2</w:t>
            </w:r>
            <w:r w:rsidRPr="004061EA">
              <w:rPr>
                <w:rFonts w:ascii="Arial" w:hAnsi="Arial" w:cs="Arial"/>
              </w:rPr>
              <w:t xml:space="preserve"> – </w:t>
            </w:r>
            <w:r w:rsidR="00606BF4" w:rsidRPr="00606BF4">
              <w:rPr>
                <w:rFonts w:ascii="Arial" w:hAnsi="Arial" w:cs="Arial"/>
              </w:rPr>
              <w:t>($100 divided by $1</w:t>
            </w:r>
            <w:r w:rsidR="004963F7">
              <w:rPr>
                <w:rFonts w:ascii="Arial" w:hAnsi="Arial" w:cs="Arial"/>
              </w:rPr>
              <w:t>25</w:t>
            </w:r>
            <w:r w:rsidR="00606BF4" w:rsidRPr="00606BF4">
              <w:rPr>
                <w:rFonts w:ascii="Arial" w:hAnsi="Arial" w:cs="Arial"/>
              </w:rPr>
              <w:t xml:space="preserve"> multiplied by </w:t>
            </w:r>
            <w:r w:rsidR="004963F7">
              <w:rPr>
                <w:rFonts w:ascii="Arial" w:hAnsi="Arial" w:cs="Arial"/>
              </w:rPr>
              <w:t>40</w:t>
            </w:r>
            <w:r w:rsidR="00606BF4" w:rsidRPr="00606BF4">
              <w:rPr>
                <w:rFonts w:ascii="Arial" w:hAnsi="Arial" w:cs="Arial"/>
              </w:rPr>
              <w:t>)</w:t>
            </w:r>
          </w:p>
        </w:tc>
      </w:tr>
      <w:tr w:rsidR="00453142" w:rsidRPr="00E24458" w14:paraId="6A4EA806" w14:textId="77777777">
        <w:tc>
          <w:tcPr>
            <w:cnfStyle w:val="001000000000" w:firstRow="0" w:lastRow="0" w:firstColumn="1" w:lastColumn="0" w:oddVBand="0" w:evenVBand="0" w:oddHBand="0" w:evenHBand="0" w:firstRowFirstColumn="0" w:firstRowLastColumn="0" w:lastRowFirstColumn="0" w:lastRowLastColumn="0"/>
            <w:tcW w:w="1978" w:type="dxa"/>
          </w:tcPr>
          <w:p w14:paraId="55BDABA2" w14:textId="77777777" w:rsidR="00453142" w:rsidRPr="004061EA" w:rsidRDefault="00453142">
            <w:pPr>
              <w:rPr>
                <w:rFonts w:ascii="Arial" w:hAnsi="Arial" w:cs="Arial"/>
              </w:rPr>
            </w:pPr>
            <w:r w:rsidRPr="004061EA">
              <w:rPr>
                <w:rFonts w:ascii="Arial" w:hAnsi="Arial" w:cs="Arial"/>
              </w:rPr>
              <w:t>D</w:t>
            </w:r>
          </w:p>
        </w:tc>
        <w:tc>
          <w:tcPr>
            <w:tcW w:w="3402" w:type="dxa"/>
          </w:tcPr>
          <w:p w14:paraId="686E4BE7"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$150 – 50% higher than lowest</w:t>
            </w:r>
          </w:p>
        </w:tc>
        <w:tc>
          <w:tcPr>
            <w:tcW w:w="4081" w:type="dxa"/>
          </w:tcPr>
          <w:p w14:paraId="6A62C5E4" w14:textId="163F5745"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2</w:t>
            </w:r>
            <w:r w:rsidR="001214C2">
              <w:rPr>
                <w:rFonts w:ascii="Arial" w:hAnsi="Arial" w:cs="Arial"/>
              </w:rPr>
              <w:t>7</w:t>
            </w:r>
            <w:r w:rsidRPr="004061EA">
              <w:rPr>
                <w:rFonts w:ascii="Arial" w:hAnsi="Arial" w:cs="Arial"/>
              </w:rPr>
              <w:t xml:space="preserve"> – </w:t>
            </w:r>
            <w:r w:rsidR="00DD5B45" w:rsidRPr="00DD5B45">
              <w:rPr>
                <w:rFonts w:ascii="Arial" w:hAnsi="Arial" w:cs="Arial"/>
              </w:rPr>
              <w:t>($100 divided by $1</w:t>
            </w:r>
            <w:r w:rsidR="00DD5B45">
              <w:rPr>
                <w:rFonts w:ascii="Arial" w:hAnsi="Arial" w:cs="Arial"/>
              </w:rPr>
              <w:t>5</w:t>
            </w:r>
            <w:r w:rsidR="00DD5B45" w:rsidRPr="00DD5B45">
              <w:rPr>
                <w:rFonts w:ascii="Arial" w:hAnsi="Arial" w:cs="Arial"/>
              </w:rPr>
              <w:t xml:space="preserve">0 multiplied by </w:t>
            </w:r>
            <w:r w:rsidR="00DD5B45">
              <w:rPr>
                <w:rFonts w:ascii="Arial" w:hAnsi="Arial" w:cs="Arial"/>
              </w:rPr>
              <w:t>40</w:t>
            </w:r>
            <w:r w:rsidR="00DD5B45" w:rsidRPr="00DD5B45">
              <w:rPr>
                <w:rFonts w:ascii="Arial" w:hAnsi="Arial" w:cs="Arial"/>
              </w:rPr>
              <w:t>)</w:t>
            </w:r>
          </w:p>
        </w:tc>
      </w:tr>
      <w:tr w:rsidR="00453142" w:rsidRPr="00E24458" w14:paraId="738269B4" w14:textId="77777777">
        <w:tc>
          <w:tcPr>
            <w:cnfStyle w:val="001000000000" w:firstRow="0" w:lastRow="0" w:firstColumn="1" w:lastColumn="0" w:oddVBand="0" w:evenVBand="0" w:oddHBand="0" w:evenHBand="0" w:firstRowFirstColumn="0" w:firstRowLastColumn="0" w:lastRowFirstColumn="0" w:lastRowLastColumn="0"/>
            <w:tcW w:w="1978" w:type="dxa"/>
          </w:tcPr>
          <w:p w14:paraId="6690D31B" w14:textId="77777777" w:rsidR="00453142" w:rsidRPr="004061EA" w:rsidRDefault="00453142">
            <w:pPr>
              <w:rPr>
                <w:rFonts w:ascii="Arial" w:hAnsi="Arial" w:cs="Arial"/>
              </w:rPr>
            </w:pPr>
            <w:r w:rsidRPr="004061EA">
              <w:rPr>
                <w:rFonts w:ascii="Arial" w:hAnsi="Arial" w:cs="Arial"/>
              </w:rPr>
              <w:t>E</w:t>
            </w:r>
          </w:p>
        </w:tc>
        <w:tc>
          <w:tcPr>
            <w:tcW w:w="3402" w:type="dxa"/>
          </w:tcPr>
          <w:p w14:paraId="5CFFA659"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$200 – 100% higher than lowest</w:t>
            </w:r>
          </w:p>
        </w:tc>
        <w:tc>
          <w:tcPr>
            <w:tcW w:w="4081" w:type="dxa"/>
          </w:tcPr>
          <w:p w14:paraId="569D819E" w14:textId="7666BA24" w:rsidR="00453142" w:rsidRPr="004061EA" w:rsidRDefault="006F1149">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20</w:t>
            </w:r>
            <w:r w:rsidR="00453142" w:rsidRPr="004061EA">
              <w:rPr>
                <w:rFonts w:ascii="Arial" w:hAnsi="Arial" w:cs="Arial"/>
              </w:rPr>
              <w:t xml:space="preserve"> – </w:t>
            </w:r>
            <w:r w:rsidR="0042313A" w:rsidRPr="0042313A">
              <w:rPr>
                <w:rFonts w:ascii="Arial" w:hAnsi="Arial" w:cs="Arial"/>
              </w:rPr>
              <w:t>($100 divided by $</w:t>
            </w:r>
            <w:r w:rsidR="0042313A">
              <w:rPr>
                <w:rFonts w:ascii="Arial" w:hAnsi="Arial" w:cs="Arial"/>
              </w:rPr>
              <w:t>200</w:t>
            </w:r>
            <w:r w:rsidR="0042313A" w:rsidRPr="0042313A">
              <w:rPr>
                <w:rFonts w:ascii="Arial" w:hAnsi="Arial" w:cs="Arial"/>
              </w:rPr>
              <w:t xml:space="preserve"> multiplied by </w:t>
            </w:r>
            <w:r w:rsidR="0042313A">
              <w:rPr>
                <w:rFonts w:ascii="Arial" w:hAnsi="Arial" w:cs="Arial"/>
              </w:rPr>
              <w:t>40</w:t>
            </w:r>
            <w:r w:rsidR="0042313A" w:rsidRPr="0042313A">
              <w:rPr>
                <w:rFonts w:ascii="Arial" w:hAnsi="Arial" w:cs="Arial"/>
              </w:rPr>
              <w:t>)</w:t>
            </w:r>
          </w:p>
        </w:tc>
      </w:tr>
      <w:bookmarkEnd w:id="354"/>
    </w:tbl>
    <w:p w14:paraId="78A17C73" w14:textId="77777777" w:rsidR="00453142" w:rsidRDefault="00453142" w:rsidP="00453142">
      <w:pPr>
        <w:rPr>
          <w:rFonts w:ascii="Arial" w:hAnsi="Arial" w:cs="Arial"/>
        </w:rPr>
      </w:pPr>
    </w:p>
    <w:p w14:paraId="6DF98DD7" w14:textId="0455DF83" w:rsidR="00453142" w:rsidRPr="00DD0B4F" w:rsidRDefault="00453142" w:rsidP="00126ABC">
      <w:pPr>
        <w:pStyle w:val="BodyText"/>
        <w:keepNext/>
        <w:keepLines/>
        <w:numPr>
          <w:ilvl w:val="0"/>
          <w:numId w:val="16"/>
        </w:numPr>
        <w:ind w:hanging="720"/>
        <w:rPr>
          <w:rFonts w:ascii="Arial" w:hAnsi="Arial" w:cs="Arial"/>
          <w:b/>
          <w:bCs w:val="0"/>
        </w:rPr>
      </w:pPr>
      <w:r w:rsidRPr="00DD0B4F">
        <w:rPr>
          <w:rFonts w:ascii="Arial" w:hAnsi="Arial" w:cs="Arial"/>
          <w:b/>
          <w:bCs w:val="0"/>
        </w:rPr>
        <w:t xml:space="preserve">Additional Requirements </w:t>
      </w:r>
    </w:p>
    <w:p w14:paraId="5233A1C6" w14:textId="6D23521F" w:rsidR="00453142" w:rsidRPr="008D4AC1" w:rsidRDefault="00453142" w:rsidP="00DC3CFD">
      <w:pPr>
        <w:pStyle w:val="BodyText"/>
        <w:keepNext/>
        <w:keepLines/>
        <w:rPr>
          <w:rFonts w:ascii="Arial" w:hAnsi="Arial" w:cs="Arial"/>
        </w:rPr>
      </w:pPr>
      <w:r w:rsidRPr="008D4AC1">
        <w:rPr>
          <w:rFonts w:ascii="Arial" w:hAnsi="Arial" w:cs="Arial"/>
        </w:rPr>
        <w:t>Pricing proposal must be submitted in</w:t>
      </w:r>
      <w:r w:rsidR="006F26B5">
        <w:rPr>
          <w:rFonts w:ascii="Arial" w:hAnsi="Arial" w:cs="Arial"/>
        </w:rPr>
        <w:t xml:space="preserve"> </w:t>
      </w:r>
      <w:r w:rsidR="00A467F0">
        <w:rPr>
          <w:rFonts w:ascii="Arial" w:hAnsi="Arial" w:cs="Arial"/>
        </w:rPr>
        <w:t>Euna</w:t>
      </w:r>
    </w:p>
    <w:p w14:paraId="21D1F8CE" w14:textId="3AA63791" w:rsidR="00453142" w:rsidRPr="008D4AC1" w:rsidRDefault="00453142" w:rsidP="00453142">
      <w:pPr>
        <w:rPr>
          <w:rFonts w:ascii="Arial" w:hAnsi="Arial" w:cs="Arial"/>
          <w:u w:val="single"/>
        </w:rPr>
      </w:pPr>
      <w:r w:rsidRPr="008D4AC1">
        <w:rPr>
          <w:rFonts w:ascii="Arial" w:hAnsi="Arial" w:cs="Arial"/>
          <w:u w:val="single"/>
        </w:rPr>
        <w:t xml:space="preserve">Additional information/document related to the </w:t>
      </w:r>
      <w:r w:rsidR="00404E4B" w:rsidRPr="004E0D50">
        <w:rPr>
          <w:rFonts w:ascii="Arial" w:hAnsi="Arial" w:cs="Arial"/>
          <w:u w:val="single"/>
        </w:rPr>
        <w:t>m</w:t>
      </w:r>
      <w:r w:rsidRPr="004E0D50">
        <w:rPr>
          <w:rFonts w:ascii="Arial" w:hAnsi="Arial" w:cs="Arial"/>
          <w:u w:val="single"/>
        </w:rPr>
        <w:t xml:space="preserve">andatory </w:t>
      </w:r>
      <w:r w:rsidR="00404E4B" w:rsidRPr="004E0D50">
        <w:rPr>
          <w:rFonts w:ascii="Arial" w:hAnsi="Arial" w:cs="Arial"/>
          <w:u w:val="single"/>
        </w:rPr>
        <w:t>r</w:t>
      </w:r>
      <w:r w:rsidRPr="004E0D50">
        <w:rPr>
          <w:rFonts w:ascii="Arial" w:hAnsi="Arial" w:cs="Arial"/>
          <w:u w:val="single"/>
        </w:rPr>
        <w:t>equirement</w:t>
      </w:r>
      <w:r w:rsidR="007756F9" w:rsidRPr="004E0D50">
        <w:rPr>
          <w:rFonts w:ascii="Arial" w:hAnsi="Arial" w:cs="Arial"/>
          <w:u w:val="single"/>
        </w:rPr>
        <w:t>s</w:t>
      </w:r>
      <w:r w:rsidRPr="004E0D50">
        <w:rPr>
          <w:rFonts w:ascii="Arial" w:hAnsi="Arial" w:cs="Arial"/>
          <w:u w:val="single"/>
        </w:rPr>
        <w:t xml:space="preserve"> or </w:t>
      </w:r>
      <w:r w:rsidR="007756F9" w:rsidRPr="004E0D50">
        <w:rPr>
          <w:rFonts w:ascii="Arial" w:hAnsi="Arial" w:cs="Arial"/>
          <w:u w:val="single"/>
        </w:rPr>
        <w:t>g</w:t>
      </w:r>
      <w:r w:rsidRPr="004E0D50">
        <w:rPr>
          <w:rFonts w:ascii="Arial" w:hAnsi="Arial" w:cs="Arial"/>
          <w:u w:val="single"/>
        </w:rPr>
        <w:t xml:space="preserve">eneral </w:t>
      </w:r>
      <w:r w:rsidR="007756F9" w:rsidRPr="004E0D50">
        <w:rPr>
          <w:rFonts w:ascii="Arial" w:hAnsi="Arial" w:cs="Arial"/>
          <w:u w:val="single"/>
        </w:rPr>
        <w:t>r</w:t>
      </w:r>
      <w:r w:rsidRPr="004E0D50">
        <w:rPr>
          <w:rFonts w:ascii="Arial" w:hAnsi="Arial" w:cs="Arial"/>
          <w:u w:val="single"/>
        </w:rPr>
        <w:t xml:space="preserve">equirements submitted in </w:t>
      </w:r>
      <w:r w:rsidR="00A467F0">
        <w:rPr>
          <w:rFonts w:ascii="Arial" w:hAnsi="Arial" w:cs="Arial"/>
          <w:u w:val="single"/>
        </w:rPr>
        <w:t>Euna</w:t>
      </w:r>
      <w:r w:rsidRPr="004E0D50">
        <w:rPr>
          <w:rFonts w:ascii="Arial" w:hAnsi="Arial" w:cs="Arial"/>
          <w:u w:val="single"/>
        </w:rPr>
        <w:t xml:space="preserve"> will not be considered</w:t>
      </w:r>
      <w:r w:rsidRPr="008D4AC1">
        <w:rPr>
          <w:rFonts w:ascii="Arial" w:hAnsi="Arial" w:cs="Arial"/>
          <w:u w:val="single"/>
        </w:rPr>
        <w:t xml:space="preserve">. </w:t>
      </w:r>
    </w:p>
    <w:p w14:paraId="79ABE3AD" w14:textId="77777777" w:rsidR="00453142" w:rsidRDefault="00453142" w:rsidP="007640D0">
      <w:pPr>
        <w:rPr>
          <w:rFonts w:ascii="Arial" w:hAnsi="Arial" w:cs="Arial"/>
          <w:szCs w:val="20"/>
        </w:rPr>
      </w:pPr>
    </w:p>
    <w:p w14:paraId="2F679AF5" w14:textId="6D127F55" w:rsidR="007640D0" w:rsidRPr="008D4AC1" w:rsidRDefault="007640D0" w:rsidP="007640D0">
      <w:pPr>
        <w:rPr>
          <w:rFonts w:ascii="Arial" w:hAnsi="Arial" w:cs="Arial"/>
          <w:szCs w:val="20"/>
        </w:rPr>
      </w:pPr>
      <w:r w:rsidRPr="008D4AC1">
        <w:rPr>
          <w:rFonts w:ascii="Arial" w:hAnsi="Arial" w:cs="Arial"/>
          <w:szCs w:val="20"/>
        </w:rPr>
        <w:t xml:space="preserve">The financial score will be determined based on the Total Base Bid Price (Part A of Appendix 4 - Price Form). Where Alternative Prices are requested for the alternative items identified by the </w:t>
      </w:r>
      <w:r>
        <w:rPr>
          <w:rFonts w:ascii="Arial" w:hAnsi="Arial" w:cs="Arial"/>
          <w:szCs w:val="20"/>
        </w:rPr>
        <w:t>Purchaser</w:t>
      </w:r>
      <w:r w:rsidRPr="008D4AC1">
        <w:rPr>
          <w:rFonts w:ascii="Arial" w:hAnsi="Arial" w:cs="Arial"/>
          <w:szCs w:val="20"/>
        </w:rPr>
        <w:t xml:space="preserve">, and provided that any or all of the Alternatives are accepted by the </w:t>
      </w:r>
      <w:r>
        <w:rPr>
          <w:rFonts w:ascii="Arial" w:hAnsi="Arial" w:cs="Arial"/>
          <w:szCs w:val="20"/>
        </w:rPr>
        <w:t>Purchaser</w:t>
      </w:r>
      <w:r w:rsidRPr="008D4AC1">
        <w:rPr>
          <w:rFonts w:ascii="Arial" w:hAnsi="Arial" w:cs="Arial"/>
          <w:szCs w:val="20"/>
        </w:rPr>
        <w:t>, the financial score will be determined based on the sum of the Total Base Bid Price (Part A of Appendix 4 - Price Form) and the selected Alternative Prices (Part B of Appendix 4 - Price Form).</w:t>
      </w:r>
    </w:p>
    <w:p w14:paraId="2887EDB5" w14:textId="77777777" w:rsidR="007640D0" w:rsidRDefault="007640D0" w:rsidP="007640D0">
      <w:pPr>
        <w:pStyle w:val="BodyText"/>
        <w:rPr>
          <w:rFonts w:ascii="Arial" w:hAnsi="Arial" w:cs="Arial"/>
        </w:rPr>
      </w:pPr>
    </w:p>
    <w:p w14:paraId="0E29FC25" w14:textId="409AFD8D" w:rsidR="003E23A7" w:rsidRDefault="00EA3DDE" w:rsidP="00E44532">
      <w:pPr>
        <w:pStyle w:val="ListParagraph"/>
        <w:spacing w:before="240" w:after="240"/>
        <w:ind w:left="0"/>
        <w:contextualSpacing/>
        <w:jc w:val="center"/>
        <w:rPr>
          <w:rFonts w:ascii="Arial" w:hAnsi="Arial" w:cs="Arial"/>
        </w:rPr>
      </w:pPr>
      <w:r>
        <w:rPr>
          <w:rFonts w:ascii="Arial" w:hAnsi="Arial" w:cs="Arial"/>
        </w:rPr>
        <w:t>End of Pricing Schedule</w:t>
      </w:r>
    </w:p>
    <w:p w14:paraId="5F08BF3B" w14:textId="11AC9073" w:rsidR="1027CE9B" w:rsidRDefault="1027CE9B" w:rsidP="00A10B6C">
      <w:pPr>
        <w:pStyle w:val="ListParagraph"/>
        <w:spacing w:before="240" w:after="240"/>
        <w:ind w:left="0"/>
        <w:contextualSpacing/>
        <w:rPr>
          <w:rFonts w:ascii="Arial" w:hAnsi="Arial" w:cs="Arial"/>
        </w:rPr>
      </w:pPr>
    </w:p>
    <w:p w14:paraId="57513B14" w14:textId="57FA76DF" w:rsidR="00B875C6" w:rsidRPr="00065A50" w:rsidRDefault="003E23A7" w:rsidP="00065A50">
      <w:pPr>
        <w:pStyle w:val="Heading2"/>
        <w:numPr>
          <w:ilvl w:val="0"/>
          <w:numId w:val="0"/>
        </w:numPr>
        <w:ind w:left="3131"/>
        <w:rPr>
          <w:rFonts w:ascii="Arial" w:hAnsi="Arial" w:cs="Arial"/>
          <w:bCs/>
          <w:iCs/>
        </w:rPr>
      </w:pPr>
      <w:bookmarkStart w:id="355" w:name="_Ref296069791"/>
      <w:bookmarkStart w:id="356" w:name="_Toc6916818"/>
      <w:bookmarkStart w:id="357" w:name="_Toc149296862"/>
      <w:bookmarkStart w:id="358" w:name="_Toc204953523"/>
      <w:r w:rsidRPr="00BC18DB">
        <w:rPr>
          <w:rFonts w:ascii="Arial" w:hAnsi="Arial" w:cs="Arial"/>
          <w:bCs/>
          <w:iCs/>
        </w:rPr>
        <w:lastRenderedPageBreak/>
        <w:t>Information Practices Schedule</w:t>
      </w:r>
      <w:bookmarkEnd w:id="355"/>
      <w:bookmarkEnd w:id="356"/>
      <w:bookmarkEnd w:id="357"/>
      <w:bookmarkEnd w:id="358"/>
    </w:p>
    <w:p w14:paraId="55289372" w14:textId="77777777" w:rsidR="00B875C6" w:rsidRDefault="00B875C6" w:rsidP="003E23A7">
      <w:pPr>
        <w:jc w:val="center"/>
        <w:rPr>
          <w:rFonts w:ascii="Arial" w:hAnsi="Arial" w:cs="Arial"/>
          <w:b/>
          <w:bCs/>
        </w:rPr>
      </w:pPr>
    </w:p>
    <w:p w14:paraId="33133C99" w14:textId="62544003" w:rsidR="003E23A7" w:rsidRDefault="003E23A7" w:rsidP="003E23A7">
      <w:pPr>
        <w:jc w:val="center"/>
        <w:rPr>
          <w:rFonts w:ascii="Arial" w:hAnsi="Arial" w:cs="Arial"/>
          <w:b/>
          <w:bCs/>
        </w:rPr>
      </w:pPr>
      <w:r w:rsidRPr="004061EA">
        <w:rPr>
          <w:rFonts w:ascii="Arial" w:hAnsi="Arial" w:cs="Arial"/>
          <w:b/>
          <w:bCs/>
        </w:rPr>
        <w:t>Collection, Use and Disclosure of Personal Health Information (PHI)</w:t>
      </w:r>
    </w:p>
    <w:p w14:paraId="6D9C246C" w14:textId="77777777" w:rsidR="00B875C6" w:rsidRDefault="00B875C6" w:rsidP="00B875C6">
      <w:pPr>
        <w:rPr>
          <w:rFonts w:ascii="Arial" w:hAnsi="Arial" w:cs="Arial"/>
        </w:rPr>
      </w:pPr>
    </w:p>
    <w:p w14:paraId="57337BEB" w14:textId="30585636" w:rsidR="00B875C6" w:rsidRPr="00065A50" w:rsidRDefault="00B875C6" w:rsidP="00065A50">
      <w:pPr>
        <w:rPr>
          <w:rFonts w:ascii="Arial" w:hAnsi="Arial" w:cs="Arial"/>
        </w:rPr>
      </w:pPr>
      <w:r w:rsidRPr="008B176B">
        <w:rPr>
          <w:rFonts w:ascii="Arial" w:hAnsi="Arial" w:cs="Arial"/>
        </w:rPr>
        <w:t xml:space="preserve">The </w:t>
      </w:r>
      <w:r>
        <w:rPr>
          <w:rFonts w:ascii="Arial" w:hAnsi="Arial" w:cs="Arial"/>
        </w:rPr>
        <w:t xml:space="preserve">Proponent </w:t>
      </w:r>
      <w:r w:rsidRPr="008B176B">
        <w:rPr>
          <w:rFonts w:ascii="Arial" w:hAnsi="Arial" w:cs="Arial"/>
        </w:rPr>
        <w:t>agrees to comply with this Information Practices Schedule for the Purchaser, which is an organization that is subject to the Personal Health Information Protection Act, 2004 (Ontario) (“PHIPA”).</w:t>
      </w:r>
    </w:p>
    <w:p w14:paraId="040897B2" w14:textId="77777777" w:rsidR="003E23A7" w:rsidRPr="004061EA" w:rsidRDefault="003E23A7" w:rsidP="003E23A7">
      <w:pPr>
        <w:rPr>
          <w:rFonts w:ascii="Arial" w:hAnsi="Arial" w:cs="Arial"/>
        </w:rPr>
      </w:pPr>
    </w:p>
    <w:p w14:paraId="58B04C09"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agrees to receive PHI from the Purchaser in accordance with the requirements of s. 17 or, in the case of health information network providers, s. 10(4) of the </w:t>
      </w:r>
      <w:r w:rsidRPr="004061EA">
        <w:rPr>
          <w:rFonts w:ascii="Arial" w:hAnsi="Arial" w:cs="Arial"/>
          <w:i/>
          <w:iCs/>
        </w:rPr>
        <w:t>Personal Health Information Protection Act, 2004</w:t>
      </w:r>
      <w:r w:rsidRPr="004061EA">
        <w:rPr>
          <w:rFonts w:ascii="Arial" w:hAnsi="Arial" w:cs="Arial"/>
        </w:rPr>
        <w:t xml:space="preserve"> (Ontario) (</w:t>
      </w:r>
      <w:r>
        <w:rPr>
          <w:rFonts w:ascii="Arial" w:hAnsi="Arial" w:cs="Arial"/>
        </w:rPr>
        <w:t>“</w:t>
      </w:r>
      <w:r w:rsidRPr="007F74CC">
        <w:rPr>
          <w:rFonts w:ascii="Arial" w:hAnsi="Arial"/>
          <w:b/>
        </w:rPr>
        <w:t>PHIPA</w:t>
      </w:r>
      <w:r>
        <w:rPr>
          <w:rFonts w:ascii="Arial" w:hAnsi="Arial" w:cs="Arial"/>
        </w:rPr>
        <w:t>”</w:t>
      </w:r>
      <w:r w:rsidRPr="004061EA">
        <w:rPr>
          <w:rFonts w:ascii="Arial" w:hAnsi="Arial" w:cs="Arial"/>
        </w:rPr>
        <w:t>) and its related regulations, as part of the Proponent’s provision of services to and on behalf of the Purchaser, and not on the Proponent’s behalf or for the Proponent’s own purposes.</w:t>
      </w:r>
    </w:p>
    <w:p w14:paraId="7E61D895" w14:textId="77777777" w:rsidR="003E23A7" w:rsidRPr="004061EA" w:rsidRDefault="003E23A7" w:rsidP="003E23A7">
      <w:pPr>
        <w:rPr>
          <w:rFonts w:ascii="Arial" w:hAnsi="Arial" w:cs="Arial"/>
        </w:rPr>
      </w:pPr>
    </w:p>
    <w:p w14:paraId="0ABED67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For greater specificity pursuant to the Proponent’s obligations under section 1 of this Information Practices Schedule, in the event that the Proponent is a health information network provider under PHIPA, the Proponent will provide the Purchaser with a Privacy Impact Assessment and a Threat Risk Assessment with respect to the services to be provided to the Purchaser pursuant to the Agreement.</w:t>
      </w:r>
    </w:p>
    <w:p w14:paraId="5635B93E" w14:textId="77777777" w:rsidR="003E23A7" w:rsidRPr="004061EA" w:rsidRDefault="003E23A7" w:rsidP="003E23A7">
      <w:pPr>
        <w:rPr>
          <w:rFonts w:ascii="Arial" w:hAnsi="Arial" w:cs="Arial"/>
        </w:rPr>
      </w:pPr>
    </w:p>
    <w:p w14:paraId="66105397"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only use as much PHI as is reasonably necessary to perform its obligations under the Agreement and will make PHI available only to those employees who require access in order to satisfy those obligations.</w:t>
      </w:r>
    </w:p>
    <w:p w14:paraId="1B63C06B" w14:textId="77777777" w:rsidR="003E23A7" w:rsidRPr="004061EA" w:rsidRDefault="003E23A7" w:rsidP="003E23A7">
      <w:pPr>
        <w:rPr>
          <w:rFonts w:ascii="Arial" w:hAnsi="Arial" w:cs="Arial"/>
        </w:rPr>
      </w:pPr>
    </w:p>
    <w:p w14:paraId="5CD98650"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only use and disclose any PHI it receives from the Purchaser as is permitted or required under the Agreement or the laws of Canada and/or the province of Ontario.</w:t>
      </w:r>
    </w:p>
    <w:p w14:paraId="200282CE" w14:textId="77777777" w:rsidR="003E23A7" w:rsidRPr="004061EA" w:rsidRDefault="003E23A7" w:rsidP="003E23A7">
      <w:pPr>
        <w:rPr>
          <w:rFonts w:ascii="Arial" w:hAnsi="Arial" w:cs="Arial"/>
        </w:rPr>
      </w:pPr>
    </w:p>
    <w:p w14:paraId="1B60E737"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ensure that any of its agents or subcontractors to whom the Proponent provides the Purchaser PHI has agreed in writing to the same restrictions and conditions that apply to the Proponent with respect to PHI.</w:t>
      </w:r>
    </w:p>
    <w:p w14:paraId="6F92DC4E" w14:textId="77777777" w:rsidR="003E23A7" w:rsidRPr="004061EA" w:rsidRDefault="003E23A7" w:rsidP="003E23A7">
      <w:pPr>
        <w:rPr>
          <w:rFonts w:ascii="Arial" w:hAnsi="Arial" w:cs="Arial"/>
        </w:rPr>
      </w:pPr>
    </w:p>
    <w:p w14:paraId="701A866F"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not disclose PHI, or any information, to any affiliated or unaffiliated third party without the prior written consent of the Purchaser.</w:t>
      </w:r>
    </w:p>
    <w:p w14:paraId="44A431F5" w14:textId="77777777" w:rsidR="003E23A7" w:rsidRPr="004061EA" w:rsidRDefault="003E23A7" w:rsidP="003E23A7">
      <w:pPr>
        <w:rPr>
          <w:rFonts w:ascii="Arial" w:hAnsi="Arial" w:cs="Arial"/>
        </w:rPr>
      </w:pPr>
    </w:p>
    <w:p w14:paraId="6A1D518D"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maintain a log of access and disclosure of PHI by the Proponent and the Proponent’s personnel and make such log available to the Purchaser as and when requested.</w:t>
      </w:r>
    </w:p>
    <w:p w14:paraId="01CE8E5B" w14:textId="77777777" w:rsidR="003E23A7" w:rsidRPr="004061EA" w:rsidRDefault="003E23A7" w:rsidP="003E23A7">
      <w:pPr>
        <w:rPr>
          <w:rFonts w:ascii="Arial" w:hAnsi="Arial" w:cs="Arial"/>
        </w:rPr>
      </w:pPr>
    </w:p>
    <w:p w14:paraId="6C37DD65" w14:textId="77777777" w:rsidR="003E23A7" w:rsidRPr="004061EA" w:rsidRDefault="003E23A7" w:rsidP="003E23A7">
      <w:pPr>
        <w:jc w:val="center"/>
        <w:rPr>
          <w:rFonts w:ascii="Arial" w:hAnsi="Arial" w:cs="Arial"/>
          <w:b/>
          <w:bCs/>
        </w:rPr>
      </w:pPr>
      <w:r w:rsidRPr="004061EA">
        <w:rPr>
          <w:rFonts w:ascii="Arial" w:hAnsi="Arial" w:cs="Arial"/>
          <w:b/>
          <w:bCs/>
        </w:rPr>
        <w:t>Practices to Protect Personal Health Information</w:t>
      </w:r>
    </w:p>
    <w:p w14:paraId="36356F92" w14:textId="77777777" w:rsidR="003E23A7" w:rsidRPr="004061EA" w:rsidRDefault="003E23A7" w:rsidP="003E23A7">
      <w:pPr>
        <w:rPr>
          <w:rFonts w:ascii="Arial" w:hAnsi="Arial" w:cs="Arial"/>
        </w:rPr>
      </w:pPr>
    </w:p>
    <w:p w14:paraId="3B05F29B"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employ appropriate safeguards to prevent theft, loss and unauthorized access, copying, modification, use, disclosure or disposal of PHI.</w:t>
      </w:r>
    </w:p>
    <w:p w14:paraId="6E38F17B" w14:textId="77777777" w:rsidR="003E23A7" w:rsidRPr="004061EA" w:rsidRDefault="003E23A7" w:rsidP="003E23A7">
      <w:pPr>
        <w:ind w:left="720"/>
        <w:rPr>
          <w:rFonts w:ascii="Arial" w:hAnsi="Arial" w:cs="Arial"/>
        </w:rPr>
      </w:pPr>
      <w:r w:rsidRPr="004061EA">
        <w:rPr>
          <w:rFonts w:ascii="Arial" w:hAnsi="Arial" w:cs="Arial"/>
        </w:rPr>
        <w:t xml:space="preserve"> </w:t>
      </w:r>
    </w:p>
    <w:p w14:paraId="1994FF56"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lastRenderedPageBreak/>
        <w:t>The Proponent will maintain privacy policies in accordance with Canadian and Ontario laws and these policies will be made available for inspection on request.</w:t>
      </w:r>
    </w:p>
    <w:p w14:paraId="04143F44" w14:textId="77777777" w:rsidR="003E23A7" w:rsidRPr="004061EA" w:rsidRDefault="003E23A7" w:rsidP="003E23A7">
      <w:pPr>
        <w:pStyle w:val="ListParagraph"/>
        <w:rPr>
          <w:rFonts w:ascii="Arial" w:hAnsi="Arial" w:cs="Arial"/>
        </w:rPr>
      </w:pPr>
    </w:p>
    <w:p w14:paraId="17CBCFF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not transmit or store any confidential information of a Purchaser, including PHI, by or on any electronic mobile computing device or data storage system whatsoever without the express permission of the Purchaser. Where permitted to do so by the Purchaser, the Proponent must ensure that the mobile computing device is strongly encrypted (minimum 256 bit, or any future, then current, standard) and that the encryption status can be positively verified by the Purchaser as being in place prior to the storage or transmission of the information.</w:t>
      </w:r>
    </w:p>
    <w:p w14:paraId="00F55241" w14:textId="77777777" w:rsidR="003E23A7" w:rsidRPr="004061EA" w:rsidRDefault="003E23A7" w:rsidP="003E23A7">
      <w:pPr>
        <w:ind w:left="720"/>
        <w:rPr>
          <w:rFonts w:ascii="Arial" w:hAnsi="Arial" w:cs="Arial"/>
        </w:rPr>
      </w:pPr>
    </w:p>
    <w:p w14:paraId="5E614B32"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educate its employees on privacy laws and policies and take reasonable steps to ensure employee compliance through staff training, confidentiality agreements and employee sanctions.</w:t>
      </w:r>
    </w:p>
    <w:p w14:paraId="558EB739" w14:textId="77777777" w:rsidR="003E23A7" w:rsidRPr="004061EA" w:rsidRDefault="003E23A7" w:rsidP="003E23A7">
      <w:pPr>
        <w:ind w:left="720"/>
        <w:rPr>
          <w:rFonts w:ascii="Arial" w:hAnsi="Arial" w:cs="Arial"/>
        </w:rPr>
      </w:pPr>
    </w:p>
    <w:p w14:paraId="5F17E6E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will ensure that all employees who have access to PHI from the Purchaser have undergone screening that includes reference checks. </w:t>
      </w:r>
    </w:p>
    <w:p w14:paraId="330182DC" w14:textId="77777777" w:rsidR="003E23A7" w:rsidRPr="004061EA" w:rsidRDefault="003E23A7" w:rsidP="003E23A7">
      <w:pPr>
        <w:rPr>
          <w:rFonts w:ascii="Arial" w:hAnsi="Arial" w:cs="Arial"/>
        </w:rPr>
      </w:pPr>
    </w:p>
    <w:p w14:paraId="5C05F714"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will ensure that its employees who are fired, resign or no longer require access to PHI from the Purchaser return all PHI to the Purchaser and can, thereafter, no longer access applications, hardware, software, network and facilities belonging to either the Proponent or the Purchaser. </w:t>
      </w:r>
    </w:p>
    <w:p w14:paraId="6BE4AD34" w14:textId="77777777" w:rsidR="003E23A7" w:rsidRPr="004061EA" w:rsidRDefault="003E23A7" w:rsidP="003E23A7">
      <w:pPr>
        <w:rPr>
          <w:rFonts w:ascii="Arial" w:hAnsi="Arial" w:cs="Arial"/>
        </w:rPr>
      </w:pPr>
    </w:p>
    <w:p w14:paraId="3ED59628"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revoke any user’s access to PHI if security is breached and on the Purchaser’s reasonable request.</w:t>
      </w:r>
    </w:p>
    <w:p w14:paraId="22EE5686" w14:textId="77777777" w:rsidR="003E23A7" w:rsidRPr="004061EA" w:rsidRDefault="003E23A7" w:rsidP="003E23A7">
      <w:pPr>
        <w:rPr>
          <w:rFonts w:ascii="Arial" w:hAnsi="Arial" w:cs="Arial"/>
        </w:rPr>
      </w:pPr>
    </w:p>
    <w:p w14:paraId="2C7A0BED" w14:textId="03B6D4CA"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At the termination of the Agreement, the Proponent will return or destroy all PHI received from, created or received by the Proponent on behalf of the Purchaser that the Proponent maintains custody of in any form and will retain no copies of PHI thereafter</w:t>
      </w:r>
      <w:r w:rsidR="00D76873" w:rsidRPr="004061EA">
        <w:rPr>
          <w:rFonts w:ascii="Arial" w:hAnsi="Arial" w:cs="Arial"/>
        </w:rPr>
        <w:t xml:space="preserve">. </w:t>
      </w:r>
      <w:r w:rsidRPr="004061EA">
        <w:rPr>
          <w:rFonts w:ascii="Arial" w:hAnsi="Arial" w:cs="Arial"/>
        </w:rPr>
        <w:t>The Proponent will certify to the Purchaser that all such PHI has been returned or destroyed, as the case may be. If such return or destruction of PHI is not feasible, the Proponent will notify the Purchaser of this fact, extend the protections of the Agreement to all PHI in your custody and will cease all further uses and disclosures.</w:t>
      </w:r>
    </w:p>
    <w:p w14:paraId="6128543E" w14:textId="77777777" w:rsidR="003E23A7" w:rsidRPr="004061EA" w:rsidRDefault="003E23A7" w:rsidP="003E23A7">
      <w:pPr>
        <w:tabs>
          <w:tab w:val="num" w:pos="720"/>
          <w:tab w:val="num" w:pos="2160"/>
        </w:tabs>
        <w:rPr>
          <w:rFonts w:ascii="Arial" w:hAnsi="Arial" w:cs="Arial"/>
        </w:rPr>
      </w:pPr>
    </w:p>
    <w:p w14:paraId="6334C3DC" w14:textId="77777777" w:rsidR="003E23A7" w:rsidRPr="004061EA" w:rsidRDefault="003E23A7" w:rsidP="003E23A7">
      <w:pPr>
        <w:jc w:val="center"/>
        <w:rPr>
          <w:rFonts w:ascii="Arial" w:hAnsi="Arial" w:cs="Arial"/>
          <w:b/>
          <w:bCs/>
        </w:rPr>
      </w:pPr>
      <w:r w:rsidRPr="004061EA">
        <w:rPr>
          <w:rFonts w:ascii="Arial" w:hAnsi="Arial" w:cs="Arial"/>
          <w:b/>
          <w:bCs/>
        </w:rPr>
        <w:t>Notification of and Communication with the Purchaser</w:t>
      </w:r>
    </w:p>
    <w:p w14:paraId="7A4AB9FE" w14:textId="77777777" w:rsidR="003E23A7" w:rsidRPr="004061EA" w:rsidRDefault="003E23A7" w:rsidP="003E23A7">
      <w:pPr>
        <w:jc w:val="center"/>
        <w:rPr>
          <w:rFonts w:ascii="Arial" w:hAnsi="Arial" w:cs="Arial"/>
        </w:rPr>
      </w:pPr>
    </w:p>
    <w:p w14:paraId="1FCE34C5"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provide the Purchaser with the name of a contact person at the Proponent’s organization responsible for the Proponent’s privacy compliance and notify the Purchaser within twenty-four (24) hours of any changes in the identity of the responsible person.</w:t>
      </w:r>
    </w:p>
    <w:p w14:paraId="44CB27D5" w14:textId="77777777" w:rsidR="003E23A7" w:rsidRPr="004061EA" w:rsidRDefault="003E23A7" w:rsidP="003E23A7">
      <w:pPr>
        <w:rPr>
          <w:rFonts w:ascii="Arial" w:hAnsi="Arial" w:cs="Arial"/>
        </w:rPr>
      </w:pPr>
    </w:p>
    <w:p w14:paraId="40C3EE0C"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will provide notice to the Purchaser’s Privacy Office if the nature of the Proponent’s business and the services being provided to the Purchaser require that the Purchaser PHI must be transmitted or access be provided to any of the Proponent’s personnel or to any facility situated outside of the province the Purchaser </w:t>
      </w:r>
      <w:r w:rsidRPr="004061EA">
        <w:rPr>
          <w:rFonts w:ascii="Arial" w:hAnsi="Arial" w:cs="Arial"/>
        </w:rPr>
        <w:lastRenderedPageBreak/>
        <w:t>operates in. When providing notice, please specify where outside of the province the Purchaser operates in the PHI will be transmitted or from where it will be accessed. The successful Proponents will be provided with the Purchaser’s Privacy Office information upon request, subsequent to the award.</w:t>
      </w:r>
    </w:p>
    <w:p w14:paraId="379009C4" w14:textId="77777777" w:rsidR="003E23A7" w:rsidRPr="004061EA" w:rsidRDefault="003E23A7" w:rsidP="003E23A7">
      <w:pPr>
        <w:ind w:left="720"/>
        <w:rPr>
          <w:rFonts w:ascii="Arial" w:hAnsi="Arial" w:cs="Arial"/>
        </w:rPr>
      </w:pPr>
    </w:p>
    <w:p w14:paraId="2BD38204"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report to the Purchaser’s Privacy Office at the Proponent’s first reasonable opportunity, but in any event no more than forty-eight (48) hours after the Proponent becomes aware of any use, disclosure (including being legally compelled), theft or unauthorized access of PHI by the Proponent or any of your agents or subcontractors to whom you provide the Purchaser PHI.</w:t>
      </w:r>
    </w:p>
    <w:p w14:paraId="6C2F96D0" w14:textId="77777777" w:rsidR="003E23A7" w:rsidRPr="004061EA" w:rsidRDefault="003E23A7" w:rsidP="003E23A7">
      <w:pPr>
        <w:ind w:left="720"/>
        <w:rPr>
          <w:rFonts w:ascii="Arial" w:hAnsi="Arial" w:cs="Arial"/>
        </w:rPr>
      </w:pPr>
    </w:p>
    <w:p w14:paraId="78B98EB6"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refer anyone trying to access, correct or complain about their PHI to the Purchaser’s Privacy Office within forty-eight (48) hours of receiving the complaint or request for access or correction. The Proponent will cooperate with and assist the Purchaser in the management of any such request for access or correction or complaint.</w:t>
      </w:r>
    </w:p>
    <w:p w14:paraId="01A4E4B7" w14:textId="77777777" w:rsidR="003E23A7" w:rsidRPr="004061EA" w:rsidRDefault="003E23A7" w:rsidP="003E23A7">
      <w:pPr>
        <w:rPr>
          <w:rFonts w:ascii="Arial" w:hAnsi="Arial" w:cs="Arial"/>
        </w:rPr>
      </w:pPr>
    </w:p>
    <w:p w14:paraId="2DE6F90E" w14:textId="7F5B9A83"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upon request, make PHI available to the Purchaser for amendment and incorporate any amendments into the Proponent’s records of PHI</w:t>
      </w:r>
      <w:r w:rsidR="00D91AF3" w:rsidRPr="004061EA">
        <w:rPr>
          <w:rFonts w:ascii="Arial" w:hAnsi="Arial" w:cs="Arial"/>
        </w:rPr>
        <w:t xml:space="preserve">. </w:t>
      </w:r>
      <w:r w:rsidRPr="004061EA">
        <w:rPr>
          <w:rFonts w:ascii="Arial" w:hAnsi="Arial" w:cs="Arial"/>
        </w:rPr>
        <w:t>During the term of the Agreement, the Proponent may never deny the Purchaser access to its patients’ PHI.</w:t>
      </w:r>
    </w:p>
    <w:p w14:paraId="10ED46E3" w14:textId="77777777" w:rsidR="003E23A7" w:rsidRPr="004061EA" w:rsidRDefault="003E23A7" w:rsidP="003E23A7">
      <w:pPr>
        <w:rPr>
          <w:rFonts w:ascii="Arial" w:hAnsi="Arial" w:cs="Arial"/>
        </w:rPr>
      </w:pPr>
    </w:p>
    <w:p w14:paraId="79C5254D" w14:textId="195C0D5A"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Purchaser reserves the right to: inspect any goods used or records maintained by the Proponent in connection with the provision of </w:t>
      </w:r>
      <w:r w:rsidR="00A51DEC">
        <w:rPr>
          <w:rFonts w:ascii="Arial" w:hAnsi="Arial" w:cs="Arial"/>
        </w:rPr>
        <w:t>g</w:t>
      </w:r>
      <w:r w:rsidRPr="004061EA">
        <w:rPr>
          <w:rFonts w:ascii="Arial" w:hAnsi="Arial" w:cs="Arial"/>
        </w:rPr>
        <w:t>oods or services; question the Proponent’s personnel regarding their handling of PHI; and otherwise audit and electronically verify compliance with these practices.</w:t>
      </w:r>
    </w:p>
    <w:p w14:paraId="1B34F153" w14:textId="77777777" w:rsidR="003E23A7" w:rsidRPr="004061EA" w:rsidRDefault="003E23A7" w:rsidP="003E23A7">
      <w:pPr>
        <w:rPr>
          <w:rFonts w:ascii="Arial" w:hAnsi="Arial" w:cs="Arial"/>
          <w:b/>
          <w:bCs/>
        </w:rPr>
      </w:pPr>
    </w:p>
    <w:p w14:paraId="591AC010" w14:textId="77777777" w:rsidR="003E23A7" w:rsidRPr="004061EA" w:rsidRDefault="003E23A7" w:rsidP="003E23A7">
      <w:pPr>
        <w:keepNext/>
        <w:jc w:val="center"/>
        <w:rPr>
          <w:rFonts w:ascii="Arial" w:hAnsi="Arial" w:cs="Arial"/>
          <w:b/>
          <w:bCs/>
        </w:rPr>
      </w:pPr>
      <w:r w:rsidRPr="004061EA">
        <w:rPr>
          <w:rFonts w:ascii="Arial" w:hAnsi="Arial" w:cs="Arial"/>
          <w:b/>
          <w:bCs/>
        </w:rPr>
        <w:t>Additional Purchaser Rights</w:t>
      </w:r>
    </w:p>
    <w:p w14:paraId="72470784" w14:textId="77777777" w:rsidR="003E23A7" w:rsidRPr="004061EA" w:rsidRDefault="003E23A7" w:rsidP="003E23A7">
      <w:pPr>
        <w:keepNext/>
        <w:rPr>
          <w:rFonts w:ascii="Arial" w:hAnsi="Arial" w:cs="Arial"/>
        </w:rPr>
      </w:pPr>
    </w:p>
    <w:p w14:paraId="29F84DC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Notwithstanding anything else contained in the Agreement, the Proponent authorizes, acknowledges and accepts termination without notice of the Agreement by the Purchaser in the event that the Purchaser determines the Proponent has violated any of these practices.</w:t>
      </w:r>
    </w:p>
    <w:p w14:paraId="35CC0097" w14:textId="77777777" w:rsidR="003E23A7" w:rsidRPr="004061EA" w:rsidRDefault="003E23A7" w:rsidP="003E23A7">
      <w:pPr>
        <w:rPr>
          <w:rFonts w:ascii="Arial" w:hAnsi="Arial" w:cs="Arial"/>
        </w:rPr>
      </w:pPr>
    </w:p>
    <w:p w14:paraId="6E3F7705"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All of the privacy terms in this Information Practices Schedule survive the termination of the Agreement. </w:t>
      </w:r>
    </w:p>
    <w:p w14:paraId="13C5F6AD" w14:textId="77777777" w:rsidR="003E23A7" w:rsidRPr="004061EA" w:rsidRDefault="003E23A7" w:rsidP="003E23A7">
      <w:pPr>
        <w:rPr>
          <w:rFonts w:ascii="Arial" w:hAnsi="Arial" w:cs="Arial"/>
        </w:rPr>
      </w:pPr>
    </w:p>
    <w:p w14:paraId="2F6305C3" w14:textId="2C950811" w:rsidR="003E23A7" w:rsidRDefault="003E23A7" w:rsidP="00453142">
      <w:pPr>
        <w:numPr>
          <w:ilvl w:val="0"/>
          <w:numId w:val="6"/>
        </w:numPr>
        <w:tabs>
          <w:tab w:val="clear" w:pos="2160"/>
          <w:tab w:val="num" w:pos="720"/>
        </w:tabs>
        <w:ind w:left="720"/>
        <w:rPr>
          <w:rFonts w:ascii="Arial" w:hAnsi="Arial" w:cs="Arial"/>
        </w:rPr>
      </w:pPr>
      <w:r w:rsidRPr="004061EA">
        <w:rPr>
          <w:rFonts w:ascii="Arial" w:hAnsi="Arial" w:cs="Arial"/>
        </w:rPr>
        <w:t>The Purchaser reserves the right to go to court to obtain an order stopping or preventing the Proponent from violating the privacy terms in this Information Practices Schedule. The Proponent acknowledges that any breach of these practices may result in the Purchaser suffering irreparable harm.</w:t>
      </w:r>
    </w:p>
    <w:p w14:paraId="1E5C182D" w14:textId="77777777" w:rsidR="00453142" w:rsidRDefault="00453142" w:rsidP="00DD0B4F">
      <w:pPr>
        <w:pStyle w:val="ListParagraph"/>
        <w:rPr>
          <w:rFonts w:ascii="Arial" w:hAnsi="Arial" w:cs="Arial"/>
        </w:rPr>
      </w:pPr>
    </w:p>
    <w:p w14:paraId="21BB5633" w14:textId="65AF6BA1" w:rsidR="002B274E" w:rsidRDefault="002B274E">
      <w:pPr>
        <w:jc w:val="left"/>
        <w:rPr>
          <w:rFonts w:ascii="Arial" w:hAnsi="Arial" w:cs="Arial"/>
        </w:rPr>
      </w:pPr>
      <w:r>
        <w:rPr>
          <w:rFonts w:ascii="Arial" w:hAnsi="Arial" w:cs="Arial"/>
        </w:rPr>
        <w:br w:type="page"/>
      </w:r>
    </w:p>
    <w:p w14:paraId="6C479E0F" w14:textId="648A2C31" w:rsidR="002B274E" w:rsidRPr="008D4AC1" w:rsidRDefault="002B274E" w:rsidP="002B274E">
      <w:pPr>
        <w:pStyle w:val="Heading1"/>
        <w:numPr>
          <w:ilvl w:val="0"/>
          <w:numId w:val="0"/>
        </w:numPr>
        <w:spacing w:before="0"/>
        <w:rPr>
          <w:rFonts w:ascii="Arial" w:hAnsi="Arial" w:cs="Arial"/>
        </w:rPr>
      </w:pPr>
      <w:bookmarkStart w:id="359" w:name="_Toc204953524"/>
      <w:r>
        <w:rPr>
          <w:rFonts w:ascii="Arial" w:hAnsi="Arial" w:cs="Arial"/>
        </w:rPr>
        <w:lastRenderedPageBreak/>
        <w:t>APPENDICES FORMS</w:t>
      </w:r>
      <w:bookmarkEnd w:id="359"/>
    </w:p>
    <w:p w14:paraId="51E806A1" w14:textId="2F9C7EDB" w:rsidR="00E42269" w:rsidRDefault="00E42269">
      <w:pPr>
        <w:jc w:val="left"/>
        <w:rPr>
          <w:rFonts w:ascii="Arial" w:hAnsi="Arial" w:cs="Arial"/>
        </w:rPr>
      </w:pPr>
      <w:r>
        <w:rPr>
          <w:rFonts w:ascii="Arial" w:hAnsi="Arial" w:cs="Arial"/>
        </w:rPr>
        <w:br w:type="page"/>
      </w:r>
    </w:p>
    <w:p w14:paraId="3E5E6BAB" w14:textId="77777777" w:rsidR="008E02C6" w:rsidRPr="007C5F05" w:rsidRDefault="008E02C6" w:rsidP="00A10B6C">
      <w:pPr>
        <w:pStyle w:val="ScheduleLevel2"/>
        <w:spacing w:before="0"/>
        <w:rPr>
          <w:rFonts w:ascii="Arial" w:hAnsi="Arial" w:cs="Arial"/>
          <w:sz w:val="26"/>
          <w:szCs w:val="26"/>
        </w:rPr>
      </w:pPr>
      <w:bookmarkStart w:id="360" w:name="_Toc204953525"/>
      <w:r w:rsidRPr="1027CE9B">
        <w:rPr>
          <w:rFonts w:ascii="Arial" w:hAnsi="Arial" w:cs="Arial"/>
          <w:sz w:val="26"/>
          <w:szCs w:val="26"/>
        </w:rPr>
        <w:lastRenderedPageBreak/>
        <w:t>Appendix 1 – Proposal Submission Form</w:t>
      </w:r>
      <w:bookmarkEnd w:id="360"/>
    </w:p>
    <w:p w14:paraId="47554853" w14:textId="77777777" w:rsidR="008E02C6" w:rsidRPr="00A03FAB" w:rsidRDefault="008E02C6" w:rsidP="008E02C6">
      <w:pPr>
        <w:jc w:val="center"/>
        <w:rPr>
          <w:rFonts w:ascii="Arial" w:hAnsi="Arial" w:cs="Arial"/>
          <w:b/>
          <w:bCs/>
          <w:sz w:val="36"/>
          <w:szCs w:val="36"/>
        </w:rPr>
      </w:pPr>
    </w:p>
    <w:p w14:paraId="2DC483C0" w14:textId="613A7406" w:rsidR="008E02C6" w:rsidRPr="00A03FAB" w:rsidRDefault="008E02C6" w:rsidP="008E02C6">
      <w:pPr>
        <w:suppressAutoHyphens/>
        <w:rPr>
          <w:rFonts w:ascii="Arial" w:hAnsi="Arial" w:cs="Arial"/>
          <w:b/>
          <w:bCs/>
          <w:szCs w:val="22"/>
        </w:rPr>
      </w:pPr>
      <w:r w:rsidRPr="00A03FAB">
        <w:rPr>
          <w:rFonts w:ascii="Arial" w:hAnsi="Arial" w:cs="Arial"/>
          <w:b/>
          <w:szCs w:val="22"/>
        </w:rPr>
        <w:t xml:space="preserve">RFP No.: </w:t>
      </w:r>
      <w:r w:rsidR="00065A50" w:rsidRPr="00065A50">
        <w:rPr>
          <w:rFonts w:ascii="Arial" w:hAnsi="Arial" w:cs="Arial"/>
          <w:b/>
          <w:szCs w:val="22"/>
        </w:rPr>
        <w:t xml:space="preserve">CW24456 </w:t>
      </w:r>
    </w:p>
    <w:p w14:paraId="66FF304B" w14:textId="77777777" w:rsidR="008E02C6" w:rsidRPr="00A03FAB" w:rsidRDefault="008E02C6" w:rsidP="008E02C6">
      <w:pPr>
        <w:ind w:left="720" w:hanging="720"/>
        <w:jc w:val="left"/>
        <w:rPr>
          <w:rFonts w:ascii="Arial" w:hAnsi="Arial" w:cs="Arial"/>
          <w:b/>
          <w:szCs w:val="22"/>
        </w:rPr>
      </w:pPr>
    </w:p>
    <w:p w14:paraId="1E12259E" w14:textId="0B722508" w:rsidR="008E02C6" w:rsidRPr="00A03FAB" w:rsidRDefault="008E02C6" w:rsidP="00A10B6C">
      <w:pPr>
        <w:ind w:left="720" w:hanging="720"/>
        <w:jc w:val="left"/>
        <w:rPr>
          <w:rFonts w:ascii="Arial" w:hAnsi="Arial" w:cs="Arial"/>
          <w:szCs w:val="22"/>
        </w:rPr>
      </w:pPr>
      <w:r w:rsidRPr="00A03FAB">
        <w:rPr>
          <w:rFonts w:ascii="Arial" w:hAnsi="Arial" w:cs="Arial"/>
          <w:b/>
          <w:szCs w:val="22"/>
        </w:rPr>
        <w:t>TO:</w:t>
      </w:r>
      <w:r w:rsidRPr="00A03FAB">
        <w:rPr>
          <w:rFonts w:ascii="Arial" w:hAnsi="Arial" w:cs="Arial"/>
          <w:b/>
          <w:szCs w:val="22"/>
        </w:rPr>
        <w:tab/>
      </w:r>
      <w:r>
        <w:rPr>
          <w:rFonts w:ascii="Arial" w:hAnsi="Arial" w:cs="Arial"/>
          <w:szCs w:val="22"/>
        </w:rPr>
        <w:t>M</w:t>
      </w:r>
      <w:r w:rsidR="00D353CF">
        <w:rPr>
          <w:rFonts w:ascii="Arial" w:hAnsi="Arial" w:cs="Arial"/>
          <w:szCs w:val="22"/>
        </w:rPr>
        <w:t>ohawk Medbuy Corporation (M</w:t>
      </w:r>
      <w:r>
        <w:rPr>
          <w:rFonts w:ascii="Arial" w:hAnsi="Arial" w:cs="Arial"/>
          <w:szCs w:val="22"/>
        </w:rPr>
        <w:t>MC</w:t>
      </w:r>
      <w:r w:rsidR="00D353CF">
        <w:rPr>
          <w:rFonts w:ascii="Arial" w:hAnsi="Arial" w:cs="Arial"/>
          <w:szCs w:val="22"/>
        </w:rPr>
        <w:t>)</w:t>
      </w:r>
      <w:r w:rsidRPr="00A03FAB">
        <w:rPr>
          <w:rFonts w:ascii="Arial" w:hAnsi="Arial" w:cs="Arial"/>
          <w:szCs w:val="22"/>
        </w:rPr>
        <w:br/>
      </w:r>
    </w:p>
    <w:p w14:paraId="3939F385" w14:textId="585A372E" w:rsidR="008E02C6" w:rsidRPr="00A03FAB" w:rsidRDefault="008E02C6" w:rsidP="008E02C6">
      <w:pPr>
        <w:ind w:left="1800" w:hanging="1800"/>
        <w:rPr>
          <w:rFonts w:ascii="Arial" w:hAnsi="Arial" w:cs="Arial"/>
          <w:b/>
          <w:i/>
          <w:szCs w:val="22"/>
        </w:rPr>
      </w:pPr>
      <w:r w:rsidRPr="00A03FAB">
        <w:rPr>
          <w:rFonts w:ascii="Arial" w:hAnsi="Arial" w:cs="Arial"/>
          <w:b/>
          <w:szCs w:val="22"/>
        </w:rPr>
        <w:t xml:space="preserve">ATTENTION: </w:t>
      </w:r>
      <w:r w:rsidR="00065A50">
        <w:rPr>
          <w:rFonts w:ascii="Arial" w:hAnsi="Arial" w:cs="Arial"/>
          <w:b/>
          <w:szCs w:val="22"/>
        </w:rPr>
        <w:t>Steven Kostov</w:t>
      </w:r>
      <w:r w:rsidRPr="00A03FAB">
        <w:rPr>
          <w:rFonts w:ascii="Arial" w:hAnsi="Arial" w:cs="Arial"/>
          <w:b/>
          <w:szCs w:val="22"/>
        </w:rPr>
        <w:t>, Bid Administrator</w:t>
      </w:r>
    </w:p>
    <w:p w14:paraId="7F3FF5FA" w14:textId="77777777" w:rsidR="008E02C6" w:rsidRPr="00A03FAB" w:rsidRDefault="008E02C6" w:rsidP="008E02C6">
      <w:pPr>
        <w:pStyle w:val="BodyText"/>
        <w:spacing w:after="0"/>
        <w:ind w:left="720" w:hanging="720"/>
        <w:rPr>
          <w:rFonts w:ascii="Arial" w:hAnsi="Arial" w:cs="Arial"/>
          <w:b/>
          <w:szCs w:val="22"/>
        </w:rPr>
      </w:pPr>
    </w:p>
    <w:p w14:paraId="53CC6EA8" w14:textId="3A11D7F7" w:rsidR="008E02C6" w:rsidRPr="00A03FAB" w:rsidRDefault="008E02C6" w:rsidP="008E02C6">
      <w:pPr>
        <w:pStyle w:val="BodyText"/>
        <w:spacing w:after="0"/>
        <w:ind w:left="720" w:hanging="720"/>
        <w:jc w:val="left"/>
        <w:rPr>
          <w:rFonts w:ascii="Arial" w:hAnsi="Arial" w:cs="Arial"/>
          <w:b/>
          <w:bCs w:val="0"/>
          <w:sz w:val="22"/>
          <w:szCs w:val="22"/>
        </w:rPr>
      </w:pPr>
      <w:r w:rsidRPr="00A03FAB">
        <w:rPr>
          <w:rFonts w:ascii="Arial" w:hAnsi="Arial" w:cs="Arial"/>
          <w:b/>
          <w:szCs w:val="22"/>
        </w:rPr>
        <w:t>RE:</w:t>
      </w:r>
      <w:r w:rsidRPr="00A03FAB">
        <w:rPr>
          <w:rFonts w:ascii="Arial" w:hAnsi="Arial" w:cs="Arial"/>
          <w:b/>
          <w:szCs w:val="22"/>
        </w:rPr>
        <w:tab/>
      </w:r>
      <w:r w:rsidR="00065A50" w:rsidRPr="00065A50">
        <w:rPr>
          <w:rFonts w:ascii="Arial" w:hAnsi="Arial" w:cs="Arial"/>
          <w:b/>
          <w:szCs w:val="22"/>
        </w:rPr>
        <w:t>T</w:t>
      </w:r>
      <w:r w:rsidR="003324DB">
        <w:rPr>
          <w:rFonts w:ascii="Arial" w:hAnsi="Arial" w:cs="Arial"/>
          <w:b/>
          <w:szCs w:val="22"/>
        </w:rPr>
        <w:t xml:space="preserve">rillium </w:t>
      </w:r>
      <w:r w:rsidR="00065A50" w:rsidRPr="00065A50">
        <w:rPr>
          <w:rFonts w:ascii="Arial" w:hAnsi="Arial" w:cs="Arial"/>
          <w:b/>
          <w:szCs w:val="22"/>
        </w:rPr>
        <w:t>H</w:t>
      </w:r>
      <w:r w:rsidR="003324DB">
        <w:rPr>
          <w:rFonts w:ascii="Arial" w:hAnsi="Arial" w:cs="Arial"/>
          <w:b/>
          <w:szCs w:val="22"/>
        </w:rPr>
        <w:t xml:space="preserve">ealth </w:t>
      </w:r>
      <w:r w:rsidR="00065A50" w:rsidRPr="00065A50">
        <w:rPr>
          <w:rFonts w:ascii="Arial" w:hAnsi="Arial" w:cs="Arial"/>
          <w:b/>
          <w:szCs w:val="22"/>
        </w:rPr>
        <w:t>P</w:t>
      </w:r>
      <w:r w:rsidR="003324DB">
        <w:rPr>
          <w:rFonts w:ascii="Arial" w:hAnsi="Arial" w:cs="Arial"/>
          <w:b/>
          <w:szCs w:val="22"/>
        </w:rPr>
        <w:t>artners (THP)</w:t>
      </w:r>
      <w:r w:rsidR="00065A50" w:rsidRPr="00065A50">
        <w:rPr>
          <w:rFonts w:ascii="Arial" w:hAnsi="Arial" w:cs="Arial"/>
          <w:b/>
          <w:szCs w:val="22"/>
        </w:rPr>
        <w:t xml:space="preserve"> Credit Valley</w:t>
      </w:r>
      <w:r w:rsidR="00A10B6C">
        <w:rPr>
          <w:rFonts w:ascii="Arial" w:hAnsi="Arial" w:cs="Arial"/>
          <w:b/>
          <w:szCs w:val="22"/>
        </w:rPr>
        <w:t xml:space="preserve"> Hospital (CVH) PRCC</w:t>
      </w:r>
      <w:r w:rsidR="00065A50" w:rsidRPr="00065A50">
        <w:rPr>
          <w:rFonts w:ascii="Arial" w:hAnsi="Arial" w:cs="Arial"/>
          <w:b/>
          <w:szCs w:val="22"/>
        </w:rPr>
        <w:t xml:space="preserve"> Oncology Renovations</w:t>
      </w:r>
    </w:p>
    <w:p w14:paraId="64BE002A" w14:textId="77777777" w:rsidR="008E02C6" w:rsidRPr="00A03FAB" w:rsidRDefault="008E02C6" w:rsidP="008E02C6">
      <w:pPr>
        <w:pStyle w:val="BodyText"/>
        <w:spacing w:after="0"/>
        <w:ind w:left="720" w:hanging="720"/>
        <w:jc w:val="left"/>
        <w:rPr>
          <w:rFonts w:ascii="Arial" w:hAnsi="Arial" w:cs="Arial"/>
          <w:b/>
          <w:szCs w:val="22"/>
        </w:rPr>
      </w:pPr>
    </w:p>
    <w:p w14:paraId="681942FE" w14:textId="77777777" w:rsidR="008E02C6" w:rsidRPr="00A03FAB" w:rsidRDefault="008E02C6" w:rsidP="008E02C6">
      <w:pPr>
        <w:pStyle w:val="BodyText"/>
        <w:spacing w:after="0"/>
        <w:rPr>
          <w:rFonts w:ascii="Arial" w:hAnsi="Arial" w:cs="Arial"/>
          <w:b/>
          <w:szCs w:val="22"/>
        </w:rPr>
      </w:pPr>
      <w:r w:rsidRPr="00A03FAB">
        <w:rPr>
          <w:rFonts w:ascii="Arial" w:hAnsi="Arial" w:cs="Arial"/>
          <w:szCs w:val="22"/>
        </w:rPr>
        <w:t>The Proponent should prepare and submit its Proposal to include the Proposal Submission Form and other Proposal Documents (as defined in the RFP) and the information set out in this RFP.</w:t>
      </w:r>
    </w:p>
    <w:p w14:paraId="2C2BEE28" w14:textId="77777777" w:rsidR="008E02C6" w:rsidRPr="00A03FAB" w:rsidRDefault="008E02C6" w:rsidP="008E02C6">
      <w:pPr>
        <w:pStyle w:val="BodyText"/>
        <w:spacing w:after="0"/>
        <w:ind w:left="720" w:hanging="720"/>
        <w:rPr>
          <w:rFonts w:ascii="Arial" w:hAnsi="Arial" w:cs="Arial"/>
          <w:b/>
          <w:szCs w:val="22"/>
        </w:rPr>
      </w:pPr>
    </w:p>
    <w:p w14:paraId="2C5C2CE1" w14:textId="77777777" w:rsidR="008E02C6" w:rsidRPr="00A03FAB" w:rsidRDefault="008E02C6" w:rsidP="008E02C6">
      <w:pPr>
        <w:pStyle w:val="BodyText"/>
        <w:spacing w:after="0"/>
        <w:rPr>
          <w:rFonts w:ascii="Arial" w:hAnsi="Arial" w:cs="Arial"/>
          <w:b/>
          <w:szCs w:val="22"/>
        </w:rPr>
      </w:pPr>
      <w:r w:rsidRPr="00A03FAB">
        <w:rPr>
          <w:rFonts w:ascii="Arial" w:hAnsi="Arial" w:cs="Arial"/>
          <w:szCs w:val="22"/>
        </w:rPr>
        <w:t>Each Proponent should designate one individual as a contact for the purposes of communication during the RFP Process.  This individual will be contacted by the Bid Administrator for any matters connected to the RFP Process, including, but not limited to clarifications, missing documentation or other related matters.</w:t>
      </w:r>
    </w:p>
    <w:p w14:paraId="67327DFD" w14:textId="77777777" w:rsidR="008E02C6" w:rsidRPr="00A03FAB" w:rsidRDefault="008E02C6" w:rsidP="008E02C6">
      <w:pPr>
        <w:pStyle w:val="BodyText"/>
        <w:spacing w:after="0"/>
        <w:ind w:left="720" w:hanging="720"/>
        <w:rPr>
          <w:rFonts w:ascii="Arial" w:hAnsi="Arial" w:cs="Arial"/>
          <w:b/>
          <w:szCs w:val="22"/>
        </w:rPr>
      </w:pPr>
    </w:p>
    <w:p w14:paraId="17185357" w14:textId="77777777" w:rsidR="008E02C6" w:rsidRPr="00A03FAB" w:rsidRDefault="008E02C6" w:rsidP="008E02C6">
      <w:pPr>
        <w:rPr>
          <w:rFonts w:ascii="Arial" w:hAnsi="Arial" w:cs="Arial"/>
          <w:szCs w:val="22"/>
        </w:rPr>
      </w:pPr>
      <w:r w:rsidRPr="00A03FAB">
        <w:rPr>
          <w:rFonts w:ascii="Arial" w:hAnsi="Arial" w:cs="Arial"/>
          <w:szCs w:val="22"/>
        </w:rPr>
        <w:t xml:space="preserve">Each Proponent should verify their ability to obtain all of the types of bonds and insurance in the amounts set out in this RFP.  </w:t>
      </w:r>
    </w:p>
    <w:p w14:paraId="1B41F0D2" w14:textId="77777777" w:rsidR="008E02C6" w:rsidRPr="00A03FAB" w:rsidRDefault="008E02C6" w:rsidP="008E02C6">
      <w:pPr>
        <w:pStyle w:val="BodyText"/>
        <w:spacing w:after="0"/>
        <w:rPr>
          <w:rFonts w:ascii="Arial" w:hAnsi="Arial" w:cs="Arial"/>
          <w:b/>
          <w:szCs w:val="22"/>
        </w:rPr>
      </w:pPr>
    </w:p>
    <w:p w14:paraId="4BC07551" w14:textId="308A2D56" w:rsidR="008E02C6" w:rsidRPr="00E06DDA" w:rsidRDefault="008E02C6" w:rsidP="00126ABC">
      <w:pPr>
        <w:pStyle w:val="BodyText"/>
        <w:numPr>
          <w:ilvl w:val="0"/>
          <w:numId w:val="35"/>
        </w:numPr>
        <w:ind w:left="360"/>
        <w:jc w:val="left"/>
      </w:pPr>
      <w:bookmarkStart w:id="361" w:name="_Toc526323055"/>
      <w:bookmarkStart w:id="362" w:name="_Toc526323181"/>
      <w:bookmarkStart w:id="363" w:name="_Toc526414387"/>
      <w:bookmarkStart w:id="364" w:name="_Toc529803046"/>
      <w:bookmarkStart w:id="365" w:name="_Toc180410739"/>
      <w:bookmarkStart w:id="366" w:name="_Toc187393122"/>
      <w:r w:rsidRPr="0023075E">
        <w:rPr>
          <w:rFonts w:ascii="Arial" w:hAnsi="Arial" w:cs="Arial"/>
          <w:b/>
          <w:szCs w:val="22"/>
        </w:rPr>
        <w:t>Proponent</w:t>
      </w:r>
      <w:bookmarkEnd w:id="361"/>
      <w:bookmarkEnd w:id="362"/>
      <w:bookmarkEnd w:id="363"/>
      <w:bookmarkEnd w:id="364"/>
      <w:bookmarkEnd w:id="365"/>
      <w:bookmarkEnd w:id="366"/>
    </w:p>
    <w:p w14:paraId="316173C7" w14:textId="77777777" w:rsidR="008E02C6" w:rsidRPr="00A03FAB" w:rsidRDefault="008E02C6" w:rsidP="008E02C6">
      <w:pPr>
        <w:ind w:left="720"/>
        <w:rPr>
          <w:rFonts w:ascii="Arial" w:hAnsi="Arial" w:cs="Arial"/>
          <w:szCs w:val="22"/>
        </w:rPr>
      </w:pPr>
      <w:r w:rsidRPr="00A03FAB">
        <w:rPr>
          <w:rFonts w:ascii="Arial" w:hAnsi="Arial" w:cs="Arial"/>
          <w:szCs w:val="22"/>
        </w:rPr>
        <w:t>Proponent’s Name:</w:t>
      </w:r>
      <w:r w:rsidRPr="00A03FAB">
        <w:rPr>
          <w:rFonts w:ascii="Arial" w:hAnsi="Arial" w:cs="Arial"/>
          <w:szCs w:val="22"/>
        </w:rPr>
        <w:tab/>
      </w:r>
    </w:p>
    <w:p w14:paraId="02A35A7C" w14:textId="77777777" w:rsidR="008E02C6" w:rsidRPr="00A03FAB" w:rsidRDefault="008E02C6" w:rsidP="008E02C6">
      <w:pPr>
        <w:rPr>
          <w:rFonts w:ascii="Arial" w:hAnsi="Arial" w:cs="Arial"/>
          <w:szCs w:val="22"/>
          <w:u w:val="single"/>
        </w:rPr>
      </w:pPr>
      <w:r w:rsidRPr="00A03FAB">
        <w:rPr>
          <w:rFonts w:ascii="Arial" w:hAnsi="Arial" w:cs="Arial"/>
          <w:szCs w:val="22"/>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p>
    <w:p w14:paraId="4FD2FB92" w14:textId="77777777" w:rsidR="008E02C6" w:rsidRPr="00A03FAB" w:rsidRDefault="008E02C6" w:rsidP="008E02C6">
      <w:pPr>
        <w:rPr>
          <w:rFonts w:ascii="Arial" w:hAnsi="Arial" w:cs="Arial"/>
          <w:szCs w:val="22"/>
          <w:u w:val="single"/>
        </w:rPr>
      </w:pPr>
    </w:p>
    <w:p w14:paraId="6C09F68A" w14:textId="77777777" w:rsidR="008E02C6" w:rsidRPr="00372137" w:rsidRDefault="008E02C6" w:rsidP="00126ABC">
      <w:pPr>
        <w:pStyle w:val="BodyText"/>
        <w:numPr>
          <w:ilvl w:val="0"/>
          <w:numId w:val="35"/>
        </w:numPr>
        <w:ind w:left="360"/>
        <w:jc w:val="left"/>
        <w:rPr>
          <w:rFonts w:ascii="Arial" w:hAnsi="Arial" w:cs="Arial"/>
          <w:b/>
          <w:szCs w:val="22"/>
        </w:rPr>
      </w:pPr>
      <w:bookmarkStart w:id="367" w:name="_Toc526323056"/>
      <w:bookmarkStart w:id="368" w:name="_Toc526323182"/>
      <w:bookmarkStart w:id="369" w:name="_Toc526414388"/>
      <w:bookmarkStart w:id="370" w:name="_Toc529803047"/>
      <w:bookmarkStart w:id="371" w:name="_Toc180410608"/>
      <w:bookmarkStart w:id="372" w:name="_Toc180410740"/>
      <w:bookmarkStart w:id="373" w:name="_Toc187393123"/>
      <w:r w:rsidRPr="00372137">
        <w:rPr>
          <w:rFonts w:ascii="Arial" w:hAnsi="Arial" w:cs="Arial"/>
          <w:b/>
          <w:szCs w:val="22"/>
        </w:rPr>
        <w:t>Proponent Information</w:t>
      </w:r>
      <w:bookmarkEnd w:id="367"/>
      <w:bookmarkEnd w:id="368"/>
      <w:bookmarkEnd w:id="369"/>
      <w:bookmarkEnd w:id="370"/>
      <w:bookmarkEnd w:id="371"/>
      <w:bookmarkEnd w:id="372"/>
      <w:bookmarkEnd w:id="373"/>
    </w:p>
    <w:p w14:paraId="55440F8E" w14:textId="77777777" w:rsidR="008E02C6" w:rsidRPr="00A03FAB" w:rsidRDefault="008E02C6" w:rsidP="008E02C6">
      <w:pPr>
        <w:pStyle w:val="AgreementL2"/>
        <w:jc w:val="both"/>
      </w:pPr>
      <w:bookmarkStart w:id="374" w:name="_Toc526323057"/>
      <w:bookmarkStart w:id="375" w:name="_Toc526323183"/>
      <w:bookmarkStart w:id="376" w:name="_Toc526414389"/>
      <w:bookmarkStart w:id="377" w:name="_Toc529803048"/>
      <w:bookmarkStart w:id="378" w:name="_Toc180410609"/>
      <w:bookmarkStart w:id="379" w:name="_Toc180410741"/>
      <w:bookmarkStart w:id="380" w:name="_Toc187393124"/>
      <w:bookmarkStart w:id="381" w:name="_Toc203409089"/>
      <w:bookmarkStart w:id="382" w:name="_Toc203409386"/>
      <w:bookmarkStart w:id="383" w:name="_Toc204953526"/>
      <w:r w:rsidRPr="00A03FAB">
        <w:rPr>
          <w:szCs w:val="22"/>
        </w:rPr>
        <w:t>Proponent’s</w:t>
      </w:r>
      <w:r w:rsidRPr="00A03FAB">
        <w:t xml:space="preserve"> registered corporate legal name and any other name under which it carries on business:</w:t>
      </w:r>
      <w:bookmarkEnd w:id="374"/>
      <w:bookmarkEnd w:id="375"/>
      <w:bookmarkEnd w:id="376"/>
      <w:bookmarkEnd w:id="377"/>
      <w:bookmarkEnd w:id="378"/>
      <w:bookmarkEnd w:id="379"/>
      <w:bookmarkEnd w:id="380"/>
      <w:bookmarkEnd w:id="381"/>
      <w:bookmarkEnd w:id="382"/>
      <w:bookmarkEnd w:id="383"/>
    </w:p>
    <w:p w14:paraId="2F15AB81" w14:textId="77777777" w:rsidR="008E02C6" w:rsidRPr="00A03FAB" w:rsidRDefault="008E02C6" w:rsidP="008E02C6">
      <w:pPr>
        <w:pStyle w:val="NumContinue"/>
        <w:ind w:left="720"/>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6D61436F" w14:textId="77777777" w:rsidR="008E02C6" w:rsidRPr="00A03FAB" w:rsidRDefault="008E02C6" w:rsidP="008E02C6">
      <w:pPr>
        <w:pStyle w:val="NumContinue"/>
        <w:ind w:left="720"/>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4764F5C8" w14:textId="77777777" w:rsidR="008E02C6" w:rsidRPr="00A03FAB" w:rsidRDefault="008E02C6" w:rsidP="008E02C6">
      <w:pPr>
        <w:pStyle w:val="AgreementL2"/>
        <w:jc w:val="both"/>
      </w:pPr>
      <w:bookmarkStart w:id="384" w:name="_Toc526323058"/>
      <w:bookmarkStart w:id="385" w:name="_Toc526323184"/>
      <w:bookmarkStart w:id="386" w:name="_Toc526414390"/>
      <w:bookmarkStart w:id="387" w:name="_Toc529803049"/>
      <w:bookmarkStart w:id="388" w:name="_Toc180410610"/>
      <w:bookmarkStart w:id="389" w:name="_Toc180410742"/>
      <w:bookmarkStart w:id="390" w:name="_Toc187393125"/>
      <w:bookmarkStart w:id="391" w:name="_Toc203409090"/>
      <w:bookmarkStart w:id="392" w:name="_Toc203409387"/>
      <w:bookmarkStart w:id="393" w:name="_Toc204953527"/>
      <w:r w:rsidRPr="00A03FAB">
        <w:rPr>
          <w:szCs w:val="22"/>
        </w:rPr>
        <w:t>Proponent’s</w:t>
      </w:r>
      <w:r w:rsidRPr="00A03FAB">
        <w:t xml:space="preserve"> address, telephone and facsimile numbers:</w:t>
      </w:r>
      <w:bookmarkEnd w:id="384"/>
      <w:bookmarkEnd w:id="385"/>
      <w:bookmarkEnd w:id="386"/>
      <w:bookmarkEnd w:id="387"/>
      <w:bookmarkEnd w:id="388"/>
      <w:bookmarkEnd w:id="389"/>
      <w:bookmarkEnd w:id="390"/>
      <w:bookmarkEnd w:id="391"/>
      <w:bookmarkEnd w:id="392"/>
      <w:bookmarkEnd w:id="393"/>
    </w:p>
    <w:p w14:paraId="0735C843" w14:textId="77777777" w:rsidR="008E02C6" w:rsidRPr="00A03FAB" w:rsidRDefault="008E02C6" w:rsidP="008E02C6">
      <w:pPr>
        <w:pStyle w:val="NumContinue"/>
        <w:ind w:left="720"/>
        <w:rPr>
          <w:szCs w:val="22"/>
          <w:u w:val="single"/>
        </w:rPr>
      </w:pPr>
      <w:r w:rsidRPr="00A03FAB">
        <w:t xml:space="preserve">Address: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35505435" w14:textId="77777777" w:rsidR="008E02C6" w:rsidRPr="00A03FAB" w:rsidRDefault="008E02C6" w:rsidP="008E02C6">
      <w:pPr>
        <w:pStyle w:val="NumContinue"/>
        <w:ind w:left="720"/>
        <w:rPr>
          <w:szCs w:val="22"/>
          <w:u w:val="single"/>
        </w:rPr>
      </w:pPr>
      <w:r w:rsidRPr="00A03FAB">
        <w:tab/>
        <w:t xml:space="preserv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65BB52FD" w14:textId="77777777" w:rsidR="008E02C6" w:rsidRPr="00A03FAB" w:rsidRDefault="008E02C6" w:rsidP="008E02C6">
      <w:pPr>
        <w:pStyle w:val="NumContinue"/>
        <w:ind w:left="720"/>
        <w:rPr>
          <w:szCs w:val="22"/>
        </w:rPr>
      </w:pPr>
      <w:r w:rsidRPr="00A03FAB">
        <w:rPr>
          <w:szCs w:val="22"/>
        </w:rPr>
        <w:tab/>
        <w:t xml:space="preserv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5E6B96AA" w14:textId="77777777" w:rsidR="008E02C6" w:rsidRPr="00A03FAB" w:rsidRDefault="008E02C6" w:rsidP="008E02C6">
      <w:pPr>
        <w:pStyle w:val="NumContinue"/>
        <w:ind w:left="720"/>
        <w:rPr>
          <w:szCs w:val="22"/>
          <w:u w:val="single"/>
        </w:rPr>
      </w:pPr>
      <w:r w:rsidRPr="00A03FAB">
        <w:rPr>
          <w:szCs w:val="22"/>
        </w:rPr>
        <w:t xml:space="preserve">Telephone: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607FE108" w14:textId="77777777" w:rsidR="008E02C6" w:rsidRPr="00A03FAB" w:rsidRDefault="008E02C6" w:rsidP="008E02C6">
      <w:pPr>
        <w:pStyle w:val="NumContinue"/>
        <w:ind w:left="720"/>
        <w:rPr>
          <w:szCs w:val="22"/>
        </w:rPr>
      </w:pPr>
    </w:p>
    <w:p w14:paraId="24E8D19D" w14:textId="77777777" w:rsidR="008E02C6" w:rsidRPr="00A03FAB" w:rsidRDefault="008E02C6" w:rsidP="008E02C6">
      <w:pPr>
        <w:pStyle w:val="AgreementL2"/>
        <w:jc w:val="both"/>
      </w:pPr>
      <w:bookmarkStart w:id="394" w:name="_Toc526323059"/>
      <w:bookmarkStart w:id="395" w:name="_Toc526323185"/>
      <w:bookmarkStart w:id="396" w:name="_Toc526414391"/>
      <w:bookmarkStart w:id="397" w:name="_Toc529803050"/>
      <w:bookmarkStart w:id="398" w:name="_Toc180410611"/>
      <w:bookmarkStart w:id="399" w:name="_Toc180410743"/>
      <w:bookmarkStart w:id="400" w:name="_Toc187393126"/>
      <w:bookmarkStart w:id="401" w:name="_Toc203409091"/>
      <w:bookmarkStart w:id="402" w:name="_Toc203409388"/>
      <w:bookmarkStart w:id="403" w:name="_Toc204953528"/>
      <w:r w:rsidRPr="00A03FAB">
        <w:t>Name of the person who is primarily responsible for the Proposal:</w:t>
      </w:r>
      <w:bookmarkEnd w:id="394"/>
      <w:bookmarkEnd w:id="395"/>
      <w:bookmarkEnd w:id="396"/>
      <w:bookmarkEnd w:id="397"/>
      <w:bookmarkEnd w:id="398"/>
      <w:bookmarkEnd w:id="399"/>
      <w:bookmarkEnd w:id="400"/>
      <w:bookmarkEnd w:id="401"/>
      <w:bookmarkEnd w:id="402"/>
      <w:bookmarkEnd w:id="403"/>
    </w:p>
    <w:p w14:paraId="12BE487C" w14:textId="77777777" w:rsidR="008E02C6" w:rsidRPr="00A03FAB" w:rsidRDefault="008E02C6" w:rsidP="008E02C6">
      <w:pPr>
        <w:pStyle w:val="NumContinue"/>
        <w:ind w:left="720"/>
        <w:rPr>
          <w:szCs w:val="22"/>
          <w:u w:val="single"/>
        </w:rPr>
      </w:pPr>
      <w:r w:rsidRPr="00A03FAB">
        <w:rPr>
          <w:szCs w:val="22"/>
          <w:u w:val="single"/>
        </w:rPr>
        <w:t>Name:</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t>Tel.</w:t>
      </w:r>
      <w:r w:rsidRPr="00A03FAB">
        <w:rPr>
          <w:szCs w:val="22"/>
          <w:u w:val="single"/>
        </w:rPr>
        <w:tab/>
      </w:r>
      <w:r w:rsidRPr="00A03FAB">
        <w:rPr>
          <w:szCs w:val="22"/>
          <w:u w:val="single"/>
        </w:rPr>
        <w:tab/>
      </w:r>
      <w:r w:rsidRPr="00A03FAB">
        <w:rPr>
          <w:szCs w:val="22"/>
          <w:u w:val="single"/>
        </w:rPr>
        <w:tab/>
      </w:r>
      <w:r w:rsidRPr="00A03FAB">
        <w:rPr>
          <w:szCs w:val="22"/>
          <w:u w:val="single"/>
        </w:rPr>
        <w:tab/>
      </w:r>
    </w:p>
    <w:p w14:paraId="28EF655C" w14:textId="77777777" w:rsidR="008E02C6" w:rsidRPr="00A03FAB" w:rsidRDefault="008E02C6" w:rsidP="008E02C6">
      <w:pPr>
        <w:pStyle w:val="NumContinue"/>
        <w:ind w:left="720"/>
      </w:pPr>
      <w:r w:rsidRPr="00A03FAB">
        <w:rPr>
          <w:szCs w:val="22"/>
          <w:u w:val="single"/>
        </w:rPr>
        <w:t>Email:</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tab/>
      </w:r>
      <w:r w:rsidRPr="00A03FAB">
        <w:tab/>
      </w:r>
      <w:r w:rsidRPr="00A03FAB">
        <w:tab/>
      </w:r>
      <w:r w:rsidRPr="00A03FAB">
        <w:tab/>
      </w:r>
      <w:r w:rsidRPr="00A03FAB">
        <w:tab/>
      </w:r>
      <w:r w:rsidRPr="00A03FAB">
        <w:tab/>
      </w:r>
      <w:r w:rsidRPr="00A03FAB">
        <w:tab/>
      </w:r>
      <w:r w:rsidRPr="00A03FAB">
        <w:tab/>
      </w:r>
      <w:r w:rsidRPr="00A03FAB">
        <w:tab/>
      </w:r>
      <w:r w:rsidRPr="00A03FAB">
        <w:tab/>
      </w:r>
    </w:p>
    <w:p w14:paraId="031049A0" w14:textId="77777777" w:rsidR="008E02C6" w:rsidRPr="00A03FAB" w:rsidRDefault="008E02C6" w:rsidP="008E02C6">
      <w:pPr>
        <w:ind w:left="720"/>
        <w:rPr>
          <w:rFonts w:ascii="Arial" w:hAnsi="Arial" w:cs="Arial"/>
          <w:szCs w:val="22"/>
        </w:rPr>
      </w:pPr>
    </w:p>
    <w:p w14:paraId="22E53261" w14:textId="0D874FFE" w:rsidR="008E02C6" w:rsidRPr="00A03FAB" w:rsidRDefault="008E02C6" w:rsidP="008E02C6">
      <w:pPr>
        <w:pStyle w:val="AgreementL2"/>
        <w:jc w:val="both"/>
      </w:pPr>
      <w:bookmarkStart w:id="404" w:name="_Toc526323060"/>
      <w:bookmarkStart w:id="405" w:name="_Toc526323186"/>
      <w:bookmarkStart w:id="406" w:name="_Toc526414392"/>
      <w:bookmarkStart w:id="407" w:name="_Toc529803051"/>
      <w:bookmarkStart w:id="408" w:name="_Toc180410612"/>
      <w:bookmarkStart w:id="409" w:name="_Toc180410744"/>
      <w:bookmarkStart w:id="410" w:name="_Toc187393127"/>
      <w:bookmarkStart w:id="411" w:name="_Toc203409092"/>
      <w:bookmarkStart w:id="412" w:name="_Toc203409389"/>
      <w:bookmarkStart w:id="413" w:name="_Toc204953529"/>
      <w:r w:rsidRPr="00A03FAB">
        <w:t>Names of the proprietor, where the Proponent is a sole proprietor, each of the chief executive’s officers where the Proponent is a corporation; each of the partners where the Proponent is a partnership and applicable combinations of these when the Proponent is a joint venture, whichever applies:</w:t>
      </w:r>
      <w:bookmarkEnd w:id="404"/>
      <w:bookmarkEnd w:id="405"/>
      <w:bookmarkEnd w:id="406"/>
      <w:bookmarkEnd w:id="407"/>
      <w:bookmarkEnd w:id="408"/>
      <w:bookmarkEnd w:id="409"/>
      <w:bookmarkEnd w:id="410"/>
      <w:bookmarkEnd w:id="411"/>
      <w:bookmarkEnd w:id="412"/>
      <w:bookmarkEnd w:id="413"/>
    </w:p>
    <w:p w14:paraId="4DCA7002"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6A37D31E"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7AAB104B"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0F9D0AC1"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16B24B2F" w14:textId="77777777" w:rsidR="008E02C6" w:rsidRPr="00A03FAB" w:rsidRDefault="008E02C6" w:rsidP="008E02C6">
      <w:pPr>
        <w:pStyle w:val="AgreementL2"/>
        <w:jc w:val="both"/>
      </w:pPr>
      <w:bookmarkStart w:id="414" w:name="_Toc526323061"/>
      <w:bookmarkStart w:id="415" w:name="_Toc526323187"/>
      <w:bookmarkStart w:id="416" w:name="_Toc526414393"/>
      <w:bookmarkStart w:id="417" w:name="_Toc529803052"/>
      <w:bookmarkStart w:id="418" w:name="_Toc180410613"/>
      <w:bookmarkStart w:id="419" w:name="_Toc180410745"/>
      <w:bookmarkStart w:id="420" w:name="_Toc187393128"/>
      <w:bookmarkStart w:id="421" w:name="_Toc203409093"/>
      <w:bookmarkStart w:id="422" w:name="_Toc203409390"/>
      <w:bookmarkStart w:id="423" w:name="_Toc204953530"/>
      <w:r w:rsidRPr="00A03FAB">
        <w:t>Name of the person who is the Proponent Privacy Officer responsible for the Proposal:</w:t>
      </w:r>
      <w:bookmarkEnd w:id="414"/>
      <w:bookmarkEnd w:id="415"/>
      <w:bookmarkEnd w:id="416"/>
      <w:bookmarkEnd w:id="417"/>
      <w:bookmarkEnd w:id="418"/>
      <w:bookmarkEnd w:id="419"/>
      <w:bookmarkEnd w:id="420"/>
      <w:bookmarkEnd w:id="421"/>
      <w:bookmarkEnd w:id="422"/>
      <w:bookmarkEnd w:id="423"/>
    </w:p>
    <w:p w14:paraId="50FAFEF9" w14:textId="77777777" w:rsidR="008E02C6" w:rsidRPr="00A03FAB" w:rsidRDefault="008E02C6" w:rsidP="008E02C6">
      <w:pPr>
        <w:pStyle w:val="AgreementL1"/>
        <w:numPr>
          <w:ilvl w:val="0"/>
          <w:numId w:val="0"/>
        </w:numPr>
        <w:ind w:left="720"/>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48147970" w14:textId="77777777" w:rsidR="008E02C6" w:rsidRPr="00A03FAB" w:rsidRDefault="008E02C6" w:rsidP="008E02C6">
      <w:pPr>
        <w:pStyle w:val="AgreementL2"/>
        <w:jc w:val="both"/>
      </w:pPr>
      <w:bookmarkStart w:id="424" w:name="_Toc526323062"/>
      <w:bookmarkStart w:id="425" w:name="_Toc526323188"/>
      <w:bookmarkStart w:id="426" w:name="_Toc526414394"/>
      <w:bookmarkStart w:id="427" w:name="_Toc529803053"/>
      <w:bookmarkStart w:id="428" w:name="_Toc180410614"/>
      <w:bookmarkStart w:id="429" w:name="_Toc180410746"/>
      <w:bookmarkStart w:id="430" w:name="_Toc187393129"/>
      <w:bookmarkStart w:id="431" w:name="_Toc203409094"/>
      <w:bookmarkStart w:id="432" w:name="_Toc203409391"/>
      <w:bookmarkStart w:id="433" w:name="_Toc204953531"/>
      <w:r w:rsidRPr="00A03FAB">
        <w:t>Name of the person who is primarily responsible the Proponents Health and Safety operations:</w:t>
      </w:r>
      <w:bookmarkEnd w:id="424"/>
      <w:bookmarkEnd w:id="425"/>
      <w:bookmarkEnd w:id="426"/>
      <w:bookmarkEnd w:id="427"/>
      <w:bookmarkEnd w:id="428"/>
      <w:bookmarkEnd w:id="429"/>
      <w:bookmarkEnd w:id="430"/>
      <w:bookmarkEnd w:id="431"/>
      <w:bookmarkEnd w:id="432"/>
      <w:bookmarkEnd w:id="433"/>
    </w:p>
    <w:p w14:paraId="54839581" w14:textId="77777777" w:rsidR="008E02C6" w:rsidRPr="00A03FAB" w:rsidRDefault="008E02C6" w:rsidP="008E02C6">
      <w:pPr>
        <w:pStyle w:val="NumContinue"/>
        <w:ind w:left="709"/>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t xml:space="preserve">     </w:t>
      </w:r>
      <w:r w:rsidRPr="00A03FAB">
        <w:rPr>
          <w:szCs w:val="22"/>
          <w:u w:val="single"/>
        </w:rPr>
        <w:tab/>
        <w:t xml:space="preserve"> </w:t>
      </w:r>
      <w:r w:rsidRPr="00A03FAB">
        <w:rPr>
          <w:szCs w:val="22"/>
          <w:u w:val="single"/>
        </w:rPr>
        <w:tab/>
      </w:r>
    </w:p>
    <w:p w14:paraId="570B4B35" w14:textId="77777777" w:rsidR="008E02C6" w:rsidRPr="00A03FAB" w:rsidRDefault="008E02C6" w:rsidP="00126ABC">
      <w:pPr>
        <w:pStyle w:val="BodyText"/>
        <w:numPr>
          <w:ilvl w:val="0"/>
          <w:numId w:val="35"/>
        </w:numPr>
        <w:ind w:left="360"/>
        <w:jc w:val="left"/>
      </w:pPr>
      <w:bookmarkStart w:id="434" w:name="_Toc526323063"/>
      <w:bookmarkStart w:id="435" w:name="_Toc526323189"/>
      <w:bookmarkStart w:id="436" w:name="_Toc526414395"/>
      <w:bookmarkStart w:id="437" w:name="_Toc529803054"/>
      <w:bookmarkStart w:id="438" w:name="_Toc180410615"/>
      <w:bookmarkStart w:id="439" w:name="_Toc180410747"/>
      <w:bookmarkStart w:id="440" w:name="_Toc187393130"/>
      <w:bookmarkStart w:id="441" w:name="_Toc203408298"/>
      <w:r w:rsidRPr="00372137">
        <w:rPr>
          <w:rFonts w:ascii="Arial" w:hAnsi="Arial" w:cs="Arial"/>
          <w:b/>
          <w:szCs w:val="22"/>
        </w:rPr>
        <w:t>Proposal</w:t>
      </w:r>
      <w:bookmarkEnd w:id="434"/>
      <w:bookmarkEnd w:id="435"/>
      <w:bookmarkEnd w:id="436"/>
      <w:bookmarkEnd w:id="437"/>
      <w:bookmarkEnd w:id="438"/>
      <w:bookmarkEnd w:id="439"/>
      <w:bookmarkEnd w:id="440"/>
      <w:bookmarkEnd w:id="441"/>
    </w:p>
    <w:p w14:paraId="2ADAE0BC" w14:textId="616B7BF0" w:rsidR="00E977A0" w:rsidRDefault="00E977A0" w:rsidP="00E977A0">
      <w:pPr>
        <w:rPr>
          <w:rFonts w:ascii="Arial" w:hAnsi="Arial" w:cs="Arial"/>
          <w:szCs w:val="22"/>
        </w:rPr>
      </w:pPr>
      <w:r>
        <w:rPr>
          <w:rFonts w:ascii="Arial" w:hAnsi="Arial" w:cs="Arial"/>
          <w:szCs w:val="22"/>
        </w:rPr>
        <w:t>With respect to the above noted RFP, we confirm and certify as follows:</w:t>
      </w:r>
    </w:p>
    <w:p w14:paraId="29EC4E63" w14:textId="77777777" w:rsidR="00E977A0" w:rsidRDefault="00E977A0" w:rsidP="00E977A0">
      <w:pPr>
        <w:rPr>
          <w:rFonts w:ascii="Arial" w:hAnsi="Arial" w:cs="Arial"/>
          <w:szCs w:val="22"/>
        </w:rPr>
      </w:pPr>
    </w:p>
    <w:p w14:paraId="6987E761" w14:textId="745BE106" w:rsidR="00E977A0" w:rsidRDefault="00E977A0" w:rsidP="00126ABC">
      <w:pPr>
        <w:pStyle w:val="AgreementL3"/>
        <w:numPr>
          <w:ilvl w:val="2"/>
          <w:numId w:val="36"/>
        </w:numPr>
        <w:tabs>
          <w:tab w:val="left" w:pos="720"/>
        </w:tabs>
        <w:ind w:left="567" w:hanging="284"/>
        <w:jc w:val="both"/>
      </w:pPr>
      <w:r>
        <w:t xml:space="preserve">capitalized terms used in this Proposal Submission Form have the meanings given thereto in the RFP </w:t>
      </w:r>
      <w:r w:rsidR="0045208F">
        <w:t>Documents</w:t>
      </w:r>
      <w:r>
        <w:t>;</w:t>
      </w:r>
    </w:p>
    <w:p w14:paraId="1DC47604" w14:textId="62927CAF" w:rsidR="00E977A0" w:rsidRPr="00517518" w:rsidRDefault="00E977A0" w:rsidP="00126ABC">
      <w:pPr>
        <w:pStyle w:val="AgreementL3"/>
        <w:numPr>
          <w:ilvl w:val="2"/>
          <w:numId w:val="36"/>
        </w:numPr>
        <w:tabs>
          <w:tab w:val="left" w:pos="720"/>
        </w:tabs>
        <w:ind w:left="567" w:hanging="284"/>
        <w:jc w:val="both"/>
      </w:pPr>
      <w:r>
        <w:t xml:space="preserve">we </w:t>
      </w:r>
      <w:r w:rsidRPr="00517518">
        <w:t xml:space="preserve">acknowledge that </w:t>
      </w:r>
      <w:r>
        <w:t>we</w:t>
      </w:r>
      <w:r w:rsidRPr="00517518">
        <w:t xml:space="preserve"> ha</w:t>
      </w:r>
      <w:r>
        <w:t>ve</w:t>
      </w:r>
      <w:r w:rsidRPr="00517518">
        <w:t xml:space="preserve"> read, understood, agreed and accept the terms and conditions of this </w:t>
      </w:r>
      <w:r>
        <w:t>RFP</w:t>
      </w:r>
      <w:r w:rsidRPr="00517518">
        <w:t>.</w:t>
      </w:r>
    </w:p>
    <w:p w14:paraId="14F04202" w14:textId="586D009A" w:rsidR="00E977A0" w:rsidRDefault="00E977A0" w:rsidP="00126ABC">
      <w:pPr>
        <w:pStyle w:val="AgreementL3"/>
        <w:numPr>
          <w:ilvl w:val="2"/>
          <w:numId w:val="36"/>
        </w:numPr>
        <w:tabs>
          <w:tab w:val="left" w:pos="720"/>
        </w:tabs>
        <w:ind w:left="567" w:hanging="284"/>
        <w:jc w:val="both"/>
      </w:pPr>
      <w:r>
        <w:t>By submitting this Proposal, the Proponent and the Proponent Team Members agree to be bound by and to comply with the terms and conditions of the RFP Documents</w:t>
      </w:r>
    </w:p>
    <w:p w14:paraId="6021164C" w14:textId="38772CA8" w:rsidR="00E977A0" w:rsidRDefault="00E977A0" w:rsidP="00126ABC">
      <w:pPr>
        <w:pStyle w:val="AgreementL3"/>
        <w:numPr>
          <w:ilvl w:val="2"/>
          <w:numId w:val="36"/>
        </w:numPr>
        <w:tabs>
          <w:tab w:val="left" w:pos="720"/>
        </w:tabs>
        <w:ind w:left="567" w:hanging="284"/>
        <w:jc w:val="both"/>
      </w:pPr>
      <w:r>
        <w:t>we have examined the RFP Documents and confirm that we have received all pages of the RFP Documents;</w:t>
      </w:r>
    </w:p>
    <w:p w14:paraId="70615E10" w14:textId="77777777" w:rsidR="00E977A0" w:rsidRPr="00A36616" w:rsidRDefault="00E977A0" w:rsidP="00126ABC">
      <w:pPr>
        <w:pStyle w:val="AgreementL3"/>
        <w:numPr>
          <w:ilvl w:val="2"/>
          <w:numId w:val="36"/>
        </w:numPr>
        <w:tabs>
          <w:tab w:val="left" w:pos="720"/>
        </w:tabs>
        <w:ind w:left="567" w:hanging="284"/>
        <w:jc w:val="both"/>
      </w:pPr>
      <w:r w:rsidRPr="00B61A86">
        <w:t>is fully aware and informed as to the extent and character of the Services required</w:t>
      </w:r>
      <w:r>
        <w:t xml:space="preserve"> and </w:t>
      </w:r>
      <w:r w:rsidRPr="00B61A86">
        <w:t>can furnish the required Services;</w:t>
      </w:r>
      <w:r w:rsidRPr="00A36616">
        <w:t xml:space="preserve"> </w:t>
      </w:r>
    </w:p>
    <w:p w14:paraId="77F03AA6" w14:textId="40B984A7" w:rsidR="00E977A0" w:rsidRDefault="00E977A0" w:rsidP="00126ABC">
      <w:pPr>
        <w:pStyle w:val="AgreementL3"/>
        <w:numPr>
          <w:ilvl w:val="2"/>
          <w:numId w:val="36"/>
        </w:numPr>
        <w:tabs>
          <w:tab w:val="left" w:pos="720"/>
        </w:tabs>
        <w:ind w:left="567" w:hanging="284"/>
        <w:jc w:val="both"/>
      </w:pPr>
      <w:r>
        <w:lastRenderedPageBreak/>
        <w:t>we have made any necessary inquiries with respect to Addenda issued by MMC and have ensured that we have received and examined all Addenda to the RFP Documents;</w:t>
      </w:r>
    </w:p>
    <w:p w14:paraId="5606FA86" w14:textId="58E3AC0E" w:rsidR="00E977A0" w:rsidRDefault="00E977A0" w:rsidP="00126ABC">
      <w:pPr>
        <w:pStyle w:val="AgreementL3"/>
        <w:numPr>
          <w:ilvl w:val="2"/>
          <w:numId w:val="36"/>
        </w:numPr>
        <w:tabs>
          <w:tab w:val="left" w:pos="720"/>
        </w:tabs>
        <w:ind w:left="567" w:hanging="284"/>
        <w:jc w:val="both"/>
      </w:pPr>
      <w:r>
        <w:t>our Proposal is based on the terms and conditions of the RFP Documents;</w:t>
      </w:r>
    </w:p>
    <w:p w14:paraId="64C5C935" w14:textId="5F6D278F" w:rsidR="00E977A0" w:rsidRDefault="00E977A0" w:rsidP="00126ABC">
      <w:pPr>
        <w:pStyle w:val="AgreementL3"/>
        <w:numPr>
          <w:ilvl w:val="2"/>
          <w:numId w:val="36"/>
        </w:numPr>
        <w:tabs>
          <w:tab w:val="left" w:pos="720"/>
        </w:tabs>
        <w:ind w:left="567" w:hanging="284"/>
        <w:jc w:val="both"/>
      </w:pPr>
      <w:r>
        <w:t xml:space="preserve">we acknowledge and accept the obligations set out in the RFP documents concerning Confidentiality; </w:t>
      </w:r>
    </w:p>
    <w:p w14:paraId="12C4F0FD" w14:textId="77777777" w:rsidR="00E977A0" w:rsidRDefault="00E977A0" w:rsidP="00126ABC">
      <w:pPr>
        <w:pStyle w:val="AgreementL3"/>
        <w:numPr>
          <w:ilvl w:val="2"/>
          <w:numId w:val="36"/>
        </w:numPr>
        <w:tabs>
          <w:tab w:val="left" w:pos="720"/>
        </w:tabs>
        <w:ind w:left="567" w:hanging="284"/>
        <w:jc w:val="both"/>
      </w:pPr>
      <w:r>
        <w:t>we have examined, reviewed, understood and will abide by all rules, regulations, terms and conditions with the information found in the Information Practices Schedule;</w:t>
      </w:r>
    </w:p>
    <w:p w14:paraId="285DE19E" w14:textId="28234701" w:rsidR="00E977A0" w:rsidRDefault="00E977A0" w:rsidP="00126ABC">
      <w:pPr>
        <w:pStyle w:val="AgreementL3"/>
        <w:numPr>
          <w:ilvl w:val="2"/>
          <w:numId w:val="36"/>
        </w:numPr>
        <w:tabs>
          <w:tab w:val="left" w:pos="720"/>
        </w:tabs>
        <w:ind w:left="567" w:hanging="284"/>
        <w:jc w:val="both"/>
      </w:pPr>
      <w:r>
        <w:t>We confirm that we have not modified the forms provided to us in Appendices to the RFP in any way whatsoever except to add the required information;</w:t>
      </w:r>
    </w:p>
    <w:p w14:paraId="34A53DB8" w14:textId="77777777" w:rsidR="00E977A0" w:rsidRDefault="00E977A0" w:rsidP="00126ABC">
      <w:pPr>
        <w:pStyle w:val="AgreementL3"/>
        <w:numPr>
          <w:ilvl w:val="2"/>
          <w:numId w:val="36"/>
        </w:numPr>
        <w:tabs>
          <w:tab w:val="left" w:pos="720"/>
        </w:tabs>
        <w:ind w:left="567" w:hanging="284"/>
        <w:jc w:val="both"/>
      </w:pPr>
      <w:r>
        <w:t>we acknowledge that we have not discussed or communicated, directly or indirectly, with any other Proponent, any information whatsoever regarding the preparation of our Proposal or the Proposal of the other Proponents in a way that would contravene applicable legislation, codes, laws, regulations, directives, or policies;</w:t>
      </w:r>
    </w:p>
    <w:p w14:paraId="423D9515" w14:textId="77777777" w:rsidR="00E977A0" w:rsidRDefault="00E977A0" w:rsidP="00126ABC">
      <w:pPr>
        <w:pStyle w:val="AgreementL3"/>
        <w:numPr>
          <w:ilvl w:val="2"/>
          <w:numId w:val="36"/>
        </w:numPr>
        <w:tabs>
          <w:tab w:val="left" w:pos="720"/>
        </w:tabs>
        <w:ind w:left="567" w:hanging="284"/>
        <w:jc w:val="both"/>
      </w:pPr>
      <w:bookmarkStart w:id="442" w:name="_DV_M19"/>
      <w:bookmarkEnd w:id="442"/>
      <w:r>
        <w:t xml:space="preserve">we acknowledge that we have prepared and submitted our Proposal independently and without connection, knowledge, comparison of information or arrangement, direct or indirect, with any other Proponent; </w:t>
      </w:r>
    </w:p>
    <w:p w14:paraId="4F8D2D48" w14:textId="001B4C10" w:rsidR="00E977A0" w:rsidRDefault="00E977A0" w:rsidP="00126ABC">
      <w:pPr>
        <w:pStyle w:val="AgreementL3"/>
        <w:numPr>
          <w:ilvl w:val="2"/>
          <w:numId w:val="36"/>
        </w:numPr>
        <w:tabs>
          <w:tab w:val="left" w:pos="720"/>
        </w:tabs>
        <w:ind w:left="567" w:hanging="284"/>
        <w:jc w:val="both"/>
      </w:pPr>
      <w:r>
        <w:t>we acknowledge that, except as explicitly provided in RFP documents terms and conditions, the submission of this Proposal creates no legal or contractual obligations or rights on MMC or the Proponent, as set out in RFP Documents;</w:t>
      </w:r>
    </w:p>
    <w:p w14:paraId="760EF726" w14:textId="77777777" w:rsidR="00E977A0" w:rsidRDefault="00E977A0" w:rsidP="00126ABC">
      <w:pPr>
        <w:pStyle w:val="AgreementL3"/>
        <w:numPr>
          <w:ilvl w:val="2"/>
          <w:numId w:val="36"/>
        </w:numPr>
        <w:tabs>
          <w:tab w:val="left" w:pos="720"/>
        </w:tabs>
        <w:ind w:left="567" w:hanging="284"/>
        <w:jc w:val="both"/>
      </w:pPr>
      <w:r>
        <w:t>MMC and the Purchasers may, in their absolute discretion, reject any Proposal found to contain false or misleading information;</w:t>
      </w:r>
    </w:p>
    <w:p w14:paraId="372C5E66" w14:textId="77777777" w:rsidR="00E977A0" w:rsidRDefault="00E977A0" w:rsidP="00126ABC">
      <w:pPr>
        <w:pStyle w:val="AgreementL3"/>
        <w:numPr>
          <w:ilvl w:val="2"/>
          <w:numId w:val="36"/>
        </w:numPr>
        <w:tabs>
          <w:tab w:val="left" w:pos="720"/>
        </w:tabs>
        <w:ind w:left="567" w:hanging="284"/>
        <w:jc w:val="both"/>
      </w:pPr>
      <w:r>
        <w:t>we hereby consent, pursuant to subsection 17(3) of the Freedom of Information and Protection of Privacy Act, to the disclosure, on a confidential basis, of this submission to MMC, to its consultants retained for the purpose of evaluation or participating in the evaluation of our Proposal;</w:t>
      </w:r>
    </w:p>
    <w:p w14:paraId="3C2E309E" w14:textId="77777777" w:rsidR="00E977A0" w:rsidRDefault="00E977A0" w:rsidP="00126ABC">
      <w:pPr>
        <w:pStyle w:val="AgreementL3"/>
        <w:numPr>
          <w:ilvl w:val="2"/>
          <w:numId w:val="36"/>
        </w:numPr>
        <w:tabs>
          <w:tab w:val="left" w:pos="720"/>
        </w:tabs>
        <w:ind w:left="567" w:hanging="284"/>
        <w:jc w:val="both"/>
      </w:pPr>
      <w:r>
        <w:t>we hereby agree that any information provided in this Proposal, even if it is identified as being supplied in confidence, may be disclosed where required by law or if required by order of a court or tribunal. The Proponent hereby consents to the disclosure, on a confidential basis, of its Proposal to MMC’ advisors retained for the purpose of evaluating or participating in the evaluation of this Proposal;</w:t>
      </w:r>
    </w:p>
    <w:p w14:paraId="530BF4C4" w14:textId="77777777" w:rsidR="00E977A0" w:rsidRDefault="00E977A0" w:rsidP="00126ABC">
      <w:pPr>
        <w:pStyle w:val="AgreementL3"/>
        <w:numPr>
          <w:ilvl w:val="2"/>
          <w:numId w:val="36"/>
        </w:numPr>
        <w:tabs>
          <w:tab w:val="left" w:pos="720"/>
        </w:tabs>
        <w:ind w:left="567" w:hanging="284"/>
        <w:jc w:val="both"/>
      </w:pPr>
      <w:r>
        <w:t>we give consent to MMC to conduct reference checks other than the references provided with our Proposal Submission;</w:t>
      </w:r>
    </w:p>
    <w:p w14:paraId="0CB9D51A" w14:textId="77777777" w:rsidR="00E977A0" w:rsidRDefault="00E977A0" w:rsidP="00126ABC">
      <w:pPr>
        <w:pStyle w:val="AgreementL3"/>
        <w:numPr>
          <w:ilvl w:val="2"/>
          <w:numId w:val="36"/>
        </w:numPr>
        <w:tabs>
          <w:tab w:val="left" w:pos="720"/>
        </w:tabs>
        <w:ind w:left="567" w:hanging="284"/>
        <w:jc w:val="both"/>
      </w:pPr>
      <w:r>
        <w:t>having made all necessary inquiries of our insurers in respect of the insurance requirements set out in any agreement, we confirm that we are able to meet the insurance obligations as set out in such agreement and that any future pricing include the costs associated with the insurance obligations;</w:t>
      </w:r>
    </w:p>
    <w:p w14:paraId="50310E60" w14:textId="284C3D84" w:rsidR="00E977A0" w:rsidRDefault="00E977A0" w:rsidP="00126ABC">
      <w:pPr>
        <w:pStyle w:val="AgreementL3"/>
        <w:numPr>
          <w:ilvl w:val="2"/>
          <w:numId w:val="36"/>
        </w:numPr>
        <w:tabs>
          <w:tab w:val="left" w:pos="720"/>
        </w:tabs>
        <w:ind w:left="567" w:hanging="284"/>
        <w:jc w:val="both"/>
      </w:pPr>
      <w:r>
        <w:t>we acknowledge and agree that if we are identified as a Preferred Proponent, we will execute the applicable Agreement without amendment;</w:t>
      </w:r>
    </w:p>
    <w:p w14:paraId="0501611B" w14:textId="77777777" w:rsidR="00E977A0" w:rsidRDefault="00E977A0" w:rsidP="00126ABC">
      <w:pPr>
        <w:pStyle w:val="AgreementL3"/>
        <w:numPr>
          <w:ilvl w:val="2"/>
          <w:numId w:val="36"/>
        </w:numPr>
        <w:tabs>
          <w:tab w:val="left" w:pos="720"/>
        </w:tabs>
        <w:ind w:left="567" w:hanging="284"/>
        <w:jc w:val="both"/>
      </w:pPr>
      <w:r>
        <w:lastRenderedPageBreak/>
        <w:t xml:space="preserve">All of the privacy terms provisions in the Information Practices Schedule survive the termination of any Agreement; </w:t>
      </w:r>
    </w:p>
    <w:p w14:paraId="31E3F81B" w14:textId="77777777" w:rsidR="00E977A0" w:rsidRDefault="00E977A0" w:rsidP="00126ABC">
      <w:pPr>
        <w:pStyle w:val="AgreementL3"/>
        <w:numPr>
          <w:ilvl w:val="2"/>
          <w:numId w:val="36"/>
        </w:numPr>
        <w:tabs>
          <w:tab w:val="left" w:pos="720"/>
        </w:tabs>
        <w:ind w:left="567" w:hanging="284"/>
        <w:jc w:val="both"/>
      </w:pPr>
      <w:r>
        <w:t>The Purchaser reserves the right to undertake legal action to obtain an order stopping or preventing the Proponent from violating the privacy terms in the Information Practices Schedule. The Proponent acknowledges that any breach of these practices will result in the Purchaser suffering irreparable harm;</w:t>
      </w:r>
    </w:p>
    <w:p w14:paraId="11B1FDF3" w14:textId="77777777" w:rsidR="00E977A0" w:rsidRPr="003F5B0C" w:rsidRDefault="00E977A0" w:rsidP="00126ABC">
      <w:pPr>
        <w:pStyle w:val="AgreementL3"/>
        <w:numPr>
          <w:ilvl w:val="2"/>
          <w:numId w:val="36"/>
        </w:numPr>
        <w:tabs>
          <w:tab w:val="left" w:pos="720"/>
        </w:tabs>
        <w:ind w:left="567" w:hanging="284"/>
        <w:jc w:val="both"/>
        <w:rPr>
          <w:bCs/>
        </w:rPr>
      </w:pPr>
      <w:r>
        <w:rPr>
          <w:bCs/>
        </w:rPr>
        <w:t>We acknowledge and have the ability to provide Vulnerable Sector Screening and/or Police Record Checks if required;</w:t>
      </w:r>
    </w:p>
    <w:p w14:paraId="74681A75" w14:textId="77777777" w:rsidR="00E977A0" w:rsidRDefault="00E977A0" w:rsidP="00126ABC">
      <w:pPr>
        <w:pStyle w:val="AgreementL3"/>
        <w:numPr>
          <w:ilvl w:val="2"/>
          <w:numId w:val="36"/>
        </w:numPr>
        <w:tabs>
          <w:tab w:val="left" w:pos="720"/>
        </w:tabs>
        <w:ind w:left="567" w:hanging="284"/>
        <w:jc w:val="both"/>
        <w:rPr>
          <w:bCs/>
        </w:rPr>
      </w:pPr>
      <w:r>
        <w:t xml:space="preserve">We acknowledge our </w:t>
      </w:r>
      <w:r w:rsidRPr="003F5B0C">
        <w:rPr>
          <w:bCs/>
        </w:rPr>
        <w:t>awareness of and adherence to Regulation 965: Hospital Management, under the Public Hospitals Act</w:t>
      </w:r>
      <w:r>
        <w:rPr>
          <w:bCs/>
        </w:rPr>
        <w:t>;</w:t>
      </w:r>
    </w:p>
    <w:p w14:paraId="58CBE9C5" w14:textId="77777777" w:rsidR="00E977A0" w:rsidRDefault="00E977A0" w:rsidP="00126ABC">
      <w:pPr>
        <w:pStyle w:val="AgreementL3"/>
        <w:numPr>
          <w:ilvl w:val="2"/>
          <w:numId w:val="36"/>
        </w:numPr>
        <w:tabs>
          <w:tab w:val="left" w:pos="720"/>
        </w:tabs>
        <w:ind w:left="567" w:hanging="284"/>
        <w:jc w:val="both"/>
      </w:pPr>
      <w:r>
        <w:t xml:space="preserve">The Proponent warrants that the goods and services that the Proponent is proposing to provide to the Purchaser are not the result of, and in no way involve, forced labour or child labour (as such terms are defined in Canada’s Fighting Against Forced Labour and Child Labour in Supply Chains Act). </w:t>
      </w:r>
    </w:p>
    <w:p w14:paraId="21D420BB" w14:textId="77777777" w:rsidR="00E977A0" w:rsidRDefault="00E977A0" w:rsidP="00126ABC">
      <w:pPr>
        <w:pStyle w:val="AgreementL3"/>
        <w:numPr>
          <w:ilvl w:val="2"/>
          <w:numId w:val="36"/>
        </w:numPr>
        <w:tabs>
          <w:tab w:val="left" w:pos="720"/>
        </w:tabs>
        <w:ind w:left="567" w:hanging="284"/>
        <w:jc w:val="both"/>
      </w:pPr>
      <w:r w:rsidRPr="005702E0">
        <w:t xml:space="preserve">is fully aware that if the Proponent is a non-resident under the </w:t>
      </w:r>
      <w:r w:rsidRPr="005702E0">
        <w:rPr>
          <w:i/>
        </w:rPr>
        <w:t>Income Tax Act</w:t>
      </w:r>
      <w:r w:rsidRPr="005702E0">
        <w:t xml:space="preserve"> (Canada) and amounts payable to the Proponent under this Agreement are subject to withholding taxes under Applicable Laws, the Purchaser will withhold and remit such amounts to the applicable taxing authority in accordance with Applicable Laws; </w:t>
      </w:r>
    </w:p>
    <w:p w14:paraId="61F86A91" w14:textId="1C3C7BEC" w:rsidR="00E977A0" w:rsidRDefault="00E977A0" w:rsidP="00126ABC">
      <w:pPr>
        <w:pStyle w:val="AgreementL3"/>
        <w:numPr>
          <w:ilvl w:val="2"/>
          <w:numId w:val="36"/>
        </w:numPr>
        <w:tabs>
          <w:tab w:val="left" w:pos="720"/>
        </w:tabs>
        <w:ind w:left="567" w:hanging="284"/>
        <w:jc w:val="both"/>
      </w:pPr>
      <w:r w:rsidRPr="007845FA">
        <w:t xml:space="preserve">has the legal and financial capacities, and commercial and technical abilities to undertake the requirements of this </w:t>
      </w:r>
      <w:r>
        <w:t>RFP</w:t>
      </w:r>
      <w:r w:rsidRPr="007845FA">
        <w:t xml:space="preserve">; </w:t>
      </w:r>
    </w:p>
    <w:p w14:paraId="121D2534" w14:textId="77777777" w:rsidR="00E977A0" w:rsidRDefault="00E977A0" w:rsidP="00126ABC">
      <w:pPr>
        <w:pStyle w:val="AgreementL3"/>
        <w:numPr>
          <w:ilvl w:val="2"/>
          <w:numId w:val="36"/>
        </w:numPr>
        <w:tabs>
          <w:tab w:val="left" w:pos="720"/>
        </w:tabs>
        <w:ind w:left="567" w:hanging="284"/>
        <w:jc w:val="both"/>
      </w:pPr>
      <w:r w:rsidRPr="007845FA">
        <w:t xml:space="preserve">is not bankrupt or insolvent; </w:t>
      </w:r>
    </w:p>
    <w:p w14:paraId="0328FE48" w14:textId="38E9006C" w:rsidR="00E977A0" w:rsidRDefault="00E977A0" w:rsidP="00126ABC">
      <w:pPr>
        <w:pStyle w:val="AgreementL3"/>
        <w:numPr>
          <w:ilvl w:val="2"/>
          <w:numId w:val="36"/>
        </w:numPr>
        <w:tabs>
          <w:tab w:val="left" w:pos="720"/>
        </w:tabs>
        <w:ind w:left="567" w:hanging="284"/>
        <w:jc w:val="both"/>
      </w:pPr>
      <w:r w:rsidRPr="00442335">
        <w:t xml:space="preserve">has not made any false declarations as it relates to this </w:t>
      </w:r>
      <w:r>
        <w:t>RFP</w:t>
      </w:r>
      <w:r w:rsidRPr="00442335">
        <w:t xml:space="preserve">; </w:t>
      </w:r>
    </w:p>
    <w:p w14:paraId="56AFC115" w14:textId="77777777" w:rsidR="00E977A0" w:rsidRDefault="00E977A0" w:rsidP="00126ABC">
      <w:pPr>
        <w:pStyle w:val="AgreementL3"/>
        <w:numPr>
          <w:ilvl w:val="2"/>
          <w:numId w:val="36"/>
        </w:numPr>
        <w:tabs>
          <w:tab w:val="left" w:pos="720"/>
        </w:tabs>
        <w:ind w:left="567" w:hanging="284"/>
        <w:jc w:val="both"/>
      </w:pPr>
      <w:r w:rsidRPr="00442335">
        <w:t xml:space="preserve">did not have any significant or persistent deficiencies in the performance of any substantive requirements or obligations under a prior contract with the Purchaser; </w:t>
      </w:r>
    </w:p>
    <w:p w14:paraId="2F8F33ED" w14:textId="77777777" w:rsidR="00E977A0" w:rsidRDefault="00E977A0" w:rsidP="00126ABC">
      <w:pPr>
        <w:pStyle w:val="AgreementL3"/>
        <w:numPr>
          <w:ilvl w:val="2"/>
          <w:numId w:val="36"/>
        </w:numPr>
        <w:tabs>
          <w:tab w:val="left" w:pos="720"/>
        </w:tabs>
        <w:ind w:left="567" w:hanging="284"/>
        <w:jc w:val="both"/>
      </w:pPr>
      <w:r w:rsidRPr="00442335">
        <w:t xml:space="preserve">does not have any final judgment in respect of serious crimes or offences; </w:t>
      </w:r>
    </w:p>
    <w:p w14:paraId="23C7C7CB" w14:textId="77777777" w:rsidR="00E977A0" w:rsidRDefault="00E977A0" w:rsidP="00126ABC">
      <w:pPr>
        <w:pStyle w:val="AgreementL3"/>
        <w:numPr>
          <w:ilvl w:val="2"/>
          <w:numId w:val="36"/>
        </w:numPr>
        <w:tabs>
          <w:tab w:val="left" w:pos="720"/>
        </w:tabs>
        <w:ind w:left="567" w:hanging="284"/>
        <w:jc w:val="both"/>
      </w:pPr>
      <w:r w:rsidRPr="00442335">
        <w:t>has not conducted any professional misconduct or acts or omissions that adversely reflect on the commercial integrity of the Proponent;</w:t>
      </w:r>
    </w:p>
    <w:p w14:paraId="42486F2B" w14:textId="77777777" w:rsidR="00E977A0" w:rsidRDefault="00E977A0" w:rsidP="00126ABC">
      <w:pPr>
        <w:pStyle w:val="AgreementL3"/>
        <w:numPr>
          <w:ilvl w:val="2"/>
          <w:numId w:val="36"/>
        </w:numPr>
        <w:tabs>
          <w:tab w:val="left" w:pos="720"/>
        </w:tabs>
        <w:ind w:left="567" w:hanging="284"/>
        <w:jc w:val="both"/>
      </w:pPr>
      <w:r w:rsidRPr="00442335">
        <w:t xml:space="preserve">has not failed to pay taxes; </w:t>
      </w:r>
    </w:p>
    <w:p w14:paraId="6FDD95D7" w14:textId="77777777" w:rsidR="00E977A0" w:rsidRPr="009A7A0D" w:rsidRDefault="00E977A0" w:rsidP="00126ABC">
      <w:pPr>
        <w:pStyle w:val="AgreementL3"/>
        <w:numPr>
          <w:ilvl w:val="2"/>
          <w:numId w:val="36"/>
        </w:numPr>
        <w:tabs>
          <w:tab w:val="left" w:pos="720"/>
        </w:tabs>
        <w:ind w:left="567" w:hanging="284"/>
        <w:jc w:val="both"/>
      </w:pPr>
      <w:r w:rsidRPr="009A7A0D">
        <w:t>warrants that the Proponent has not, with respect to any goods or services that the Proponent is proposing to provide to the Purchaser or the business activities of the Supplier, made any representation to MMC, the Purchaser or the Canadian public, in the form of a statement, warranty or guarantee, of the benefits of any such product, service, or business for protecting or restoring the environment or mitigating the environmental, social or ecological causes or effects of climate change that is not based on an adequate and proper test or substantiation in accordance with internationally recognized methodology;</w:t>
      </w:r>
    </w:p>
    <w:p w14:paraId="05484662" w14:textId="77777777" w:rsidR="008E02C6" w:rsidRPr="00DD71B0" w:rsidRDefault="008E02C6" w:rsidP="008E02C6">
      <w:pPr>
        <w:pStyle w:val="NumContinue"/>
      </w:pPr>
    </w:p>
    <w:p w14:paraId="40C0C71D" w14:textId="77777777" w:rsidR="008E02C6" w:rsidRPr="00372137" w:rsidRDefault="008E02C6" w:rsidP="00126ABC">
      <w:pPr>
        <w:pStyle w:val="BodyText"/>
        <w:numPr>
          <w:ilvl w:val="0"/>
          <w:numId w:val="35"/>
        </w:numPr>
        <w:ind w:left="360"/>
        <w:jc w:val="left"/>
        <w:rPr>
          <w:rFonts w:ascii="Arial" w:hAnsi="Arial" w:cs="Arial"/>
          <w:b/>
          <w:szCs w:val="22"/>
        </w:rPr>
      </w:pPr>
      <w:bookmarkStart w:id="443" w:name="_Toc180410616"/>
      <w:bookmarkStart w:id="444" w:name="_Toc180410748"/>
      <w:bookmarkStart w:id="445" w:name="_Toc187393131"/>
      <w:bookmarkStart w:id="446" w:name="_Toc203408299"/>
      <w:bookmarkStart w:id="447" w:name="_Toc526323064"/>
      <w:bookmarkStart w:id="448" w:name="_Toc526323190"/>
      <w:bookmarkStart w:id="449" w:name="_Toc526414396"/>
      <w:bookmarkStart w:id="450" w:name="_Toc529803055"/>
      <w:r w:rsidRPr="00372137">
        <w:rPr>
          <w:rFonts w:ascii="Arial" w:hAnsi="Arial" w:cs="Arial"/>
          <w:b/>
          <w:szCs w:val="22"/>
        </w:rPr>
        <w:lastRenderedPageBreak/>
        <w:t>Proposal Irrevocability</w:t>
      </w:r>
      <w:bookmarkEnd w:id="443"/>
      <w:bookmarkEnd w:id="444"/>
      <w:bookmarkEnd w:id="445"/>
      <w:bookmarkEnd w:id="446"/>
    </w:p>
    <w:p w14:paraId="3EA36F23" w14:textId="31C78DC8" w:rsidR="008E02C6" w:rsidRPr="00A03FAB" w:rsidRDefault="008E02C6" w:rsidP="008E02C6">
      <w:pPr>
        <w:pStyle w:val="AgreementL1"/>
        <w:numPr>
          <w:ilvl w:val="0"/>
          <w:numId w:val="0"/>
        </w:numPr>
        <w:jc w:val="both"/>
        <w:rPr>
          <w:b w:val="0"/>
          <w:lang w:eastAsia="en-US"/>
        </w:rPr>
      </w:pPr>
      <w:bookmarkStart w:id="451" w:name="_Toc180410617"/>
      <w:bookmarkStart w:id="452" w:name="_Toc180410749"/>
      <w:bookmarkStart w:id="453" w:name="_Toc187393132"/>
      <w:bookmarkStart w:id="454" w:name="_Toc203408300"/>
      <w:bookmarkStart w:id="455" w:name="_Toc203409095"/>
      <w:bookmarkStart w:id="456" w:name="_Toc203409392"/>
      <w:bookmarkStart w:id="457" w:name="_Toc204953532"/>
      <w:r w:rsidRPr="4A290353">
        <w:rPr>
          <w:b w:val="0"/>
          <w:lang w:eastAsia="en-US"/>
        </w:rPr>
        <w:t xml:space="preserve">Subject to a Proponent’s right to withdraw a Proposal in accordance with the procedure described in Section 2.6 Withdrawal of Proposal of the RFP, a Proposal </w:t>
      </w:r>
      <w:r w:rsidR="0014677D" w:rsidRPr="4A290353">
        <w:rPr>
          <w:b w:val="0"/>
          <w:lang w:eastAsia="en-US"/>
        </w:rPr>
        <w:t>is</w:t>
      </w:r>
      <w:r w:rsidRPr="4A290353">
        <w:rPr>
          <w:b w:val="0"/>
          <w:lang w:eastAsia="en-US"/>
        </w:rPr>
        <w:t xml:space="preserve"> irrevocable by the Proponent for </w:t>
      </w:r>
      <w:r w:rsidRPr="1027CE9B">
        <w:rPr>
          <w:b w:val="0"/>
          <w:lang w:eastAsia="en-US"/>
        </w:rPr>
        <w:t>90</w:t>
      </w:r>
      <w:r w:rsidRPr="4A290353">
        <w:rPr>
          <w:b w:val="0"/>
          <w:lang w:eastAsia="en-US"/>
        </w:rPr>
        <w:t xml:space="preserve"> </w:t>
      </w:r>
      <w:r w:rsidR="2986346F" w:rsidRPr="1027CE9B">
        <w:rPr>
          <w:b w:val="0"/>
          <w:lang w:eastAsia="en-US"/>
        </w:rPr>
        <w:t>calendar</w:t>
      </w:r>
      <w:r w:rsidRPr="4A290353">
        <w:rPr>
          <w:b w:val="0"/>
          <w:lang w:eastAsia="en-US"/>
        </w:rPr>
        <w:t xml:space="preserve"> days from the Closing Time.</w:t>
      </w:r>
      <w:bookmarkEnd w:id="451"/>
      <w:bookmarkEnd w:id="452"/>
      <w:bookmarkEnd w:id="453"/>
      <w:bookmarkEnd w:id="454"/>
      <w:bookmarkEnd w:id="455"/>
      <w:bookmarkEnd w:id="456"/>
      <w:bookmarkEnd w:id="457"/>
    </w:p>
    <w:p w14:paraId="1EEB761F" w14:textId="77777777" w:rsidR="008E02C6" w:rsidRPr="00372137" w:rsidRDefault="008E02C6" w:rsidP="00126ABC">
      <w:pPr>
        <w:pStyle w:val="BodyText"/>
        <w:numPr>
          <w:ilvl w:val="0"/>
          <w:numId w:val="35"/>
        </w:numPr>
        <w:ind w:left="360"/>
        <w:jc w:val="left"/>
        <w:rPr>
          <w:rFonts w:ascii="Arial" w:hAnsi="Arial" w:cs="Arial"/>
          <w:b/>
          <w:szCs w:val="22"/>
        </w:rPr>
      </w:pPr>
      <w:bookmarkStart w:id="458" w:name="_Toc180410618"/>
      <w:bookmarkStart w:id="459" w:name="_Toc180410750"/>
      <w:bookmarkStart w:id="460" w:name="_Toc187393133"/>
      <w:bookmarkStart w:id="461" w:name="_Toc203408301"/>
      <w:r w:rsidRPr="00372137">
        <w:rPr>
          <w:rFonts w:ascii="Arial" w:hAnsi="Arial" w:cs="Arial"/>
          <w:b/>
          <w:szCs w:val="22"/>
        </w:rPr>
        <w:t>Conflict of Interest and Unfair Advantage</w:t>
      </w:r>
      <w:bookmarkEnd w:id="447"/>
      <w:bookmarkEnd w:id="448"/>
      <w:bookmarkEnd w:id="449"/>
      <w:bookmarkEnd w:id="450"/>
      <w:bookmarkEnd w:id="458"/>
      <w:bookmarkEnd w:id="459"/>
      <w:bookmarkEnd w:id="460"/>
      <w:bookmarkEnd w:id="461"/>
    </w:p>
    <w:p w14:paraId="4A1F4606" w14:textId="77777777" w:rsidR="008E02C6" w:rsidRPr="00A03FAB" w:rsidRDefault="008E02C6" w:rsidP="008E02C6">
      <w:pPr>
        <w:pStyle w:val="AgreementL2"/>
      </w:pPr>
      <w:bookmarkStart w:id="462" w:name="_Toc526323065"/>
      <w:bookmarkStart w:id="463" w:name="_Toc526323191"/>
      <w:bookmarkStart w:id="464" w:name="_Toc526414397"/>
      <w:bookmarkStart w:id="465" w:name="_Toc529803056"/>
      <w:bookmarkStart w:id="466" w:name="_Toc180410619"/>
      <w:bookmarkStart w:id="467" w:name="_Toc180410751"/>
      <w:bookmarkStart w:id="468" w:name="_Toc187393134"/>
      <w:bookmarkStart w:id="469" w:name="_Toc203408302"/>
      <w:bookmarkStart w:id="470" w:name="_Toc203409096"/>
      <w:bookmarkStart w:id="471" w:name="_Toc203409393"/>
      <w:bookmarkStart w:id="472" w:name="_Toc204953533"/>
      <w:r w:rsidRPr="00A03FAB">
        <w:t>We represent and warrant that neither we nor our Proponent team members (if any) have any Conflicts of Interest or Unfair Advantage as defined in the RFP Documents, in submitting our Proposal, except for the following Conflicts of Interest:</w:t>
      </w:r>
      <w:bookmarkEnd w:id="462"/>
      <w:bookmarkEnd w:id="463"/>
      <w:bookmarkEnd w:id="464"/>
      <w:bookmarkEnd w:id="465"/>
      <w:bookmarkEnd w:id="466"/>
      <w:bookmarkEnd w:id="467"/>
      <w:bookmarkEnd w:id="468"/>
      <w:bookmarkEnd w:id="469"/>
      <w:bookmarkEnd w:id="470"/>
      <w:bookmarkEnd w:id="471"/>
      <w:bookmarkEnd w:id="472"/>
    </w:p>
    <w:p w14:paraId="2CCE27F3" w14:textId="77777777" w:rsidR="008E02C6" w:rsidRPr="00A03FAB" w:rsidRDefault="008E02C6" w:rsidP="008E02C6">
      <w:pPr>
        <w:pStyle w:val="NumContinue"/>
        <w:ind w:left="1440"/>
      </w:pPr>
      <w:r w:rsidRPr="00A03FAB">
        <w:rPr>
          <w:noProof/>
          <w:lang w:val="en-US" w:eastAsia="en-US"/>
        </w:rPr>
        <mc:AlternateContent>
          <mc:Choice Requires="wps">
            <w:drawing>
              <wp:anchor distT="0" distB="0" distL="114300" distR="114300" simplePos="0" relativeHeight="251658242" behindDoc="0" locked="0" layoutInCell="1" allowOverlap="1" wp14:anchorId="0B1CC66B" wp14:editId="69F4B848">
                <wp:simplePos x="0" y="0"/>
                <wp:positionH relativeFrom="column">
                  <wp:posOffset>480060</wp:posOffset>
                </wp:positionH>
                <wp:positionV relativeFrom="paragraph">
                  <wp:posOffset>19050</wp:posOffset>
                </wp:positionV>
                <wp:extent cx="236220" cy="167640"/>
                <wp:effectExtent l="0" t="0" r="11430" b="22860"/>
                <wp:wrapNone/>
                <wp:docPr id="2" name="Rectangle 2"/>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2D0187" id="Rectangle 2" o:spid="_x0000_s1026" style="position:absolute;margin-left:37.8pt;margin-top:1.5pt;width:18.6pt;height:13.2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" fillcolor="white [3201]" strokecolor="black [3213]" strokeweight="2pt"/>
            </w:pict>
          </mc:Fallback>
        </mc:AlternateContent>
      </w:r>
      <w:r w:rsidRPr="00A03FAB">
        <w:t>NO Conflicts of Interest or Unfair Advantage</w:t>
      </w:r>
    </w:p>
    <w:p w14:paraId="7BDF71F6" w14:textId="77777777" w:rsidR="008E02C6" w:rsidRPr="00A03FAB" w:rsidRDefault="008E02C6" w:rsidP="008E02C6">
      <w:pPr>
        <w:pStyle w:val="NumContinue"/>
        <w:ind w:left="709"/>
      </w:pPr>
      <w:r w:rsidRPr="00A03FAB">
        <w:rPr>
          <w:noProof/>
          <w:lang w:val="en-US" w:eastAsia="en-US"/>
        </w:rPr>
        <mc:AlternateContent>
          <mc:Choice Requires="wps">
            <w:drawing>
              <wp:anchor distT="0" distB="0" distL="114300" distR="114300" simplePos="0" relativeHeight="251658243" behindDoc="0" locked="0" layoutInCell="1" allowOverlap="1" wp14:anchorId="6C4E91F2" wp14:editId="1D41F16B">
                <wp:simplePos x="0" y="0"/>
                <wp:positionH relativeFrom="column">
                  <wp:posOffset>480060</wp:posOffset>
                </wp:positionH>
                <wp:positionV relativeFrom="paragraph">
                  <wp:posOffset>-635</wp:posOffset>
                </wp:positionV>
                <wp:extent cx="236220" cy="167640"/>
                <wp:effectExtent l="0" t="0" r="11430" b="22860"/>
                <wp:wrapNone/>
                <wp:docPr id="3" name="Rectangle 3"/>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6354D2" id="Rectangle 3" o:spid="_x0000_s1026" style="position:absolute;margin-left:37.8pt;margin-top:-.05pt;width:18.6pt;height:13.2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" fillcolor="white [3201]" strokecolor="black [3213]" strokeweight="2pt"/>
            </w:pict>
          </mc:Fallback>
        </mc:AlternateContent>
      </w:r>
      <w:r w:rsidRPr="00A03FAB">
        <w:tab/>
      </w:r>
      <w:r w:rsidRPr="00A03FAB">
        <w:tab/>
        <w:t>Possible Conflict of Interest or Unfair Advantage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588"/>
      </w:tblGrid>
      <w:tr w:rsidR="008E02C6" w:rsidRPr="00A03FAB" w14:paraId="4B67BEE4" w14:textId="77777777">
        <w:trPr>
          <w:trHeight w:val="504"/>
        </w:trPr>
        <w:tc>
          <w:tcPr>
            <w:tcW w:w="2880" w:type="dxa"/>
            <w:tcBorders>
              <w:top w:val="nil"/>
              <w:left w:val="nil"/>
              <w:bottom w:val="nil"/>
              <w:right w:val="nil"/>
            </w:tcBorders>
          </w:tcPr>
          <w:p w14:paraId="4623DEA8" w14:textId="77777777" w:rsidR="008E02C6" w:rsidRPr="00A03FAB" w:rsidRDefault="008E02C6">
            <w:pPr>
              <w:pStyle w:val="NumContinue"/>
              <w:keepNext/>
              <w:spacing w:before="120" w:after="120"/>
              <w:rPr>
                <w:b/>
              </w:rPr>
            </w:pPr>
            <w:r w:rsidRPr="00A03FAB">
              <w:rPr>
                <w:b/>
              </w:rPr>
              <w:t>Name of Party/Person</w:t>
            </w:r>
          </w:p>
        </w:tc>
        <w:tc>
          <w:tcPr>
            <w:tcW w:w="6588" w:type="dxa"/>
            <w:tcBorders>
              <w:top w:val="nil"/>
              <w:left w:val="nil"/>
              <w:bottom w:val="nil"/>
              <w:right w:val="nil"/>
            </w:tcBorders>
          </w:tcPr>
          <w:p w14:paraId="6921A946" w14:textId="77777777" w:rsidR="008E02C6" w:rsidRPr="00A03FAB" w:rsidRDefault="008E02C6">
            <w:pPr>
              <w:pStyle w:val="NumContinue"/>
              <w:keepNext/>
              <w:spacing w:before="120" w:after="120"/>
              <w:rPr>
                <w:b/>
              </w:rPr>
            </w:pPr>
            <w:r w:rsidRPr="00A03FAB">
              <w:rPr>
                <w:b/>
              </w:rPr>
              <w:t xml:space="preserve">            Description of Conflict of Interest</w:t>
            </w:r>
          </w:p>
        </w:tc>
      </w:tr>
      <w:tr w:rsidR="008E02C6" w:rsidRPr="00A03FAB" w14:paraId="3697C80C" w14:textId="77777777">
        <w:trPr>
          <w:trHeight w:val="502"/>
        </w:trPr>
        <w:tc>
          <w:tcPr>
            <w:tcW w:w="2880" w:type="dxa"/>
            <w:tcBorders>
              <w:top w:val="nil"/>
              <w:left w:val="nil"/>
              <w:bottom w:val="single" w:sz="4" w:space="0" w:color="auto"/>
              <w:right w:val="nil"/>
            </w:tcBorders>
          </w:tcPr>
          <w:p w14:paraId="66131036" w14:textId="77777777" w:rsidR="008E02C6" w:rsidRPr="00A03FAB" w:rsidRDefault="008E02C6">
            <w:pPr>
              <w:pStyle w:val="NumContinue"/>
              <w:keepNext/>
              <w:spacing w:before="120" w:after="120"/>
            </w:pPr>
          </w:p>
        </w:tc>
        <w:tc>
          <w:tcPr>
            <w:tcW w:w="6588" w:type="dxa"/>
            <w:tcBorders>
              <w:top w:val="nil"/>
              <w:left w:val="nil"/>
              <w:bottom w:val="single" w:sz="4" w:space="0" w:color="auto"/>
              <w:right w:val="nil"/>
            </w:tcBorders>
          </w:tcPr>
          <w:p w14:paraId="0461CA3A" w14:textId="77777777" w:rsidR="008E02C6" w:rsidRPr="00A03FAB" w:rsidRDefault="008E02C6">
            <w:pPr>
              <w:pStyle w:val="NumContinue"/>
              <w:keepNext/>
              <w:spacing w:before="120" w:after="120"/>
            </w:pPr>
          </w:p>
        </w:tc>
      </w:tr>
      <w:tr w:rsidR="008E02C6" w:rsidRPr="00A03FAB" w14:paraId="719BC076" w14:textId="77777777">
        <w:trPr>
          <w:trHeight w:val="502"/>
        </w:trPr>
        <w:tc>
          <w:tcPr>
            <w:tcW w:w="2880" w:type="dxa"/>
            <w:tcBorders>
              <w:top w:val="single" w:sz="4" w:space="0" w:color="auto"/>
              <w:left w:val="nil"/>
              <w:bottom w:val="single" w:sz="4" w:space="0" w:color="auto"/>
              <w:right w:val="nil"/>
            </w:tcBorders>
          </w:tcPr>
          <w:p w14:paraId="77E237F1" w14:textId="77777777" w:rsidR="008E02C6" w:rsidRPr="00A03FAB" w:rsidRDefault="008E02C6">
            <w:pPr>
              <w:pStyle w:val="NumContinue"/>
              <w:keepNext/>
              <w:spacing w:before="120" w:after="120"/>
            </w:pPr>
          </w:p>
        </w:tc>
        <w:tc>
          <w:tcPr>
            <w:tcW w:w="6588" w:type="dxa"/>
            <w:tcBorders>
              <w:top w:val="single" w:sz="4" w:space="0" w:color="auto"/>
              <w:left w:val="nil"/>
              <w:bottom w:val="single" w:sz="4" w:space="0" w:color="auto"/>
              <w:right w:val="nil"/>
            </w:tcBorders>
          </w:tcPr>
          <w:p w14:paraId="3C89129C" w14:textId="77777777" w:rsidR="008E02C6" w:rsidRPr="00A03FAB" w:rsidRDefault="008E02C6">
            <w:pPr>
              <w:pStyle w:val="NumContinue"/>
              <w:keepNext/>
              <w:spacing w:before="120" w:after="120"/>
            </w:pPr>
          </w:p>
        </w:tc>
      </w:tr>
      <w:tr w:rsidR="008E02C6" w:rsidRPr="00A03FAB" w14:paraId="299E7F49" w14:textId="77777777">
        <w:trPr>
          <w:trHeight w:val="502"/>
        </w:trPr>
        <w:tc>
          <w:tcPr>
            <w:tcW w:w="2880" w:type="dxa"/>
            <w:tcBorders>
              <w:top w:val="single" w:sz="4" w:space="0" w:color="auto"/>
              <w:left w:val="nil"/>
              <w:bottom w:val="single" w:sz="4" w:space="0" w:color="auto"/>
              <w:right w:val="nil"/>
            </w:tcBorders>
          </w:tcPr>
          <w:p w14:paraId="7F336E3E" w14:textId="77777777" w:rsidR="008E02C6" w:rsidRPr="00A03FAB" w:rsidRDefault="008E02C6">
            <w:pPr>
              <w:pStyle w:val="NumContinue"/>
              <w:keepNext/>
              <w:spacing w:before="120" w:after="120"/>
            </w:pPr>
          </w:p>
        </w:tc>
        <w:tc>
          <w:tcPr>
            <w:tcW w:w="6588" w:type="dxa"/>
            <w:tcBorders>
              <w:top w:val="single" w:sz="4" w:space="0" w:color="auto"/>
              <w:left w:val="nil"/>
              <w:bottom w:val="single" w:sz="4" w:space="0" w:color="auto"/>
              <w:right w:val="nil"/>
            </w:tcBorders>
          </w:tcPr>
          <w:p w14:paraId="731938A1" w14:textId="77777777" w:rsidR="008E02C6" w:rsidRPr="00A03FAB" w:rsidRDefault="008E02C6">
            <w:pPr>
              <w:pStyle w:val="NumContinue"/>
              <w:keepNext/>
              <w:spacing w:before="120" w:after="120"/>
            </w:pPr>
          </w:p>
        </w:tc>
      </w:tr>
    </w:tbl>
    <w:p w14:paraId="4085E4AB" w14:textId="77777777" w:rsidR="008E02C6" w:rsidRPr="00A03FAB" w:rsidRDefault="008E02C6" w:rsidP="008E02C6">
      <w:pPr>
        <w:pStyle w:val="AgreementL2"/>
        <w:numPr>
          <w:ilvl w:val="0"/>
          <w:numId w:val="0"/>
        </w:numPr>
        <w:ind w:left="720"/>
      </w:pPr>
    </w:p>
    <w:p w14:paraId="6BA24318" w14:textId="77777777" w:rsidR="008E02C6" w:rsidRPr="00A03FAB" w:rsidRDefault="008E02C6" w:rsidP="008E02C6">
      <w:pPr>
        <w:pStyle w:val="AgreementL2"/>
        <w:rPr>
          <w:szCs w:val="18"/>
        </w:rPr>
      </w:pPr>
      <w:bookmarkStart w:id="473" w:name="_Toc526323066"/>
      <w:bookmarkStart w:id="474" w:name="_Toc526323192"/>
      <w:bookmarkStart w:id="475" w:name="_Toc526414398"/>
      <w:bookmarkStart w:id="476" w:name="_Toc529803057"/>
      <w:bookmarkStart w:id="477" w:name="_Toc180410620"/>
      <w:bookmarkStart w:id="478" w:name="_Toc180410752"/>
      <w:bookmarkStart w:id="479" w:name="_Toc187393135"/>
      <w:bookmarkStart w:id="480" w:name="_Toc203408303"/>
      <w:bookmarkStart w:id="481" w:name="_Toc203409097"/>
      <w:bookmarkStart w:id="482" w:name="_Toc203409394"/>
      <w:bookmarkStart w:id="483" w:name="_Toc204953534"/>
      <w:r w:rsidRPr="00A03FAB">
        <w:t xml:space="preserve">We </w:t>
      </w:r>
      <w:r w:rsidRPr="00A03FAB">
        <w:rPr>
          <w:szCs w:val="18"/>
        </w:rPr>
        <w:t>confirm that the following individuals participated in the preparation of our Proposal, beyond those employed directly by the submitting Proponent:</w:t>
      </w:r>
      <w:bookmarkEnd w:id="473"/>
      <w:bookmarkEnd w:id="474"/>
      <w:bookmarkEnd w:id="475"/>
      <w:bookmarkEnd w:id="476"/>
      <w:bookmarkEnd w:id="477"/>
      <w:bookmarkEnd w:id="478"/>
      <w:bookmarkEnd w:id="479"/>
      <w:bookmarkEnd w:id="480"/>
      <w:bookmarkEnd w:id="481"/>
      <w:bookmarkEnd w:id="482"/>
      <w:bookmarkEnd w:id="483"/>
    </w:p>
    <w:tbl>
      <w:tblPr>
        <w:tblW w:w="9576" w:type="dxa"/>
        <w:tblLayout w:type="fixed"/>
        <w:tblLook w:val="0000" w:firstRow="0" w:lastRow="0" w:firstColumn="0" w:lastColumn="0" w:noHBand="0" w:noVBand="0"/>
      </w:tblPr>
      <w:tblGrid>
        <w:gridCol w:w="3828"/>
        <w:gridCol w:w="960"/>
        <w:gridCol w:w="3828"/>
        <w:gridCol w:w="960"/>
      </w:tblGrid>
      <w:tr w:rsidR="008E02C6" w:rsidRPr="00A03FAB" w14:paraId="28CC63E0" w14:textId="77777777">
        <w:trPr>
          <w:gridAfter w:val="1"/>
          <w:wAfter w:w="960" w:type="dxa"/>
        </w:trPr>
        <w:tc>
          <w:tcPr>
            <w:tcW w:w="3828" w:type="dxa"/>
          </w:tcPr>
          <w:p w14:paraId="4AF4DACA" w14:textId="77777777" w:rsidR="008E02C6" w:rsidRPr="00A03FAB" w:rsidRDefault="008E02C6">
            <w:pPr>
              <w:pStyle w:val="MTTable"/>
              <w:rPr>
                <w:rFonts w:ascii="Arial" w:hAnsi="Arial" w:cs="Arial"/>
                <w:b/>
                <w:szCs w:val="18"/>
              </w:rPr>
            </w:pPr>
            <w:r w:rsidRPr="00A03FAB">
              <w:rPr>
                <w:rFonts w:ascii="Arial" w:hAnsi="Arial" w:cs="Arial"/>
                <w:b/>
                <w:sz w:val="22"/>
                <w:szCs w:val="18"/>
              </w:rPr>
              <w:t>Name of Individual or Party</w:t>
            </w:r>
          </w:p>
        </w:tc>
        <w:tc>
          <w:tcPr>
            <w:tcW w:w="4788" w:type="dxa"/>
            <w:gridSpan w:val="2"/>
          </w:tcPr>
          <w:p w14:paraId="2E7A66F4" w14:textId="77777777" w:rsidR="008E02C6" w:rsidRPr="00A03FAB" w:rsidRDefault="008E02C6">
            <w:pPr>
              <w:pStyle w:val="MTTable"/>
              <w:rPr>
                <w:rFonts w:ascii="Arial" w:hAnsi="Arial" w:cs="Arial"/>
                <w:b/>
                <w:szCs w:val="18"/>
              </w:rPr>
            </w:pPr>
            <w:r w:rsidRPr="00A03FAB">
              <w:rPr>
                <w:rFonts w:ascii="Arial" w:hAnsi="Arial" w:cs="Arial"/>
                <w:b/>
                <w:sz w:val="22"/>
                <w:szCs w:val="18"/>
              </w:rPr>
              <w:t>Business Address and Telephone Number</w:t>
            </w:r>
          </w:p>
        </w:tc>
      </w:tr>
      <w:tr w:rsidR="008E02C6" w:rsidRPr="00A03FAB" w14:paraId="66B2863D" w14:textId="77777777">
        <w:tc>
          <w:tcPr>
            <w:tcW w:w="4788" w:type="dxa"/>
            <w:gridSpan w:val="2"/>
            <w:tcBorders>
              <w:bottom w:val="single" w:sz="4" w:space="0" w:color="auto"/>
            </w:tcBorders>
          </w:tcPr>
          <w:p w14:paraId="44205BEC" w14:textId="77777777" w:rsidR="008E02C6" w:rsidRPr="00A03FAB" w:rsidRDefault="008E02C6">
            <w:pPr>
              <w:pStyle w:val="MTTable"/>
              <w:rPr>
                <w:rFonts w:ascii="Arial" w:hAnsi="Arial" w:cs="Arial"/>
                <w:b/>
                <w:szCs w:val="18"/>
              </w:rPr>
            </w:pPr>
          </w:p>
        </w:tc>
        <w:tc>
          <w:tcPr>
            <w:tcW w:w="4788" w:type="dxa"/>
            <w:gridSpan w:val="2"/>
            <w:tcBorders>
              <w:bottom w:val="single" w:sz="4" w:space="0" w:color="auto"/>
            </w:tcBorders>
          </w:tcPr>
          <w:p w14:paraId="28733484" w14:textId="77777777" w:rsidR="008E02C6" w:rsidRPr="00A03FAB" w:rsidRDefault="008E02C6">
            <w:pPr>
              <w:pStyle w:val="MTTable"/>
              <w:rPr>
                <w:rFonts w:ascii="Arial" w:hAnsi="Arial" w:cs="Arial"/>
                <w:szCs w:val="18"/>
              </w:rPr>
            </w:pPr>
          </w:p>
        </w:tc>
      </w:tr>
      <w:tr w:rsidR="008E02C6" w:rsidRPr="00A03FAB" w14:paraId="2E4B51C8" w14:textId="77777777">
        <w:tc>
          <w:tcPr>
            <w:tcW w:w="4788" w:type="dxa"/>
            <w:gridSpan w:val="2"/>
            <w:tcBorders>
              <w:top w:val="single" w:sz="4" w:space="0" w:color="auto"/>
              <w:bottom w:val="single" w:sz="4" w:space="0" w:color="auto"/>
            </w:tcBorders>
          </w:tcPr>
          <w:p w14:paraId="69D4CDA4" w14:textId="77777777" w:rsidR="008E02C6" w:rsidRPr="00A03FAB" w:rsidRDefault="008E02C6">
            <w:pPr>
              <w:pStyle w:val="MTTable"/>
              <w:rPr>
                <w:rFonts w:ascii="Arial" w:hAnsi="Arial" w:cs="Arial"/>
                <w:szCs w:val="18"/>
              </w:rPr>
            </w:pPr>
          </w:p>
        </w:tc>
        <w:tc>
          <w:tcPr>
            <w:tcW w:w="4788" w:type="dxa"/>
            <w:gridSpan w:val="2"/>
            <w:tcBorders>
              <w:top w:val="single" w:sz="4" w:space="0" w:color="auto"/>
              <w:bottom w:val="single" w:sz="4" w:space="0" w:color="auto"/>
            </w:tcBorders>
          </w:tcPr>
          <w:p w14:paraId="23E1F39B" w14:textId="77777777" w:rsidR="008E02C6" w:rsidRPr="00A03FAB" w:rsidRDefault="008E02C6">
            <w:pPr>
              <w:pStyle w:val="MTTable"/>
              <w:rPr>
                <w:rFonts w:ascii="Arial" w:hAnsi="Arial" w:cs="Arial"/>
                <w:szCs w:val="18"/>
              </w:rPr>
            </w:pPr>
          </w:p>
        </w:tc>
      </w:tr>
      <w:tr w:rsidR="008E02C6" w:rsidRPr="00A03FAB" w14:paraId="68EA89FF" w14:textId="77777777">
        <w:tc>
          <w:tcPr>
            <w:tcW w:w="4788" w:type="dxa"/>
            <w:gridSpan w:val="2"/>
            <w:tcBorders>
              <w:top w:val="single" w:sz="4" w:space="0" w:color="auto"/>
              <w:bottom w:val="single" w:sz="4" w:space="0" w:color="auto"/>
            </w:tcBorders>
          </w:tcPr>
          <w:p w14:paraId="1A8D42A5" w14:textId="77777777" w:rsidR="008E02C6" w:rsidRPr="00A03FAB" w:rsidRDefault="008E02C6">
            <w:pPr>
              <w:pStyle w:val="MTTable"/>
              <w:rPr>
                <w:rFonts w:ascii="Arial" w:hAnsi="Arial" w:cs="Arial"/>
                <w:szCs w:val="18"/>
              </w:rPr>
            </w:pPr>
          </w:p>
        </w:tc>
        <w:tc>
          <w:tcPr>
            <w:tcW w:w="4788" w:type="dxa"/>
            <w:gridSpan w:val="2"/>
            <w:tcBorders>
              <w:top w:val="single" w:sz="4" w:space="0" w:color="auto"/>
              <w:bottom w:val="single" w:sz="4" w:space="0" w:color="auto"/>
            </w:tcBorders>
          </w:tcPr>
          <w:p w14:paraId="38427761" w14:textId="77777777" w:rsidR="008E02C6" w:rsidRPr="00A03FAB" w:rsidRDefault="008E02C6">
            <w:pPr>
              <w:pStyle w:val="MTTable"/>
              <w:rPr>
                <w:rFonts w:ascii="Arial" w:hAnsi="Arial" w:cs="Arial"/>
                <w:szCs w:val="18"/>
              </w:rPr>
            </w:pPr>
          </w:p>
        </w:tc>
      </w:tr>
      <w:tr w:rsidR="008E02C6" w:rsidRPr="00A03FAB" w14:paraId="74D9FBA5" w14:textId="77777777">
        <w:tc>
          <w:tcPr>
            <w:tcW w:w="4788" w:type="dxa"/>
            <w:gridSpan w:val="2"/>
            <w:tcBorders>
              <w:top w:val="single" w:sz="4" w:space="0" w:color="auto"/>
            </w:tcBorders>
          </w:tcPr>
          <w:p w14:paraId="08BCD99A" w14:textId="77777777" w:rsidR="008E02C6" w:rsidRPr="00A03FAB" w:rsidRDefault="008E02C6">
            <w:pPr>
              <w:pStyle w:val="MTTable"/>
              <w:rPr>
                <w:rFonts w:ascii="Arial" w:hAnsi="Arial" w:cs="Arial"/>
                <w:szCs w:val="18"/>
              </w:rPr>
            </w:pPr>
          </w:p>
        </w:tc>
        <w:tc>
          <w:tcPr>
            <w:tcW w:w="4788" w:type="dxa"/>
            <w:gridSpan w:val="2"/>
            <w:tcBorders>
              <w:top w:val="single" w:sz="4" w:space="0" w:color="auto"/>
            </w:tcBorders>
          </w:tcPr>
          <w:p w14:paraId="4FF493E1" w14:textId="77777777" w:rsidR="008E02C6" w:rsidRPr="00A03FAB" w:rsidRDefault="008E02C6">
            <w:pPr>
              <w:pStyle w:val="MTTable"/>
              <w:rPr>
                <w:rFonts w:ascii="Arial" w:hAnsi="Arial" w:cs="Arial"/>
                <w:szCs w:val="18"/>
              </w:rPr>
            </w:pPr>
          </w:p>
        </w:tc>
      </w:tr>
    </w:tbl>
    <w:p w14:paraId="6997F222" w14:textId="77777777" w:rsidR="008E02C6" w:rsidRPr="00372137" w:rsidRDefault="008E02C6" w:rsidP="00126ABC">
      <w:pPr>
        <w:pStyle w:val="BodyText"/>
        <w:numPr>
          <w:ilvl w:val="0"/>
          <w:numId w:val="35"/>
        </w:numPr>
        <w:ind w:left="360"/>
        <w:jc w:val="left"/>
        <w:rPr>
          <w:rFonts w:ascii="Arial" w:hAnsi="Arial" w:cs="Arial"/>
          <w:b/>
          <w:szCs w:val="22"/>
        </w:rPr>
      </w:pPr>
      <w:bookmarkStart w:id="484" w:name="_Toc526323067"/>
      <w:bookmarkStart w:id="485" w:name="_Toc526323193"/>
      <w:bookmarkStart w:id="486" w:name="_Toc526414399"/>
      <w:bookmarkStart w:id="487" w:name="_Toc529803058"/>
      <w:bookmarkStart w:id="488" w:name="_Toc180410621"/>
      <w:bookmarkStart w:id="489" w:name="_Toc180410753"/>
      <w:bookmarkStart w:id="490" w:name="_Toc187393136"/>
      <w:bookmarkStart w:id="491" w:name="_Toc203408304"/>
      <w:r w:rsidRPr="00372137">
        <w:rPr>
          <w:rFonts w:ascii="Arial" w:hAnsi="Arial" w:cs="Arial"/>
          <w:b/>
          <w:szCs w:val="22"/>
        </w:rPr>
        <w:t>Litigation History</w:t>
      </w:r>
      <w:bookmarkEnd w:id="484"/>
      <w:bookmarkEnd w:id="485"/>
      <w:bookmarkEnd w:id="486"/>
      <w:bookmarkEnd w:id="487"/>
      <w:bookmarkEnd w:id="488"/>
      <w:bookmarkEnd w:id="489"/>
      <w:bookmarkEnd w:id="490"/>
      <w:bookmarkEnd w:id="491"/>
    </w:p>
    <w:p w14:paraId="0530F2AC" w14:textId="77777777" w:rsidR="008E02C6" w:rsidRPr="00A03FAB" w:rsidRDefault="008E02C6" w:rsidP="008E02C6">
      <w:pPr>
        <w:pStyle w:val="AgreementL2"/>
        <w:keepNext/>
        <w:numPr>
          <w:ilvl w:val="0"/>
          <w:numId w:val="0"/>
        </w:numPr>
        <w:spacing w:after="0"/>
        <w:ind w:left="720"/>
        <w:jc w:val="both"/>
      </w:pPr>
      <w:bookmarkStart w:id="492" w:name="_Toc526323068"/>
      <w:bookmarkStart w:id="493" w:name="_Toc526323194"/>
      <w:bookmarkStart w:id="494" w:name="_Toc526414400"/>
      <w:bookmarkStart w:id="495" w:name="_Toc529803059"/>
      <w:bookmarkStart w:id="496" w:name="_Toc180410622"/>
      <w:bookmarkStart w:id="497" w:name="_Toc180410754"/>
      <w:bookmarkStart w:id="498" w:name="_Toc187393137"/>
      <w:bookmarkStart w:id="499" w:name="_Toc203408305"/>
      <w:bookmarkStart w:id="500" w:name="_Toc203409098"/>
      <w:bookmarkStart w:id="501" w:name="_Toc203409395"/>
      <w:bookmarkStart w:id="502" w:name="_Toc204953535"/>
      <w:r>
        <w:t>MMC</w:t>
      </w:r>
      <w:r w:rsidRPr="00A03FAB">
        <w:t xml:space="preserve"> will be assessing each Proponent in light of past or current Litigation to</w:t>
      </w:r>
      <w:bookmarkEnd w:id="492"/>
      <w:bookmarkEnd w:id="493"/>
      <w:bookmarkEnd w:id="494"/>
      <w:bookmarkEnd w:id="495"/>
      <w:r w:rsidRPr="00A03FAB">
        <w:t xml:space="preserve"> </w:t>
      </w:r>
      <w:bookmarkStart w:id="503" w:name="_Toc526323069"/>
      <w:bookmarkStart w:id="504" w:name="_Toc526323195"/>
      <w:bookmarkStart w:id="505" w:name="_Toc526414401"/>
      <w:bookmarkStart w:id="506" w:name="_Toc529803060"/>
      <w:r w:rsidRPr="00A03FAB">
        <w:t>determine if the organization would face unacceptable risks if it were to enter into an Agreement with the Proponent.</w:t>
      </w:r>
      <w:bookmarkEnd w:id="496"/>
      <w:bookmarkEnd w:id="497"/>
      <w:bookmarkEnd w:id="498"/>
      <w:bookmarkEnd w:id="499"/>
      <w:bookmarkEnd w:id="500"/>
      <w:bookmarkEnd w:id="501"/>
      <w:bookmarkEnd w:id="502"/>
      <w:bookmarkEnd w:id="503"/>
      <w:bookmarkEnd w:id="504"/>
      <w:bookmarkEnd w:id="505"/>
      <w:bookmarkEnd w:id="506"/>
    </w:p>
    <w:p w14:paraId="41DA6EAD" w14:textId="77777777" w:rsidR="008E02C6" w:rsidRPr="00A03FAB" w:rsidRDefault="008E02C6" w:rsidP="008E02C6">
      <w:pPr>
        <w:pStyle w:val="NumContinue"/>
      </w:pPr>
    </w:p>
    <w:p w14:paraId="73D4B38B" w14:textId="77777777" w:rsidR="008E02C6" w:rsidRPr="00A03FAB" w:rsidRDefault="008E02C6" w:rsidP="008E02C6">
      <w:pPr>
        <w:pStyle w:val="NumContinue"/>
        <w:ind w:firstLine="720"/>
      </w:pPr>
      <w:r w:rsidRPr="00A03FAB">
        <w:t>Check the appropriate box below:</w:t>
      </w:r>
    </w:p>
    <w:p w14:paraId="41F8CD63" w14:textId="53F9FC3E" w:rsidR="008E02C6" w:rsidRPr="00A03FAB" w:rsidRDefault="008E02C6" w:rsidP="003324DB">
      <w:pPr>
        <w:pStyle w:val="NumContinue"/>
        <w:ind w:left="709" w:firstLine="11"/>
      </w:pPr>
      <w:r w:rsidRPr="00A03FAB">
        <w:rPr>
          <w:noProof/>
          <w:lang w:val="en-US" w:eastAsia="en-US"/>
        </w:rPr>
        <mc:AlternateContent>
          <mc:Choice Requires="wps">
            <w:drawing>
              <wp:anchor distT="0" distB="0" distL="114300" distR="114300" simplePos="0" relativeHeight="251658244" behindDoc="0" locked="0" layoutInCell="1" allowOverlap="1" wp14:anchorId="05D75D22" wp14:editId="321C8ADD">
                <wp:simplePos x="0" y="0"/>
                <wp:positionH relativeFrom="column">
                  <wp:posOffset>0</wp:posOffset>
                </wp:positionH>
                <wp:positionV relativeFrom="paragraph">
                  <wp:posOffset>-635</wp:posOffset>
                </wp:positionV>
                <wp:extent cx="236220" cy="167640"/>
                <wp:effectExtent l="0" t="0" r="11430" b="22860"/>
                <wp:wrapNone/>
                <wp:docPr id="8" name="Rectangle 8"/>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A1F31C" id="Rectangle 8" o:spid="_x0000_s1026" style="position:absolute;margin-left:0;margin-top:-.05pt;width:18.6pt;height:13.2pt;z-index:2516582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" fillcolor="white [3201]" strokecolor="black [3213]" strokeweight="2pt"/>
            </w:pict>
          </mc:Fallback>
        </mc:AlternateContent>
      </w:r>
      <w:r w:rsidRPr="00A03FAB">
        <w:t xml:space="preserve">The Proponent hereby confirms that it has not engaged in Litigation, either directly or indirectly through another party (e.g. a service provider or related party), against or involving </w:t>
      </w:r>
      <w:r w:rsidR="003324DB">
        <w:t>Trillium Health Partners</w:t>
      </w:r>
      <w:r w:rsidRPr="00A03FAB">
        <w:t xml:space="preserve">, having its principal place of business at </w:t>
      </w:r>
      <w:r w:rsidR="003324DB">
        <w:t>2200 Eglinton Avenue West Mississauga, ON L5M 2N1</w:t>
      </w:r>
      <w:r w:rsidRPr="00A03FAB">
        <w:t xml:space="preserve"> (referred to as the “</w:t>
      </w:r>
      <w:r>
        <w:t>Purchaser</w:t>
      </w:r>
      <w:r w:rsidRPr="00A03FAB">
        <w:t>”) or any of its predecessor corporations for:</w:t>
      </w:r>
    </w:p>
    <w:p w14:paraId="00EC2C68" w14:textId="77777777" w:rsidR="008E02C6" w:rsidRPr="00A03FAB" w:rsidRDefault="008E02C6" w:rsidP="008E02C6">
      <w:pPr>
        <w:pStyle w:val="NumContinue"/>
        <w:spacing w:after="0"/>
        <w:ind w:left="709" w:firstLine="11"/>
      </w:pPr>
    </w:p>
    <w:p w14:paraId="7F70324C" w14:textId="77777777" w:rsidR="008E02C6" w:rsidRPr="00A03FAB" w:rsidRDefault="008E02C6" w:rsidP="00126ABC">
      <w:pPr>
        <w:pStyle w:val="NumContinue"/>
        <w:numPr>
          <w:ilvl w:val="0"/>
          <w:numId w:val="20"/>
        </w:numPr>
        <w:spacing w:after="0" w:line="276" w:lineRule="auto"/>
        <w:ind w:left="1418"/>
        <w:jc w:val="both"/>
      </w:pPr>
      <w:r w:rsidRPr="00A03FAB">
        <w:t>any matter involving the provision of goods or services, including construction and consulting services;</w:t>
      </w:r>
    </w:p>
    <w:p w14:paraId="0E46875F" w14:textId="77777777" w:rsidR="008E02C6" w:rsidRPr="00A03FAB" w:rsidRDefault="008E02C6" w:rsidP="00126ABC">
      <w:pPr>
        <w:pStyle w:val="NumContinue"/>
        <w:numPr>
          <w:ilvl w:val="0"/>
          <w:numId w:val="20"/>
        </w:numPr>
        <w:spacing w:after="0" w:line="276" w:lineRule="auto"/>
        <w:ind w:left="1418"/>
        <w:jc w:val="both"/>
      </w:pPr>
      <w:r w:rsidRPr="00A03FAB">
        <w:t xml:space="preserve">any matter arising from the </w:t>
      </w:r>
      <w:r>
        <w:t>Purchaser</w:t>
      </w:r>
      <w:r w:rsidRPr="00A03FAB">
        <w:t xml:space="preserve"> or any of its predecessor corporations’ exercise of their powers, duties or functions under applicable legislation and policies,</w:t>
      </w:r>
    </w:p>
    <w:p w14:paraId="42C40CF8" w14:textId="0EFB7C67" w:rsidR="008E02C6" w:rsidRPr="00A03FAB" w:rsidRDefault="008E02C6" w:rsidP="00126ABC">
      <w:pPr>
        <w:pStyle w:val="NumContinue"/>
        <w:numPr>
          <w:ilvl w:val="0"/>
          <w:numId w:val="20"/>
        </w:numPr>
        <w:spacing w:after="0" w:line="276" w:lineRule="auto"/>
        <w:ind w:left="1418"/>
        <w:jc w:val="both"/>
      </w:pPr>
      <w:r w:rsidRPr="00A03FAB">
        <w:t>and that there is no action where the full amount of damages payable by way of settlement or court order remaining outstanding and not fully paid;</w:t>
      </w:r>
    </w:p>
    <w:p w14:paraId="76326E8A" w14:textId="77777777" w:rsidR="008E02C6" w:rsidRPr="00A03FAB" w:rsidRDefault="008E02C6" w:rsidP="008E02C6">
      <w:pPr>
        <w:pStyle w:val="NumContinue"/>
        <w:spacing w:after="0" w:line="276" w:lineRule="auto"/>
        <w:ind w:left="720" w:firstLine="720"/>
        <w:jc w:val="both"/>
      </w:pPr>
    </w:p>
    <w:p w14:paraId="07C7AC48" w14:textId="77777777" w:rsidR="008E02C6" w:rsidRPr="00A03FAB" w:rsidRDefault="008E02C6" w:rsidP="008E02C6">
      <w:pPr>
        <w:pStyle w:val="NumContinue"/>
        <w:spacing w:after="0" w:line="276" w:lineRule="auto"/>
        <w:ind w:left="720"/>
        <w:jc w:val="both"/>
      </w:pPr>
      <w:r w:rsidRPr="00A03FAB">
        <w:t>at the time of the Submission Deadline or within five (5) years prior to the Proposal Submission Deadline.</w:t>
      </w:r>
    </w:p>
    <w:p w14:paraId="1228FB49" w14:textId="77777777" w:rsidR="008E02C6" w:rsidRPr="00A03FAB" w:rsidRDefault="008E02C6" w:rsidP="008E02C6">
      <w:pPr>
        <w:pStyle w:val="NumContinue"/>
        <w:spacing w:after="0" w:line="276" w:lineRule="auto"/>
        <w:ind w:left="720" w:hanging="11"/>
      </w:pPr>
    </w:p>
    <w:p w14:paraId="493CCAAE" w14:textId="77777777" w:rsidR="008E02C6" w:rsidRPr="00A03FAB" w:rsidRDefault="008E02C6" w:rsidP="008E02C6">
      <w:pPr>
        <w:pStyle w:val="NumContinue"/>
        <w:spacing w:after="0" w:line="276" w:lineRule="auto"/>
        <w:ind w:left="720" w:hanging="11"/>
        <w:rPr>
          <w:b/>
        </w:rPr>
      </w:pPr>
      <w:r w:rsidRPr="00A03FAB">
        <w:rPr>
          <w:b/>
        </w:rPr>
        <w:t>[OR]</w:t>
      </w:r>
    </w:p>
    <w:p w14:paraId="3C3840AA" w14:textId="77777777" w:rsidR="008E02C6" w:rsidRPr="00A03FAB" w:rsidRDefault="008E02C6" w:rsidP="008E02C6">
      <w:pPr>
        <w:pStyle w:val="NumContinue"/>
        <w:spacing w:after="0" w:line="276" w:lineRule="auto"/>
        <w:ind w:left="720" w:hanging="11"/>
      </w:pPr>
    </w:p>
    <w:p w14:paraId="55159039" w14:textId="77777777" w:rsidR="008E02C6" w:rsidRPr="00A03FAB" w:rsidRDefault="008E02C6" w:rsidP="008E02C6">
      <w:pPr>
        <w:pStyle w:val="NumContinue"/>
        <w:spacing w:after="0" w:line="276" w:lineRule="auto"/>
        <w:ind w:left="720" w:hanging="11"/>
      </w:pPr>
    </w:p>
    <w:p w14:paraId="374ACC13" w14:textId="58570124" w:rsidR="008E02C6" w:rsidRPr="00A03FAB" w:rsidRDefault="008E02C6" w:rsidP="008E02C6">
      <w:pPr>
        <w:pStyle w:val="NumContinue"/>
        <w:spacing w:after="0"/>
        <w:ind w:left="709" w:firstLine="11"/>
        <w:jc w:val="both"/>
      </w:pPr>
      <w:r w:rsidRPr="00A03FAB">
        <w:rPr>
          <w:noProof/>
          <w:lang w:val="en-US" w:eastAsia="en-US"/>
        </w:rPr>
        <mc:AlternateContent>
          <mc:Choice Requires="wps">
            <w:drawing>
              <wp:anchor distT="0" distB="0" distL="114300" distR="114300" simplePos="0" relativeHeight="251658245" behindDoc="0" locked="0" layoutInCell="1" allowOverlap="1" wp14:anchorId="0C080BE4" wp14:editId="2BBCE7DF">
                <wp:simplePos x="0" y="0"/>
                <wp:positionH relativeFrom="column">
                  <wp:posOffset>0</wp:posOffset>
                </wp:positionH>
                <wp:positionV relativeFrom="paragraph">
                  <wp:posOffset>-635</wp:posOffset>
                </wp:positionV>
                <wp:extent cx="236220" cy="167640"/>
                <wp:effectExtent l="0" t="0" r="11430" b="22860"/>
                <wp:wrapNone/>
                <wp:docPr id="9" name="Rectangle 9"/>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997B88" id="Rectangle 9" o:spid="_x0000_s1026" style="position:absolute;margin-left:0;margin-top:-.05pt;width:18.6pt;height:13.2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" fillcolor="white [3201]" strokecolor="black [3213]" strokeweight="2pt"/>
            </w:pict>
          </mc:Fallback>
        </mc:AlternateContent>
      </w:r>
      <w:r w:rsidRPr="00A03FAB">
        <w:t xml:space="preserve">The Proponent hereby confirms that it has engaged in Litigation either directly or indirectly through another party, against or involving </w:t>
      </w:r>
      <w:r w:rsidR="003324DB">
        <w:t>Trillium Health Partners</w:t>
      </w:r>
      <w:r w:rsidR="003324DB" w:rsidRPr="00A03FAB">
        <w:t xml:space="preserve">, having its principal place of business at </w:t>
      </w:r>
      <w:r w:rsidR="003324DB">
        <w:t>2200 Eglinton Avenue West Mississauga, ON L5M 2N1</w:t>
      </w:r>
      <w:r w:rsidR="003324DB" w:rsidRPr="00A03FAB">
        <w:t xml:space="preserve"> </w:t>
      </w:r>
      <w:r w:rsidRPr="00A03FAB">
        <w:t>(referred to as the “</w:t>
      </w:r>
      <w:r>
        <w:t>Purchaser</w:t>
      </w:r>
      <w:r w:rsidRPr="00A03FAB">
        <w:t>”) or any of its predecessor corporations for:</w:t>
      </w:r>
    </w:p>
    <w:p w14:paraId="4B83C7EC" w14:textId="77777777" w:rsidR="008E02C6" w:rsidRPr="00A03FAB" w:rsidRDefault="008E02C6" w:rsidP="008E02C6">
      <w:pPr>
        <w:pStyle w:val="NumContinue"/>
        <w:spacing w:after="0"/>
        <w:ind w:left="709" w:firstLine="11"/>
      </w:pPr>
    </w:p>
    <w:p w14:paraId="19998C77" w14:textId="77777777" w:rsidR="008E02C6" w:rsidRPr="00A03FAB" w:rsidRDefault="008E02C6" w:rsidP="00126ABC">
      <w:pPr>
        <w:pStyle w:val="NumContinue"/>
        <w:numPr>
          <w:ilvl w:val="0"/>
          <w:numId w:val="19"/>
        </w:numPr>
        <w:spacing w:after="0" w:line="276" w:lineRule="auto"/>
      </w:pPr>
      <w:r w:rsidRPr="00A03FAB">
        <w:t>any matter involving the provision of goods or services, including construction and consulting services;</w:t>
      </w:r>
    </w:p>
    <w:p w14:paraId="32AE8201" w14:textId="77777777" w:rsidR="008E02C6" w:rsidRPr="00A03FAB" w:rsidRDefault="008E02C6" w:rsidP="00126ABC">
      <w:pPr>
        <w:pStyle w:val="NumContinue"/>
        <w:numPr>
          <w:ilvl w:val="0"/>
          <w:numId w:val="19"/>
        </w:numPr>
        <w:spacing w:after="0" w:line="276" w:lineRule="auto"/>
      </w:pPr>
      <w:r w:rsidRPr="00A03FAB">
        <w:t xml:space="preserve">any matter arising from </w:t>
      </w:r>
      <w:r>
        <w:t>MMC</w:t>
      </w:r>
      <w:r w:rsidRPr="00A03FAB">
        <w:t xml:space="preserve"> or any of its predecessor corporations’ exercise of its powers, duties or functions under applicable legislation and policies,</w:t>
      </w:r>
    </w:p>
    <w:p w14:paraId="6BBE32DB" w14:textId="2897A79B" w:rsidR="008E02C6" w:rsidRPr="00A03FAB" w:rsidRDefault="008E02C6" w:rsidP="00126ABC">
      <w:pPr>
        <w:pStyle w:val="NumContinue"/>
        <w:numPr>
          <w:ilvl w:val="0"/>
          <w:numId w:val="19"/>
        </w:numPr>
        <w:spacing w:after="0" w:line="276" w:lineRule="auto"/>
      </w:pPr>
      <w:r w:rsidRPr="00A03FAB">
        <w:t>and that there is an action where the full amount of damages payable by way of settlement or court order remaining outstanding and not fully paid</w:t>
      </w:r>
    </w:p>
    <w:p w14:paraId="7AB1FB3C" w14:textId="77777777" w:rsidR="008E02C6" w:rsidRPr="00A03FAB" w:rsidRDefault="008E02C6" w:rsidP="008E02C6">
      <w:pPr>
        <w:pStyle w:val="BodyText"/>
        <w:keepNext/>
        <w:spacing w:after="0"/>
        <w:rPr>
          <w:rFonts w:ascii="Arial" w:hAnsi="Arial" w:cs="Arial"/>
        </w:rPr>
      </w:pPr>
    </w:p>
    <w:p w14:paraId="19001A6B" w14:textId="77777777" w:rsidR="008E02C6" w:rsidRPr="00A03FAB" w:rsidRDefault="008E02C6" w:rsidP="008E02C6">
      <w:pPr>
        <w:pStyle w:val="NumContinue"/>
        <w:spacing w:after="0" w:line="276" w:lineRule="auto"/>
        <w:ind w:left="720"/>
      </w:pPr>
      <w:r w:rsidRPr="00A03FAB">
        <w:t>at the time of the Submission Deadline or within five (5) years prior to the Proposal</w:t>
      </w:r>
    </w:p>
    <w:p w14:paraId="34024AD2" w14:textId="77777777" w:rsidR="008E02C6" w:rsidRPr="00A03FAB" w:rsidRDefault="008E02C6" w:rsidP="008E02C6">
      <w:pPr>
        <w:pStyle w:val="NumContinue"/>
        <w:spacing w:after="0" w:line="276" w:lineRule="auto"/>
        <w:ind w:left="720" w:hanging="11"/>
      </w:pPr>
      <w:r w:rsidRPr="00A03FAB">
        <w:t>Submission Deadline.</w:t>
      </w:r>
    </w:p>
    <w:p w14:paraId="56FD2CDC" w14:textId="77777777" w:rsidR="008E02C6" w:rsidRPr="00A03FAB" w:rsidRDefault="008E02C6" w:rsidP="008E02C6">
      <w:pPr>
        <w:pStyle w:val="NumContinue"/>
        <w:spacing w:after="0" w:line="276" w:lineRule="auto"/>
        <w:ind w:left="720" w:hanging="11"/>
      </w:pPr>
    </w:p>
    <w:tbl>
      <w:tblPr>
        <w:tblW w:w="9050" w:type="dxa"/>
        <w:tblInd w:w="284" w:type="dxa"/>
        <w:tblLayout w:type="fixed"/>
        <w:tblLook w:val="0000" w:firstRow="0" w:lastRow="0" w:firstColumn="0" w:lastColumn="0" w:noHBand="0" w:noVBand="0"/>
      </w:tblPr>
      <w:tblGrid>
        <w:gridCol w:w="4192"/>
        <w:gridCol w:w="812"/>
        <w:gridCol w:w="3234"/>
        <w:gridCol w:w="812"/>
      </w:tblGrid>
      <w:tr w:rsidR="008E02C6" w:rsidRPr="00A03FAB" w14:paraId="1D21A494" w14:textId="77777777">
        <w:trPr>
          <w:gridAfter w:val="1"/>
          <w:wAfter w:w="812" w:type="dxa"/>
          <w:trHeight w:val="342"/>
        </w:trPr>
        <w:tc>
          <w:tcPr>
            <w:tcW w:w="4192" w:type="dxa"/>
          </w:tcPr>
          <w:p w14:paraId="49AED434" w14:textId="77777777" w:rsidR="008E02C6" w:rsidRPr="00A03FAB" w:rsidRDefault="008E02C6">
            <w:pPr>
              <w:pStyle w:val="MTTable"/>
              <w:rPr>
                <w:rFonts w:ascii="Arial" w:hAnsi="Arial" w:cs="Arial"/>
                <w:szCs w:val="18"/>
              </w:rPr>
            </w:pPr>
            <w:r w:rsidRPr="00A03FAB">
              <w:rPr>
                <w:rFonts w:ascii="Arial" w:hAnsi="Arial" w:cs="Arial"/>
                <w:sz w:val="22"/>
                <w:szCs w:val="18"/>
              </w:rPr>
              <w:t>Please supply supporting information:</w:t>
            </w:r>
          </w:p>
        </w:tc>
        <w:tc>
          <w:tcPr>
            <w:tcW w:w="4046" w:type="dxa"/>
            <w:gridSpan w:val="2"/>
          </w:tcPr>
          <w:p w14:paraId="530FB864" w14:textId="77777777" w:rsidR="008E02C6" w:rsidRPr="00A03FAB" w:rsidRDefault="008E02C6">
            <w:pPr>
              <w:pStyle w:val="MTTable"/>
              <w:rPr>
                <w:rFonts w:ascii="Arial" w:hAnsi="Arial" w:cs="Arial"/>
                <w:b/>
                <w:szCs w:val="18"/>
              </w:rPr>
            </w:pPr>
          </w:p>
        </w:tc>
      </w:tr>
      <w:tr w:rsidR="008E02C6" w:rsidRPr="00A03FAB" w14:paraId="2330207D" w14:textId="77777777">
        <w:trPr>
          <w:trHeight w:val="342"/>
        </w:trPr>
        <w:tc>
          <w:tcPr>
            <w:tcW w:w="5004" w:type="dxa"/>
            <w:gridSpan w:val="2"/>
            <w:tcBorders>
              <w:bottom w:val="single" w:sz="4" w:space="0" w:color="auto"/>
            </w:tcBorders>
          </w:tcPr>
          <w:p w14:paraId="2EB389D9" w14:textId="77777777" w:rsidR="008E02C6" w:rsidRPr="00A03FAB" w:rsidRDefault="008E02C6">
            <w:pPr>
              <w:pStyle w:val="MTTable"/>
              <w:rPr>
                <w:rFonts w:ascii="Arial" w:hAnsi="Arial" w:cs="Arial"/>
                <w:b/>
                <w:szCs w:val="18"/>
              </w:rPr>
            </w:pPr>
          </w:p>
        </w:tc>
        <w:tc>
          <w:tcPr>
            <w:tcW w:w="4046" w:type="dxa"/>
            <w:gridSpan w:val="2"/>
            <w:tcBorders>
              <w:bottom w:val="single" w:sz="4" w:space="0" w:color="auto"/>
            </w:tcBorders>
          </w:tcPr>
          <w:p w14:paraId="38BC19A2" w14:textId="77777777" w:rsidR="008E02C6" w:rsidRPr="00A03FAB" w:rsidRDefault="008E02C6">
            <w:pPr>
              <w:pStyle w:val="MTTable"/>
              <w:rPr>
                <w:rFonts w:ascii="Arial" w:hAnsi="Arial" w:cs="Arial"/>
                <w:szCs w:val="18"/>
              </w:rPr>
            </w:pPr>
          </w:p>
        </w:tc>
      </w:tr>
      <w:tr w:rsidR="008E02C6" w:rsidRPr="00A03FAB" w14:paraId="1796E6AD" w14:textId="77777777">
        <w:trPr>
          <w:trHeight w:val="342"/>
        </w:trPr>
        <w:tc>
          <w:tcPr>
            <w:tcW w:w="5004" w:type="dxa"/>
            <w:gridSpan w:val="2"/>
            <w:tcBorders>
              <w:top w:val="single" w:sz="4" w:space="0" w:color="auto"/>
              <w:bottom w:val="single" w:sz="4" w:space="0" w:color="auto"/>
            </w:tcBorders>
          </w:tcPr>
          <w:p w14:paraId="085B1D93"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2A8A52CA" w14:textId="77777777" w:rsidR="008E02C6" w:rsidRPr="00A03FAB" w:rsidRDefault="008E02C6">
            <w:pPr>
              <w:pStyle w:val="MTTable"/>
              <w:rPr>
                <w:rFonts w:ascii="Arial" w:hAnsi="Arial" w:cs="Arial"/>
                <w:szCs w:val="18"/>
              </w:rPr>
            </w:pPr>
          </w:p>
        </w:tc>
      </w:tr>
      <w:tr w:rsidR="008E02C6" w:rsidRPr="00A03FAB" w14:paraId="282CAAD2" w14:textId="77777777">
        <w:trPr>
          <w:trHeight w:val="332"/>
        </w:trPr>
        <w:tc>
          <w:tcPr>
            <w:tcW w:w="5004" w:type="dxa"/>
            <w:gridSpan w:val="2"/>
            <w:tcBorders>
              <w:top w:val="single" w:sz="4" w:space="0" w:color="auto"/>
              <w:bottom w:val="single" w:sz="4" w:space="0" w:color="auto"/>
            </w:tcBorders>
          </w:tcPr>
          <w:p w14:paraId="131C45C7"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3EADAF58" w14:textId="77777777" w:rsidR="008E02C6" w:rsidRPr="00A03FAB" w:rsidRDefault="008E02C6">
            <w:pPr>
              <w:pStyle w:val="MTTable"/>
              <w:rPr>
                <w:rFonts w:ascii="Arial" w:hAnsi="Arial" w:cs="Arial"/>
                <w:szCs w:val="18"/>
              </w:rPr>
            </w:pPr>
          </w:p>
        </w:tc>
      </w:tr>
      <w:tr w:rsidR="008E02C6" w:rsidRPr="00A03FAB" w14:paraId="54E9998F" w14:textId="77777777">
        <w:trPr>
          <w:trHeight w:val="332"/>
        </w:trPr>
        <w:tc>
          <w:tcPr>
            <w:tcW w:w="5004" w:type="dxa"/>
            <w:gridSpan w:val="2"/>
            <w:tcBorders>
              <w:top w:val="single" w:sz="4" w:space="0" w:color="auto"/>
              <w:bottom w:val="single" w:sz="4" w:space="0" w:color="auto"/>
            </w:tcBorders>
          </w:tcPr>
          <w:p w14:paraId="54A20AB0"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6780D7F4" w14:textId="77777777" w:rsidR="008E02C6" w:rsidRPr="00A03FAB" w:rsidRDefault="008E02C6">
            <w:pPr>
              <w:pStyle w:val="MTTable"/>
              <w:rPr>
                <w:rFonts w:ascii="Arial" w:hAnsi="Arial" w:cs="Arial"/>
                <w:szCs w:val="18"/>
              </w:rPr>
            </w:pPr>
          </w:p>
        </w:tc>
      </w:tr>
      <w:tr w:rsidR="008E02C6" w:rsidRPr="00A03FAB" w14:paraId="2B49E558" w14:textId="77777777">
        <w:trPr>
          <w:trHeight w:val="332"/>
        </w:trPr>
        <w:tc>
          <w:tcPr>
            <w:tcW w:w="5004" w:type="dxa"/>
            <w:gridSpan w:val="2"/>
            <w:tcBorders>
              <w:top w:val="single" w:sz="4" w:space="0" w:color="auto"/>
              <w:bottom w:val="single" w:sz="4" w:space="0" w:color="auto"/>
            </w:tcBorders>
          </w:tcPr>
          <w:p w14:paraId="20B4EEB3"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58360425" w14:textId="77777777" w:rsidR="008E02C6" w:rsidRPr="00A03FAB" w:rsidRDefault="008E02C6">
            <w:pPr>
              <w:pStyle w:val="MTTable"/>
              <w:rPr>
                <w:rFonts w:ascii="Arial" w:hAnsi="Arial" w:cs="Arial"/>
                <w:szCs w:val="18"/>
              </w:rPr>
            </w:pPr>
          </w:p>
        </w:tc>
      </w:tr>
    </w:tbl>
    <w:p w14:paraId="4CF03C02" w14:textId="77777777" w:rsidR="008E02C6" w:rsidRPr="00A03FAB" w:rsidRDefault="008E02C6" w:rsidP="008E02C6">
      <w:pPr>
        <w:pStyle w:val="NumContinue"/>
        <w:spacing w:after="0" w:line="276" w:lineRule="auto"/>
        <w:ind w:left="720" w:hanging="11"/>
      </w:pPr>
    </w:p>
    <w:p w14:paraId="2C9ACF4A" w14:textId="2480AF81" w:rsidR="000E75F1" w:rsidRPr="00372137" w:rsidRDefault="000E75F1" w:rsidP="00126ABC">
      <w:pPr>
        <w:pStyle w:val="BodyText"/>
        <w:numPr>
          <w:ilvl w:val="0"/>
          <w:numId w:val="35"/>
        </w:numPr>
        <w:ind w:left="360"/>
        <w:jc w:val="left"/>
        <w:rPr>
          <w:rFonts w:ascii="Arial" w:hAnsi="Arial" w:cs="Arial"/>
          <w:b/>
          <w:szCs w:val="22"/>
        </w:rPr>
      </w:pPr>
      <w:bookmarkStart w:id="507" w:name="_Toc203408306"/>
      <w:bookmarkStart w:id="508" w:name="_Toc526323070"/>
      <w:bookmarkStart w:id="509" w:name="_Toc526323196"/>
      <w:bookmarkStart w:id="510" w:name="_Toc526414402"/>
      <w:bookmarkStart w:id="511" w:name="_Toc529803061"/>
      <w:bookmarkStart w:id="512" w:name="_Toc180410623"/>
      <w:bookmarkStart w:id="513" w:name="_Toc180410755"/>
      <w:bookmarkStart w:id="514" w:name="_Toc187393138"/>
      <w:r w:rsidRPr="00372137">
        <w:rPr>
          <w:rFonts w:ascii="Arial" w:hAnsi="Arial" w:cs="Arial"/>
          <w:b/>
          <w:szCs w:val="22"/>
        </w:rPr>
        <w:t>U.S. business</w:t>
      </w:r>
      <w:bookmarkEnd w:id="507"/>
      <w:r w:rsidRPr="00372137">
        <w:rPr>
          <w:rFonts w:ascii="Arial" w:hAnsi="Arial" w:cs="Arial"/>
          <w:b/>
          <w:szCs w:val="22"/>
        </w:rPr>
        <w:t xml:space="preserve"> </w:t>
      </w:r>
    </w:p>
    <w:p w14:paraId="794EA199" w14:textId="3551001C" w:rsidR="00B74398" w:rsidRDefault="00B74398" w:rsidP="00B74398">
      <w:pPr>
        <w:jc w:val="left"/>
        <w:rPr>
          <w:rFonts w:ascii="Arial" w:eastAsia="Aptos" w:hAnsi="Arial" w:cs="Arial"/>
          <w:sz w:val="22"/>
          <w:szCs w:val="22"/>
          <w:lang w:val="en-US" w:eastAsia="en-US"/>
          <w14:ligatures w14:val="standardContextual"/>
        </w:rPr>
      </w:pPr>
      <w:r w:rsidRPr="004C4F98">
        <w:rPr>
          <w:rFonts w:ascii="Arial" w:eastAsia="Aptos" w:hAnsi="Arial" w:cs="Arial"/>
          <w:sz w:val="22"/>
          <w:szCs w:val="22"/>
          <w:lang w:val="en-US" w:eastAsia="en-US"/>
          <w14:ligatures w14:val="standardContextual"/>
        </w:rPr>
        <w:t xml:space="preserve">The </w:t>
      </w:r>
      <w:r>
        <w:rPr>
          <w:rFonts w:ascii="Arial" w:eastAsia="Aptos" w:hAnsi="Arial" w:cs="Arial"/>
          <w:sz w:val="22"/>
          <w:szCs w:val="22"/>
          <w:lang w:val="en-US" w:eastAsia="en-US"/>
          <w14:ligatures w14:val="standardContextual"/>
        </w:rPr>
        <w:t>Proponent</w:t>
      </w:r>
      <w:r w:rsidRPr="004C4F98">
        <w:rPr>
          <w:rFonts w:ascii="Arial" w:eastAsia="Aptos" w:hAnsi="Arial" w:cs="Arial"/>
          <w:sz w:val="22"/>
          <w:szCs w:val="22"/>
          <w:lang w:val="en-US" w:eastAsia="en-US"/>
          <w14:ligatures w14:val="standardContextual"/>
        </w:rPr>
        <w:t xml:space="preserve"> attest</w:t>
      </w:r>
      <w:r>
        <w:rPr>
          <w:rFonts w:ascii="Arial" w:eastAsia="Aptos" w:hAnsi="Arial" w:cs="Arial"/>
          <w:sz w:val="22"/>
          <w:szCs w:val="22"/>
          <w:lang w:val="en-US" w:eastAsia="en-US"/>
          <w14:ligatures w14:val="standardContextual"/>
        </w:rPr>
        <w:t>s</w:t>
      </w:r>
      <w:r w:rsidRPr="004C4F98">
        <w:rPr>
          <w:rFonts w:ascii="Arial" w:eastAsia="Aptos" w:hAnsi="Arial" w:cs="Arial"/>
          <w:sz w:val="22"/>
          <w:szCs w:val="22"/>
          <w:lang w:val="en-US" w:eastAsia="en-US"/>
          <w14:ligatures w14:val="standardContextual"/>
        </w:rPr>
        <w:t xml:space="preserve"> </w:t>
      </w:r>
      <w:r>
        <w:rPr>
          <w:rFonts w:ascii="Arial" w:eastAsia="Aptos" w:hAnsi="Arial" w:cs="Arial"/>
          <w:sz w:val="22"/>
          <w:szCs w:val="22"/>
          <w:lang w:val="en-US" w:eastAsia="en-US"/>
          <w14:ligatures w14:val="standardContextual"/>
        </w:rPr>
        <w:t>that</w:t>
      </w:r>
      <w:r w:rsidRPr="004C4F98">
        <w:rPr>
          <w:rFonts w:ascii="Arial" w:eastAsia="Aptos" w:hAnsi="Arial" w:cs="Arial"/>
          <w:sz w:val="22"/>
          <w:szCs w:val="22"/>
          <w:lang w:val="en-US" w:eastAsia="en-US"/>
          <w14:ligatures w14:val="standardContextual"/>
        </w:rPr>
        <w:t>, where ‘U.S. business’ means a supplier, manufacturer, or distributor of any business structure (including a sole proprietorship, partnership, corporation, or other business structure) that</w:t>
      </w:r>
      <w:r>
        <w:rPr>
          <w:rFonts w:ascii="Arial" w:eastAsia="Aptos" w:hAnsi="Arial" w:cs="Arial"/>
          <w:sz w:val="22"/>
          <w:szCs w:val="22"/>
          <w:lang w:val="en-US" w:eastAsia="en-US"/>
          <w14:ligatures w14:val="standardContextual"/>
        </w:rPr>
        <w:t>;</w:t>
      </w:r>
    </w:p>
    <w:p w14:paraId="589A66E3" w14:textId="77777777" w:rsidR="00B74398" w:rsidRPr="00B74398" w:rsidRDefault="00B74398" w:rsidP="00B74398">
      <w:pPr>
        <w:pStyle w:val="CorporateArticle124"/>
        <w:rPr>
          <w:rFonts w:ascii="Arial" w:hAnsi="Arial" w:cs="Arial"/>
          <w:lang w:val="en-US"/>
        </w:rPr>
      </w:pPr>
      <w:r w:rsidRPr="00B74398">
        <w:rPr>
          <w:rFonts w:ascii="Arial" w:hAnsi="Arial" w:cs="Arial"/>
          <w:lang w:val="en-US"/>
        </w:rPr>
        <w:t xml:space="preserve">has its headquarters or main office located in the U.S., and </w:t>
      </w:r>
    </w:p>
    <w:p w14:paraId="3669F97E" w14:textId="77777777" w:rsidR="00B74398" w:rsidRPr="00B74398" w:rsidRDefault="00B74398" w:rsidP="00B74398">
      <w:pPr>
        <w:pStyle w:val="CorporateArticle124"/>
        <w:rPr>
          <w:rFonts w:ascii="Arial" w:hAnsi="Arial" w:cs="Arial"/>
          <w:lang w:val="en-US"/>
        </w:rPr>
      </w:pPr>
      <w:r w:rsidRPr="00B74398">
        <w:rPr>
          <w:rFonts w:ascii="Arial" w:hAnsi="Arial" w:cs="Arial"/>
          <w:lang w:val="en-US"/>
        </w:rPr>
        <w:lastRenderedPageBreak/>
        <w:t xml:space="preserve">has fewer than 250 full-time employees in Canada at the time of this procurement process.  </w:t>
      </w:r>
    </w:p>
    <w:p w14:paraId="1A952740" w14:textId="77777777" w:rsidR="00B74398" w:rsidRDefault="00B74398" w:rsidP="00B74398">
      <w:pPr>
        <w:jc w:val="left"/>
        <w:rPr>
          <w:rFonts w:ascii="Arial" w:eastAsia="Aptos" w:hAnsi="Arial" w:cs="Arial"/>
          <w:sz w:val="22"/>
          <w:szCs w:val="22"/>
          <w:lang w:val="en-US" w:eastAsia="en-US"/>
          <w14:ligatures w14:val="standardContextual"/>
        </w:rPr>
      </w:pPr>
      <w:r w:rsidRPr="004C4F98">
        <w:rPr>
          <w:rFonts w:ascii="Arial" w:eastAsia="Aptos" w:hAnsi="Arial" w:cs="Arial"/>
          <w:sz w:val="22"/>
          <w:szCs w:val="22"/>
          <w:lang w:val="en-US" w:eastAsia="en-US"/>
          <w14:ligatures w14:val="standardContextual"/>
        </w:rPr>
        <w:t xml:space="preserve">If a </w:t>
      </w:r>
      <w:r>
        <w:rPr>
          <w:rFonts w:ascii="Arial" w:eastAsia="Aptos" w:hAnsi="Arial" w:cs="Arial"/>
          <w:sz w:val="22"/>
          <w:szCs w:val="22"/>
          <w:lang w:val="en-US" w:eastAsia="en-US"/>
          <w14:ligatures w14:val="standardContextual"/>
        </w:rPr>
        <w:t>Proponent</w:t>
      </w:r>
      <w:r w:rsidRPr="004C4F98">
        <w:rPr>
          <w:rFonts w:ascii="Arial" w:eastAsia="Aptos" w:hAnsi="Arial" w:cs="Arial"/>
          <w:sz w:val="22"/>
          <w:szCs w:val="22"/>
          <w:lang w:val="en-US" w:eastAsia="en-US"/>
          <w14:ligatures w14:val="standardContextual"/>
        </w:rPr>
        <w:t xml:space="preserve"> is a subsidiary of another corporation, part </w:t>
      </w:r>
      <w:r>
        <w:rPr>
          <w:rFonts w:ascii="Arial" w:eastAsia="Aptos" w:hAnsi="Arial" w:cs="Arial"/>
          <w:sz w:val="22"/>
          <w:szCs w:val="22"/>
          <w:lang w:val="en-US" w:eastAsia="en-US"/>
          <w14:ligatures w14:val="standardContextual"/>
        </w:rPr>
        <w:t>(i)</w:t>
      </w:r>
      <w:r w:rsidRPr="004C4F98">
        <w:rPr>
          <w:rFonts w:ascii="Arial" w:eastAsia="Aptos" w:hAnsi="Arial" w:cs="Arial"/>
          <w:sz w:val="22"/>
          <w:szCs w:val="22"/>
          <w:lang w:val="en-US" w:eastAsia="en-US"/>
          <w14:ligatures w14:val="standardContextual"/>
        </w:rPr>
        <w:t xml:space="preserve"> of the definition above is met if that </w:t>
      </w:r>
      <w:r>
        <w:rPr>
          <w:rFonts w:ascii="Arial" w:eastAsia="Aptos" w:hAnsi="Arial" w:cs="Arial"/>
          <w:sz w:val="22"/>
          <w:szCs w:val="22"/>
          <w:lang w:val="en-US" w:eastAsia="en-US"/>
          <w14:ligatures w14:val="standardContextual"/>
        </w:rPr>
        <w:t>Proponent</w:t>
      </w:r>
      <w:r w:rsidRPr="004C4F98">
        <w:rPr>
          <w:rFonts w:ascii="Arial" w:eastAsia="Aptos" w:hAnsi="Arial" w:cs="Arial"/>
          <w:sz w:val="22"/>
          <w:szCs w:val="22"/>
          <w:lang w:val="en-US" w:eastAsia="en-US"/>
          <w14:ligatures w14:val="standardContextual"/>
        </w:rPr>
        <w:t xml:space="preserve"> is controlled by a corporation that has its headquarters or main office located in the U.S</w:t>
      </w:r>
    </w:p>
    <w:p w14:paraId="670F78DF" w14:textId="77777777" w:rsidR="00B74398" w:rsidRPr="000E75F1" w:rsidRDefault="00B74398" w:rsidP="00B74398">
      <w:pPr>
        <w:jc w:val="left"/>
        <w:rPr>
          <w:rFonts w:ascii="Arial" w:eastAsia="Aptos" w:hAnsi="Arial" w:cs="Arial"/>
          <w:sz w:val="22"/>
          <w:szCs w:val="22"/>
          <w:lang w:val="en-US" w:eastAsia="en-US"/>
          <w14:ligatures w14:val="standardContextual"/>
        </w:rPr>
      </w:pPr>
      <w:r w:rsidRPr="000E75F1">
        <w:rPr>
          <w:rFonts w:ascii="Arial" w:eastAsia="Aptos" w:hAnsi="Arial" w:cs="Arial"/>
          <w:sz w:val="22"/>
          <w:szCs w:val="22"/>
          <w:lang w:val="en-US" w:eastAsia="en-US"/>
          <w14:ligatures w14:val="standardContextual"/>
        </w:rPr>
        <w:t>By completing this declaration, the Proponent certifies that the information is complete and accurate.</w:t>
      </w:r>
    </w:p>
    <w:p w14:paraId="699621AF" w14:textId="77777777" w:rsidR="00B74398" w:rsidRDefault="00B74398" w:rsidP="00B74398">
      <w:pPr>
        <w:pStyle w:val="NumContinue"/>
        <w:spacing w:after="0"/>
        <w:rPr>
          <w:i/>
          <w:iCs/>
        </w:rPr>
      </w:pPr>
    </w:p>
    <w:p w14:paraId="66CDA4FF" w14:textId="220309A7" w:rsidR="00B74398" w:rsidRPr="00B74398" w:rsidRDefault="00B74398" w:rsidP="00B74398">
      <w:pPr>
        <w:pStyle w:val="NumContinue"/>
        <w:rPr>
          <w:i/>
          <w:iCs/>
        </w:rPr>
      </w:pPr>
      <w:r w:rsidRPr="00B74398">
        <w:rPr>
          <w:i/>
          <w:iCs/>
        </w:rPr>
        <w:t>Check the appropriate box below:</w:t>
      </w:r>
    </w:p>
    <w:p w14:paraId="4627D7E4" w14:textId="78B3B60B" w:rsidR="000E75F1" w:rsidRPr="000E75F1" w:rsidRDefault="00B74398" w:rsidP="00B74398">
      <w:pPr>
        <w:ind w:left="630" w:hanging="630"/>
        <w:jc w:val="left"/>
        <w:rPr>
          <w:rFonts w:ascii="Arial" w:hAnsi="Arial" w:cs="Arial"/>
          <w:lang w:val="en-US" w:eastAsia="en-US"/>
          <w14:ligatures w14:val="standardContextual"/>
        </w:rPr>
      </w:pPr>
      <w:r w:rsidRPr="00A03FAB">
        <w:rPr>
          <w:noProof/>
          <w:lang w:val="en-US" w:eastAsia="en-US"/>
        </w:rPr>
        <mc:AlternateContent>
          <mc:Choice Requires="wps">
            <w:drawing>
              <wp:anchor distT="0" distB="0" distL="114300" distR="114300" simplePos="0" relativeHeight="251658240" behindDoc="0" locked="0" layoutInCell="1" allowOverlap="1" wp14:anchorId="45F3B7C6" wp14:editId="0954BCCC">
                <wp:simplePos x="0" y="0"/>
                <wp:positionH relativeFrom="column">
                  <wp:posOffset>61415</wp:posOffset>
                </wp:positionH>
                <wp:positionV relativeFrom="paragraph">
                  <wp:posOffset>6189</wp:posOffset>
                </wp:positionV>
                <wp:extent cx="236220" cy="167640"/>
                <wp:effectExtent l="0" t="0" r="11430" b="22860"/>
                <wp:wrapNone/>
                <wp:docPr id="2107502442" name="Rectangle 2107502442"/>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052738" id="Rectangle 2107502442" o:spid="_x0000_s1026" style="position:absolute;margin-left:4.85pt;margin-top:.5pt;width:18.6pt;height:13.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" fillcolor="white [3201]" strokecolor="black [3213]" strokeweight="2pt"/>
            </w:pict>
          </mc:Fallback>
        </mc:AlternateContent>
      </w:r>
      <w:r>
        <w:rPr>
          <w:rFonts w:ascii="Arial" w:eastAsia="Aptos" w:hAnsi="Arial" w:cs="Arial"/>
          <w:sz w:val="22"/>
          <w:szCs w:val="22"/>
          <w:lang w:val="en-US" w:eastAsia="en-US"/>
          <w14:ligatures w14:val="standardContextual"/>
        </w:rPr>
        <w:t xml:space="preserve">          </w:t>
      </w:r>
      <w:r w:rsidR="000E75F1" w:rsidRPr="000E75F1">
        <w:rPr>
          <w:rFonts w:ascii="Arial" w:hAnsi="Arial" w:cs="Arial"/>
          <w:b/>
          <w:bCs/>
          <w:lang w:val="en-US" w:eastAsia="en-US"/>
          <w14:ligatures w14:val="standardContextual"/>
        </w:rPr>
        <w:t xml:space="preserve">Yes – </w:t>
      </w:r>
      <w:r w:rsidR="000E75F1" w:rsidRPr="000E75F1">
        <w:rPr>
          <w:rFonts w:ascii="Arial" w:hAnsi="Arial" w:cs="Arial"/>
          <w:lang w:val="en-US" w:eastAsia="en-US"/>
          <w14:ligatures w14:val="standardContextual"/>
        </w:rPr>
        <w:t>Based on the definition above the Proponent is defined as a U</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S</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 xml:space="preserve"> business</w:t>
      </w:r>
    </w:p>
    <w:p w14:paraId="01923015" w14:textId="4111E406" w:rsidR="000E75F1" w:rsidRPr="000E75F1" w:rsidRDefault="00B74398" w:rsidP="000E75F1">
      <w:pPr>
        <w:jc w:val="left"/>
        <w:rPr>
          <w:rFonts w:ascii="Arial" w:eastAsia="Aptos" w:hAnsi="Arial" w:cs="Arial"/>
          <w:b/>
          <w:bCs/>
          <w:lang w:val="en-US" w:eastAsia="en-US"/>
          <w14:ligatures w14:val="standardContextual"/>
        </w:rPr>
      </w:pPr>
      <w:r w:rsidRPr="00A03FAB">
        <w:rPr>
          <w:noProof/>
          <w:lang w:val="en-US" w:eastAsia="en-US"/>
        </w:rPr>
        <mc:AlternateContent>
          <mc:Choice Requires="wps">
            <w:drawing>
              <wp:anchor distT="0" distB="0" distL="114300" distR="114300" simplePos="0" relativeHeight="251658246" behindDoc="0" locked="0" layoutInCell="1" allowOverlap="1" wp14:anchorId="59AB581A" wp14:editId="3878A41D">
                <wp:simplePos x="0" y="0"/>
                <wp:positionH relativeFrom="column">
                  <wp:posOffset>56041</wp:posOffset>
                </wp:positionH>
                <wp:positionV relativeFrom="paragraph">
                  <wp:posOffset>174625</wp:posOffset>
                </wp:positionV>
                <wp:extent cx="236220" cy="167640"/>
                <wp:effectExtent l="0" t="0" r="11430" b="22860"/>
                <wp:wrapNone/>
                <wp:docPr id="798561179" name="Rectangle 798561179"/>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0A7663" id="Rectangle 798561179" o:spid="_x0000_s1026" style="position:absolute;margin-left:4.4pt;margin-top:13.75pt;width:18.6pt;height:13.2pt;z-index:2516582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" fillcolor="white [3201]" strokecolor="black [3213]" strokeweight="2pt"/>
            </w:pict>
          </mc:Fallback>
        </mc:AlternateContent>
      </w:r>
    </w:p>
    <w:p w14:paraId="604B3878" w14:textId="5B3D4FA4" w:rsidR="000E75F1" w:rsidRDefault="00B74398" w:rsidP="00B74398">
      <w:pPr>
        <w:ind w:left="630" w:hanging="630"/>
        <w:jc w:val="left"/>
        <w:rPr>
          <w:rFonts w:ascii="Arial" w:hAnsi="Arial" w:cs="Arial"/>
          <w:lang w:val="en-US" w:eastAsia="en-US"/>
          <w14:ligatures w14:val="standardContextual"/>
        </w:rPr>
      </w:pPr>
      <w:r>
        <w:rPr>
          <w:rFonts w:ascii="Arial" w:hAnsi="Arial" w:cs="Arial"/>
          <w:b/>
          <w:bCs/>
          <w:lang w:val="en-US" w:eastAsia="en-US"/>
          <w14:ligatures w14:val="standardContextual"/>
        </w:rPr>
        <w:t xml:space="preserve">         </w:t>
      </w:r>
      <w:r w:rsidR="000E75F1" w:rsidRPr="000E75F1">
        <w:rPr>
          <w:rFonts w:ascii="Arial" w:hAnsi="Arial" w:cs="Arial"/>
          <w:b/>
          <w:bCs/>
          <w:lang w:val="en-US" w:eastAsia="en-US"/>
          <w14:ligatures w14:val="standardContextual"/>
        </w:rPr>
        <w:t xml:space="preserve">No – </w:t>
      </w:r>
      <w:r w:rsidR="000E75F1" w:rsidRPr="000E75F1">
        <w:rPr>
          <w:rFonts w:ascii="Arial" w:hAnsi="Arial" w:cs="Arial"/>
          <w:lang w:val="en-US" w:eastAsia="en-US"/>
          <w14:ligatures w14:val="standardContextual"/>
        </w:rPr>
        <w:t xml:space="preserve">Based on the definition above the Proponent is </w:t>
      </w:r>
      <w:r w:rsidR="000E75F1" w:rsidRPr="000E75F1">
        <w:rPr>
          <w:rFonts w:ascii="Arial" w:hAnsi="Arial" w:cs="Arial"/>
          <w:b/>
          <w:bCs/>
          <w:lang w:val="en-US" w:eastAsia="en-US"/>
          <w14:ligatures w14:val="standardContextual"/>
        </w:rPr>
        <w:t>NOT</w:t>
      </w:r>
      <w:r w:rsidR="000E75F1" w:rsidRPr="000E75F1">
        <w:rPr>
          <w:rFonts w:ascii="Arial" w:hAnsi="Arial" w:cs="Arial"/>
          <w:lang w:val="en-US" w:eastAsia="en-US"/>
          <w14:ligatures w14:val="standardContextual"/>
        </w:rPr>
        <w:t xml:space="preserve"> defined as a U</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S</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 xml:space="preserve"> business</w:t>
      </w:r>
    </w:p>
    <w:p w14:paraId="785F07F2" w14:textId="77777777" w:rsidR="00372137" w:rsidRDefault="00372137" w:rsidP="00B74398">
      <w:pPr>
        <w:ind w:left="630" w:hanging="630"/>
        <w:jc w:val="left"/>
        <w:rPr>
          <w:rFonts w:ascii="Arial" w:hAnsi="Arial" w:cs="Arial"/>
          <w:b/>
          <w:bCs/>
          <w:lang w:val="en-US" w:eastAsia="en-US"/>
          <w14:ligatures w14:val="standardContextual"/>
        </w:rPr>
      </w:pPr>
    </w:p>
    <w:p w14:paraId="18D3829A" w14:textId="77777777" w:rsidR="00372137" w:rsidRPr="000E75F1" w:rsidRDefault="00372137" w:rsidP="00B74398">
      <w:pPr>
        <w:ind w:left="630" w:hanging="630"/>
        <w:jc w:val="left"/>
        <w:rPr>
          <w:rFonts w:ascii="Arial" w:hAnsi="Arial" w:cs="Arial"/>
          <w:b/>
          <w:bCs/>
          <w:lang w:val="en-US" w:eastAsia="en-US"/>
          <w14:ligatures w14:val="standardContextual"/>
        </w:rPr>
      </w:pPr>
    </w:p>
    <w:p w14:paraId="373AE6CD" w14:textId="71FE4907" w:rsidR="008E02C6" w:rsidRPr="00372137" w:rsidRDefault="008E02C6" w:rsidP="00126ABC">
      <w:pPr>
        <w:pStyle w:val="BodyText"/>
        <w:numPr>
          <w:ilvl w:val="0"/>
          <w:numId w:val="35"/>
        </w:numPr>
        <w:ind w:left="360"/>
        <w:jc w:val="left"/>
        <w:rPr>
          <w:rFonts w:ascii="Arial" w:hAnsi="Arial" w:cs="Arial"/>
          <w:b/>
          <w:szCs w:val="22"/>
        </w:rPr>
      </w:pPr>
      <w:bookmarkStart w:id="515" w:name="_Toc203408307"/>
      <w:r w:rsidRPr="00372137">
        <w:rPr>
          <w:rFonts w:ascii="Arial" w:hAnsi="Arial" w:cs="Arial"/>
          <w:b/>
          <w:szCs w:val="22"/>
        </w:rPr>
        <w:t>Proof of Authority</w:t>
      </w:r>
      <w:bookmarkEnd w:id="508"/>
      <w:bookmarkEnd w:id="509"/>
      <w:bookmarkEnd w:id="510"/>
      <w:bookmarkEnd w:id="511"/>
      <w:bookmarkEnd w:id="512"/>
      <w:bookmarkEnd w:id="513"/>
      <w:bookmarkEnd w:id="514"/>
      <w:bookmarkEnd w:id="515"/>
    </w:p>
    <w:p w14:paraId="69B52AA6" w14:textId="77777777" w:rsidR="008E02C6" w:rsidRPr="00A03FAB" w:rsidRDefault="008E02C6" w:rsidP="008E02C6">
      <w:pPr>
        <w:pStyle w:val="CorporateArticle12"/>
        <w:numPr>
          <w:ilvl w:val="0"/>
          <w:numId w:val="0"/>
        </w:numPr>
        <w:rPr>
          <w:rFonts w:cs="Arial"/>
          <w:szCs w:val="22"/>
        </w:rPr>
      </w:pPr>
      <w:bookmarkStart w:id="516" w:name="_Toc526323071"/>
      <w:bookmarkStart w:id="517" w:name="_Toc526323197"/>
      <w:bookmarkStart w:id="518" w:name="_Toc526414403"/>
      <w:bookmarkStart w:id="519" w:name="_Toc529803062"/>
      <w:bookmarkStart w:id="520" w:name="_Toc180410624"/>
      <w:bookmarkStart w:id="521" w:name="_Toc180410756"/>
      <w:bookmarkStart w:id="522" w:name="_Toc187393139"/>
      <w:bookmarkStart w:id="523" w:name="_Toc203408308"/>
      <w:bookmarkStart w:id="524" w:name="_Toc203409099"/>
      <w:bookmarkStart w:id="525" w:name="_Toc203409396"/>
      <w:bookmarkStart w:id="526" w:name="_Toc204953536"/>
      <w:r w:rsidRPr="00A03FAB">
        <w:rPr>
          <w:rFonts w:cs="Arial"/>
          <w:szCs w:val="22"/>
        </w:rPr>
        <w:t xml:space="preserve">We acknowledge that </w:t>
      </w:r>
      <w:r>
        <w:rPr>
          <w:rFonts w:cs="Arial"/>
          <w:szCs w:val="22"/>
        </w:rPr>
        <w:t>MMC</w:t>
      </w:r>
      <w:r w:rsidRPr="00A03FAB">
        <w:rPr>
          <w:rFonts w:cs="Arial"/>
          <w:szCs w:val="22"/>
        </w:rPr>
        <w:t xml:space="preserve"> reserve the right to require the undersigned to provide proof, in a form acceptable to </w:t>
      </w:r>
      <w:r>
        <w:rPr>
          <w:rFonts w:cs="Arial"/>
          <w:szCs w:val="22"/>
        </w:rPr>
        <w:t>MMC</w:t>
      </w:r>
      <w:r w:rsidRPr="00A03FAB">
        <w:rPr>
          <w:rFonts w:cs="Arial"/>
          <w:szCs w:val="22"/>
        </w:rPr>
        <w:t>, that the signatories of this Proposal Submission Form and any other form under this RFP requiring execution on behalf of each such party have the requisite authority to execute this Proposal Submission Form and any other form under this RFP requiring execution on behalf of and to bind the undersigned.</w:t>
      </w:r>
      <w:bookmarkEnd w:id="516"/>
      <w:bookmarkEnd w:id="517"/>
      <w:bookmarkEnd w:id="518"/>
      <w:bookmarkEnd w:id="519"/>
      <w:bookmarkEnd w:id="520"/>
      <w:bookmarkEnd w:id="521"/>
      <w:bookmarkEnd w:id="522"/>
      <w:bookmarkEnd w:id="523"/>
      <w:bookmarkEnd w:id="524"/>
      <w:bookmarkEnd w:id="525"/>
      <w:bookmarkEnd w:id="526"/>
    </w:p>
    <w:p w14:paraId="66321CE3" w14:textId="7BB65F85" w:rsidR="008E02C6" w:rsidRPr="00372137" w:rsidRDefault="008E02C6" w:rsidP="00126ABC">
      <w:pPr>
        <w:pStyle w:val="BodyText"/>
        <w:numPr>
          <w:ilvl w:val="0"/>
          <w:numId w:val="35"/>
        </w:numPr>
        <w:ind w:left="360"/>
        <w:jc w:val="left"/>
        <w:rPr>
          <w:rFonts w:ascii="Arial" w:hAnsi="Arial" w:cs="Arial"/>
          <w:b/>
          <w:szCs w:val="22"/>
        </w:rPr>
      </w:pPr>
      <w:bookmarkStart w:id="527" w:name="_Toc180410625"/>
      <w:bookmarkStart w:id="528" w:name="_Toc180410757"/>
      <w:bookmarkStart w:id="529" w:name="_Toc187393140"/>
      <w:bookmarkStart w:id="530" w:name="_Toc203408309"/>
      <w:r w:rsidRPr="00372137">
        <w:rPr>
          <w:rFonts w:ascii="Arial" w:hAnsi="Arial" w:cs="Arial"/>
          <w:b/>
          <w:szCs w:val="22"/>
        </w:rPr>
        <w:t xml:space="preserve">Projects at </w:t>
      </w:r>
      <w:bookmarkEnd w:id="527"/>
      <w:bookmarkEnd w:id="528"/>
      <w:bookmarkEnd w:id="529"/>
      <w:bookmarkEnd w:id="530"/>
      <w:r w:rsidR="003324DB">
        <w:rPr>
          <w:rFonts w:ascii="Arial" w:hAnsi="Arial" w:cs="Arial"/>
          <w:b/>
          <w:szCs w:val="22"/>
        </w:rPr>
        <w:t xml:space="preserve">Trillium Health Partners </w:t>
      </w:r>
    </w:p>
    <w:p w14:paraId="2B8B1099" w14:textId="0DC4DA3B" w:rsidR="008E02C6" w:rsidRPr="00A03FAB" w:rsidRDefault="008E02C6" w:rsidP="008E02C6">
      <w:pPr>
        <w:pStyle w:val="CorporateArticle12"/>
        <w:numPr>
          <w:ilvl w:val="0"/>
          <w:numId w:val="0"/>
        </w:numPr>
        <w:rPr>
          <w:rFonts w:cs="Arial"/>
          <w:szCs w:val="22"/>
        </w:rPr>
      </w:pPr>
      <w:bookmarkStart w:id="531" w:name="_Toc180410626"/>
      <w:bookmarkStart w:id="532" w:name="_Toc180410758"/>
      <w:bookmarkStart w:id="533" w:name="_Toc187393141"/>
      <w:bookmarkStart w:id="534" w:name="_Toc203408310"/>
      <w:bookmarkStart w:id="535" w:name="_Toc203409100"/>
      <w:bookmarkStart w:id="536" w:name="_Toc203409397"/>
      <w:bookmarkStart w:id="537" w:name="_Toc204953537"/>
      <w:r w:rsidRPr="00A03FAB">
        <w:rPr>
          <w:rFonts w:cs="Arial"/>
          <w:szCs w:val="22"/>
        </w:rPr>
        <w:t xml:space="preserve">Within the past 5 yrs., if applicable, list any completed and/or ongoing projects at Projects at </w:t>
      </w:r>
      <w:r w:rsidR="003324DB">
        <w:rPr>
          <w:rFonts w:cs="Arial"/>
          <w:szCs w:val="22"/>
        </w:rPr>
        <w:t>THP</w:t>
      </w:r>
      <w:r w:rsidRPr="00A03FAB">
        <w:rPr>
          <w:rFonts w:cs="Arial"/>
          <w:szCs w:val="22"/>
        </w:rPr>
        <w:t>. Provide their value and status:</w:t>
      </w:r>
      <w:bookmarkEnd w:id="531"/>
      <w:bookmarkEnd w:id="532"/>
      <w:bookmarkEnd w:id="533"/>
      <w:bookmarkEnd w:id="534"/>
      <w:bookmarkEnd w:id="535"/>
      <w:bookmarkEnd w:id="536"/>
      <w:bookmarkEnd w:id="537"/>
    </w:p>
    <w:tbl>
      <w:tblPr>
        <w:tblStyle w:val="TableProfessional"/>
        <w:tblW w:w="0" w:type="auto"/>
        <w:tblLook w:val="04A0" w:firstRow="1" w:lastRow="0" w:firstColumn="1" w:lastColumn="0" w:noHBand="0" w:noVBand="1"/>
      </w:tblPr>
      <w:tblGrid>
        <w:gridCol w:w="2364"/>
        <w:gridCol w:w="2403"/>
        <w:gridCol w:w="2320"/>
        <w:gridCol w:w="2142"/>
      </w:tblGrid>
      <w:tr w:rsidR="008E02C6" w:rsidRPr="00A03FAB" w14:paraId="5937BB5B"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64" w:type="dxa"/>
          </w:tcPr>
          <w:p w14:paraId="11089926" w14:textId="77777777" w:rsidR="008E02C6" w:rsidRPr="00A03FAB" w:rsidRDefault="008E02C6">
            <w:pPr>
              <w:pStyle w:val="CorporateArticle12"/>
              <w:numPr>
                <w:ilvl w:val="0"/>
                <w:numId w:val="0"/>
              </w:numPr>
              <w:rPr>
                <w:rFonts w:cs="Arial"/>
                <w:szCs w:val="22"/>
              </w:rPr>
            </w:pPr>
            <w:bookmarkStart w:id="538" w:name="_Toc180410627"/>
            <w:bookmarkStart w:id="539" w:name="_Toc180410759"/>
            <w:bookmarkStart w:id="540" w:name="_Toc187393142"/>
            <w:bookmarkStart w:id="541" w:name="_Toc203408311"/>
            <w:bookmarkStart w:id="542" w:name="_Toc203409101"/>
            <w:bookmarkStart w:id="543" w:name="_Toc203409398"/>
            <w:bookmarkStart w:id="544" w:name="_Toc204953538"/>
            <w:r w:rsidRPr="00A03FAB">
              <w:rPr>
                <w:rFonts w:cs="Arial"/>
                <w:szCs w:val="22"/>
              </w:rPr>
              <w:t>Project Name</w:t>
            </w:r>
            <w:bookmarkEnd w:id="538"/>
            <w:bookmarkEnd w:id="539"/>
            <w:bookmarkEnd w:id="540"/>
            <w:bookmarkEnd w:id="541"/>
            <w:bookmarkEnd w:id="542"/>
            <w:bookmarkEnd w:id="543"/>
            <w:bookmarkEnd w:id="544"/>
          </w:p>
        </w:tc>
        <w:tc>
          <w:tcPr>
            <w:tcW w:w="2403" w:type="dxa"/>
          </w:tcPr>
          <w:p w14:paraId="11E7F8EF" w14:textId="77777777" w:rsidR="008E02C6" w:rsidRPr="00A03FAB" w:rsidRDefault="008E02C6">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bookmarkStart w:id="545" w:name="_Toc180410628"/>
            <w:bookmarkStart w:id="546" w:name="_Toc180410760"/>
            <w:bookmarkStart w:id="547" w:name="_Toc187393143"/>
            <w:bookmarkStart w:id="548" w:name="_Toc203408312"/>
            <w:bookmarkStart w:id="549" w:name="_Toc203409102"/>
            <w:bookmarkStart w:id="550" w:name="_Toc203409399"/>
            <w:bookmarkStart w:id="551" w:name="_Toc204953539"/>
            <w:r>
              <w:rPr>
                <w:rFonts w:cs="Arial"/>
                <w:szCs w:val="22"/>
              </w:rPr>
              <w:t>Purchaser</w:t>
            </w:r>
            <w:bookmarkEnd w:id="545"/>
            <w:bookmarkEnd w:id="546"/>
            <w:bookmarkEnd w:id="547"/>
            <w:bookmarkEnd w:id="548"/>
            <w:bookmarkEnd w:id="549"/>
            <w:bookmarkEnd w:id="550"/>
            <w:bookmarkEnd w:id="551"/>
          </w:p>
        </w:tc>
        <w:tc>
          <w:tcPr>
            <w:tcW w:w="2320" w:type="dxa"/>
          </w:tcPr>
          <w:p w14:paraId="0B45B029" w14:textId="77777777" w:rsidR="008E02C6" w:rsidRPr="00A03FAB" w:rsidRDefault="008E02C6">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bookmarkStart w:id="552" w:name="_Toc180410629"/>
            <w:bookmarkStart w:id="553" w:name="_Toc180410761"/>
            <w:bookmarkStart w:id="554" w:name="_Toc187393144"/>
            <w:bookmarkStart w:id="555" w:name="_Toc203408313"/>
            <w:bookmarkStart w:id="556" w:name="_Toc203409103"/>
            <w:bookmarkStart w:id="557" w:name="_Toc203409400"/>
            <w:bookmarkStart w:id="558" w:name="_Toc204953540"/>
            <w:r w:rsidRPr="00A03FAB">
              <w:rPr>
                <w:rFonts w:cs="Arial"/>
                <w:szCs w:val="22"/>
              </w:rPr>
              <w:t>Value</w:t>
            </w:r>
            <w:bookmarkEnd w:id="552"/>
            <w:bookmarkEnd w:id="553"/>
            <w:bookmarkEnd w:id="554"/>
            <w:bookmarkEnd w:id="555"/>
            <w:bookmarkEnd w:id="556"/>
            <w:bookmarkEnd w:id="557"/>
            <w:bookmarkEnd w:id="558"/>
            <w:r w:rsidRPr="00A03FAB">
              <w:rPr>
                <w:rFonts w:cs="Arial"/>
                <w:szCs w:val="22"/>
              </w:rPr>
              <w:t xml:space="preserve"> </w:t>
            </w:r>
          </w:p>
        </w:tc>
        <w:tc>
          <w:tcPr>
            <w:tcW w:w="2142" w:type="dxa"/>
          </w:tcPr>
          <w:p w14:paraId="0B83C560" w14:textId="77777777" w:rsidR="008E02C6" w:rsidRPr="00A03FAB" w:rsidRDefault="008E02C6">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bookmarkStart w:id="559" w:name="_Toc180410630"/>
            <w:bookmarkStart w:id="560" w:name="_Toc180410762"/>
            <w:bookmarkStart w:id="561" w:name="_Toc187393145"/>
            <w:bookmarkStart w:id="562" w:name="_Toc203408314"/>
            <w:bookmarkStart w:id="563" w:name="_Toc203409104"/>
            <w:bookmarkStart w:id="564" w:name="_Toc203409401"/>
            <w:bookmarkStart w:id="565" w:name="_Toc204953541"/>
            <w:r w:rsidRPr="00A03FAB">
              <w:rPr>
                <w:rFonts w:cs="Arial"/>
                <w:szCs w:val="22"/>
              </w:rPr>
              <w:t>Status</w:t>
            </w:r>
            <w:bookmarkEnd w:id="559"/>
            <w:bookmarkEnd w:id="560"/>
            <w:bookmarkEnd w:id="561"/>
            <w:bookmarkEnd w:id="562"/>
            <w:bookmarkEnd w:id="563"/>
            <w:bookmarkEnd w:id="564"/>
            <w:bookmarkEnd w:id="565"/>
          </w:p>
        </w:tc>
      </w:tr>
      <w:tr w:rsidR="008E02C6" w:rsidRPr="00A03FAB" w14:paraId="709BC358" w14:textId="77777777">
        <w:tc>
          <w:tcPr>
            <w:cnfStyle w:val="001000000000" w:firstRow="0" w:lastRow="0" w:firstColumn="1" w:lastColumn="0" w:oddVBand="0" w:evenVBand="0" w:oddHBand="0" w:evenHBand="0" w:firstRowFirstColumn="0" w:firstRowLastColumn="0" w:lastRowFirstColumn="0" w:lastRowLastColumn="0"/>
            <w:tcW w:w="2364" w:type="dxa"/>
          </w:tcPr>
          <w:p w14:paraId="4A1B76D6" w14:textId="77777777" w:rsidR="008E02C6" w:rsidRPr="00A03FAB" w:rsidRDefault="008E02C6">
            <w:pPr>
              <w:pStyle w:val="CorporateArticle12"/>
              <w:numPr>
                <w:ilvl w:val="0"/>
                <w:numId w:val="0"/>
              </w:numPr>
              <w:rPr>
                <w:rFonts w:cs="Arial"/>
                <w:szCs w:val="22"/>
              </w:rPr>
            </w:pPr>
          </w:p>
        </w:tc>
        <w:tc>
          <w:tcPr>
            <w:tcW w:w="2403" w:type="dxa"/>
          </w:tcPr>
          <w:p w14:paraId="1AAAD559"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26C77680"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4D19C4B2"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5E4F3177" w14:textId="77777777">
        <w:tc>
          <w:tcPr>
            <w:cnfStyle w:val="001000000000" w:firstRow="0" w:lastRow="0" w:firstColumn="1" w:lastColumn="0" w:oddVBand="0" w:evenVBand="0" w:oddHBand="0" w:evenHBand="0" w:firstRowFirstColumn="0" w:firstRowLastColumn="0" w:lastRowFirstColumn="0" w:lastRowLastColumn="0"/>
            <w:tcW w:w="2364" w:type="dxa"/>
          </w:tcPr>
          <w:p w14:paraId="22A1E947" w14:textId="77777777" w:rsidR="008E02C6" w:rsidRPr="00A03FAB" w:rsidRDefault="008E02C6">
            <w:pPr>
              <w:pStyle w:val="CorporateArticle12"/>
              <w:numPr>
                <w:ilvl w:val="0"/>
                <w:numId w:val="0"/>
              </w:numPr>
              <w:rPr>
                <w:rFonts w:cs="Arial"/>
                <w:szCs w:val="22"/>
              </w:rPr>
            </w:pPr>
          </w:p>
        </w:tc>
        <w:tc>
          <w:tcPr>
            <w:tcW w:w="2403" w:type="dxa"/>
          </w:tcPr>
          <w:p w14:paraId="387F0842"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7C6CA00B"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6E44BE8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32D55DBF" w14:textId="77777777">
        <w:tc>
          <w:tcPr>
            <w:cnfStyle w:val="001000000000" w:firstRow="0" w:lastRow="0" w:firstColumn="1" w:lastColumn="0" w:oddVBand="0" w:evenVBand="0" w:oddHBand="0" w:evenHBand="0" w:firstRowFirstColumn="0" w:firstRowLastColumn="0" w:lastRowFirstColumn="0" w:lastRowLastColumn="0"/>
            <w:tcW w:w="2364" w:type="dxa"/>
          </w:tcPr>
          <w:p w14:paraId="1F298104" w14:textId="77777777" w:rsidR="008E02C6" w:rsidRPr="00A03FAB" w:rsidRDefault="008E02C6">
            <w:pPr>
              <w:pStyle w:val="CorporateArticle12"/>
              <w:numPr>
                <w:ilvl w:val="0"/>
                <w:numId w:val="0"/>
              </w:numPr>
              <w:rPr>
                <w:rFonts w:cs="Arial"/>
                <w:szCs w:val="22"/>
              </w:rPr>
            </w:pPr>
          </w:p>
        </w:tc>
        <w:tc>
          <w:tcPr>
            <w:tcW w:w="2403" w:type="dxa"/>
          </w:tcPr>
          <w:p w14:paraId="164747A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47958DCA"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4F6D6555"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2A0110A9" w14:textId="77777777">
        <w:tc>
          <w:tcPr>
            <w:cnfStyle w:val="001000000000" w:firstRow="0" w:lastRow="0" w:firstColumn="1" w:lastColumn="0" w:oddVBand="0" w:evenVBand="0" w:oddHBand="0" w:evenHBand="0" w:firstRowFirstColumn="0" w:firstRowLastColumn="0" w:lastRowFirstColumn="0" w:lastRowLastColumn="0"/>
            <w:tcW w:w="2364" w:type="dxa"/>
          </w:tcPr>
          <w:p w14:paraId="3E7A497F" w14:textId="77777777" w:rsidR="008E02C6" w:rsidRPr="00A03FAB" w:rsidRDefault="008E02C6">
            <w:pPr>
              <w:pStyle w:val="CorporateArticle12"/>
              <w:numPr>
                <w:ilvl w:val="0"/>
                <w:numId w:val="0"/>
              </w:numPr>
              <w:rPr>
                <w:rFonts w:cs="Arial"/>
                <w:szCs w:val="22"/>
              </w:rPr>
            </w:pPr>
          </w:p>
        </w:tc>
        <w:tc>
          <w:tcPr>
            <w:tcW w:w="2403" w:type="dxa"/>
          </w:tcPr>
          <w:p w14:paraId="74625032"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7AAB7DC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20063A8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09F95854" w14:textId="77777777">
        <w:tc>
          <w:tcPr>
            <w:cnfStyle w:val="001000000000" w:firstRow="0" w:lastRow="0" w:firstColumn="1" w:lastColumn="0" w:oddVBand="0" w:evenVBand="0" w:oddHBand="0" w:evenHBand="0" w:firstRowFirstColumn="0" w:firstRowLastColumn="0" w:lastRowFirstColumn="0" w:lastRowLastColumn="0"/>
            <w:tcW w:w="2364" w:type="dxa"/>
          </w:tcPr>
          <w:p w14:paraId="05E8EA48" w14:textId="77777777" w:rsidR="008E02C6" w:rsidRPr="00A03FAB" w:rsidRDefault="008E02C6">
            <w:pPr>
              <w:pStyle w:val="CorporateArticle12"/>
              <w:numPr>
                <w:ilvl w:val="0"/>
                <w:numId w:val="0"/>
              </w:numPr>
              <w:rPr>
                <w:rFonts w:cs="Arial"/>
                <w:szCs w:val="22"/>
              </w:rPr>
            </w:pPr>
          </w:p>
        </w:tc>
        <w:tc>
          <w:tcPr>
            <w:tcW w:w="2403" w:type="dxa"/>
          </w:tcPr>
          <w:p w14:paraId="53707930"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1CE606A6"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3F99CA79"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bl>
    <w:p w14:paraId="3DBE5639" w14:textId="77777777" w:rsidR="008E02C6" w:rsidRPr="00A03FAB" w:rsidRDefault="008E02C6" w:rsidP="008E02C6">
      <w:pPr>
        <w:pStyle w:val="CorporateArticle12"/>
        <w:numPr>
          <w:ilvl w:val="0"/>
          <w:numId w:val="0"/>
        </w:numPr>
        <w:rPr>
          <w:rFonts w:cs="Arial"/>
          <w:szCs w:val="22"/>
        </w:rPr>
      </w:pPr>
    </w:p>
    <w:p w14:paraId="49FE9C07" w14:textId="111436A4" w:rsidR="008E02C6" w:rsidRPr="00A03FAB" w:rsidRDefault="008E02C6" w:rsidP="008E02C6">
      <w:pPr>
        <w:pStyle w:val="CorporateArticle12"/>
        <w:numPr>
          <w:ilvl w:val="0"/>
          <w:numId w:val="0"/>
        </w:numPr>
        <w:rPr>
          <w:rFonts w:cs="Arial"/>
          <w:szCs w:val="22"/>
        </w:rPr>
      </w:pPr>
      <w:bookmarkStart w:id="566" w:name="_Toc180410631"/>
      <w:bookmarkStart w:id="567" w:name="_Toc180410763"/>
      <w:bookmarkStart w:id="568" w:name="_Toc187393146"/>
      <w:bookmarkStart w:id="569" w:name="_Toc203408315"/>
      <w:bookmarkStart w:id="570" w:name="_Toc203408748"/>
      <w:bookmarkStart w:id="571" w:name="_Toc203409105"/>
      <w:bookmarkStart w:id="572" w:name="_Toc203409402"/>
      <w:bookmarkStart w:id="573" w:name="_Toc204953542"/>
      <w:r w:rsidRPr="00A03FAB">
        <w:rPr>
          <w:rFonts w:cs="Arial"/>
          <w:szCs w:val="22"/>
        </w:rPr>
        <w:t xml:space="preserve">Project information supplied here may be used, at the sole discretion of the </w:t>
      </w:r>
      <w:r>
        <w:rPr>
          <w:rFonts w:cs="Arial"/>
          <w:szCs w:val="22"/>
        </w:rPr>
        <w:t>Purchaser</w:t>
      </w:r>
      <w:r w:rsidRPr="00A03FAB">
        <w:rPr>
          <w:rFonts w:cs="Arial"/>
          <w:szCs w:val="22"/>
        </w:rPr>
        <w:t xml:space="preserve">, as project references, during </w:t>
      </w:r>
      <w:r w:rsidR="003324DB">
        <w:rPr>
          <w:rFonts w:cs="Arial"/>
          <w:i/>
          <w:iCs/>
          <w:szCs w:val="22"/>
        </w:rPr>
        <w:t xml:space="preserve">the </w:t>
      </w:r>
      <w:r w:rsidRPr="00A03FAB">
        <w:rPr>
          <w:rFonts w:cs="Arial"/>
          <w:szCs w:val="22"/>
        </w:rPr>
        <w:t xml:space="preserve">Reference Validation </w:t>
      </w:r>
      <w:r>
        <w:rPr>
          <w:rFonts w:cs="Arial"/>
          <w:szCs w:val="22"/>
        </w:rPr>
        <w:t xml:space="preserve">Stage </w:t>
      </w:r>
      <w:r w:rsidRPr="00A03FAB">
        <w:rPr>
          <w:rFonts w:cs="Arial"/>
          <w:szCs w:val="22"/>
        </w:rPr>
        <w:t>of this RFP process.</w:t>
      </w:r>
      <w:bookmarkEnd w:id="566"/>
      <w:bookmarkEnd w:id="567"/>
      <w:bookmarkEnd w:id="568"/>
      <w:bookmarkEnd w:id="569"/>
      <w:bookmarkEnd w:id="570"/>
      <w:bookmarkEnd w:id="571"/>
      <w:bookmarkEnd w:id="572"/>
      <w:bookmarkEnd w:id="573"/>
    </w:p>
    <w:p w14:paraId="47B491C8" w14:textId="77777777" w:rsidR="008E02C6" w:rsidRPr="00A03FAB" w:rsidRDefault="008E02C6" w:rsidP="008E02C6">
      <w:pPr>
        <w:pStyle w:val="NumContinue"/>
        <w:spacing w:after="0" w:line="276" w:lineRule="auto"/>
        <w:ind w:hanging="11"/>
        <w:rPr>
          <w:b/>
          <w:szCs w:val="22"/>
        </w:rPr>
      </w:pPr>
    </w:p>
    <w:p w14:paraId="75498C4E" w14:textId="77777777" w:rsidR="008E02C6" w:rsidRPr="00A03FAB" w:rsidRDefault="008E02C6" w:rsidP="008E02C6">
      <w:pPr>
        <w:pStyle w:val="NumContinue"/>
        <w:spacing w:after="0" w:line="276" w:lineRule="auto"/>
        <w:ind w:hanging="11"/>
        <w:jc w:val="both"/>
      </w:pPr>
      <w:r w:rsidRPr="00A03FAB">
        <w:rPr>
          <w:b/>
          <w:szCs w:val="22"/>
          <w:u w:val="single"/>
        </w:rPr>
        <w:t>NOTE TO PROPONENTS:</w:t>
      </w:r>
      <w:r w:rsidRPr="00A03FAB">
        <w:rPr>
          <w:b/>
          <w:szCs w:val="22"/>
        </w:rPr>
        <w:t xml:space="preserve"> </w:t>
      </w:r>
      <w:r w:rsidRPr="00A03FAB">
        <w:rPr>
          <w:szCs w:val="22"/>
        </w:rPr>
        <w:t>THE PROPONENT MUST SIGN THE PROPOSAL SUBMISSION FORM IN A MANNER WHICH LEGALLY BINDS THE PROPONENT.  YOU MAY ADJUST THE NUMBER OF SIGNING LINES AS REQUIRED</w:t>
      </w:r>
    </w:p>
    <w:p w14:paraId="219886B2" w14:textId="77777777" w:rsidR="008E02C6" w:rsidRPr="00A03FAB" w:rsidRDefault="008E02C6" w:rsidP="008E02C6">
      <w:pPr>
        <w:pStyle w:val="BodyText"/>
        <w:keepNext/>
        <w:rPr>
          <w:rFonts w:ascii="Arial" w:hAnsi="Arial" w:cs="Arial"/>
          <w:szCs w:val="22"/>
        </w:rPr>
      </w:pPr>
      <w:r w:rsidRPr="00A03FAB">
        <w:rPr>
          <w:rFonts w:ascii="Arial" w:hAnsi="Arial" w:cs="Arial"/>
          <w:szCs w:val="22"/>
        </w:rPr>
        <w:lastRenderedPageBreak/>
        <w:t>In witness whereof, the Proponent has executed this Proposal Submission Form as of the date indicated below.</w:t>
      </w:r>
    </w:p>
    <w:tbl>
      <w:tblPr>
        <w:tblW w:w="0" w:type="auto"/>
        <w:tblLayout w:type="fixed"/>
        <w:tblCellMar>
          <w:left w:w="0" w:type="dxa"/>
          <w:right w:w="0" w:type="dxa"/>
        </w:tblCellMar>
        <w:tblLook w:val="0000" w:firstRow="0" w:lastRow="0" w:firstColumn="0" w:lastColumn="0" w:noHBand="0" w:noVBand="0"/>
      </w:tblPr>
      <w:tblGrid>
        <w:gridCol w:w="720"/>
        <w:gridCol w:w="4950"/>
      </w:tblGrid>
      <w:tr w:rsidR="008E02C6" w:rsidRPr="00A03FAB" w14:paraId="66B7C45E" w14:textId="77777777">
        <w:tc>
          <w:tcPr>
            <w:tcW w:w="720" w:type="dxa"/>
          </w:tcPr>
          <w:p w14:paraId="737425F7" w14:textId="77777777" w:rsidR="008E02C6" w:rsidRPr="00A03FAB" w:rsidRDefault="008E02C6">
            <w:pPr>
              <w:keepNext/>
              <w:spacing w:before="120" w:after="120"/>
              <w:rPr>
                <w:rFonts w:ascii="Arial" w:hAnsi="Arial" w:cs="Arial"/>
                <w:b/>
                <w:szCs w:val="22"/>
              </w:rPr>
            </w:pPr>
            <w:r w:rsidRPr="00A03FAB">
              <w:rPr>
                <w:rFonts w:ascii="Arial" w:hAnsi="Arial" w:cs="Arial"/>
                <w:b/>
                <w:szCs w:val="22"/>
              </w:rPr>
              <w:t xml:space="preserve">Date: </w:t>
            </w:r>
          </w:p>
        </w:tc>
        <w:tc>
          <w:tcPr>
            <w:tcW w:w="4950" w:type="dxa"/>
          </w:tcPr>
          <w:p w14:paraId="49E163A0" w14:textId="77777777" w:rsidR="008E02C6" w:rsidRPr="00A03FAB" w:rsidRDefault="008E02C6">
            <w:pPr>
              <w:keepNext/>
              <w:spacing w:before="120" w:after="120"/>
              <w:rPr>
                <w:rFonts w:ascii="Arial" w:hAnsi="Arial" w:cs="Arial"/>
                <w:b/>
                <w:szCs w:val="22"/>
              </w:rPr>
            </w:pPr>
          </w:p>
        </w:tc>
      </w:tr>
      <w:tr w:rsidR="008E02C6" w:rsidRPr="00A03FAB" w14:paraId="060FDD6F" w14:textId="77777777">
        <w:tc>
          <w:tcPr>
            <w:tcW w:w="5670" w:type="dxa"/>
            <w:gridSpan w:val="2"/>
          </w:tcPr>
          <w:p w14:paraId="32F542C9" w14:textId="77777777" w:rsidR="008E02C6" w:rsidRPr="00A03FAB" w:rsidRDefault="008E02C6">
            <w:pPr>
              <w:keepNext/>
              <w:spacing w:before="120" w:after="120"/>
              <w:rPr>
                <w:rFonts w:ascii="Arial" w:hAnsi="Arial" w:cs="Arial"/>
                <w:b/>
                <w:szCs w:val="22"/>
              </w:rPr>
            </w:pPr>
            <w:r w:rsidRPr="00A03FAB">
              <w:rPr>
                <w:rFonts w:ascii="Arial" w:hAnsi="Arial" w:cs="Arial"/>
                <w:b/>
                <w:szCs w:val="22"/>
              </w:rPr>
              <w:t>[NAME OF PROPONENT]:</w:t>
            </w:r>
          </w:p>
        </w:tc>
      </w:tr>
      <w:tr w:rsidR="008E02C6" w:rsidRPr="00A03FAB" w14:paraId="364B3FE8" w14:textId="77777777">
        <w:tc>
          <w:tcPr>
            <w:tcW w:w="720" w:type="dxa"/>
          </w:tcPr>
          <w:p w14:paraId="29AE9895" w14:textId="77777777" w:rsidR="008E02C6" w:rsidRPr="00A03FAB" w:rsidRDefault="008E02C6">
            <w:pPr>
              <w:keepNext/>
              <w:spacing w:before="120" w:after="120"/>
              <w:rPr>
                <w:rFonts w:ascii="Arial" w:hAnsi="Arial" w:cs="Arial"/>
                <w:szCs w:val="22"/>
              </w:rPr>
            </w:pPr>
          </w:p>
        </w:tc>
        <w:tc>
          <w:tcPr>
            <w:tcW w:w="4950" w:type="dxa"/>
          </w:tcPr>
          <w:p w14:paraId="2A205AE1" w14:textId="77777777" w:rsidR="008E02C6" w:rsidRPr="00A03FAB" w:rsidRDefault="008E02C6">
            <w:pPr>
              <w:keepNext/>
              <w:spacing w:before="120" w:after="120"/>
              <w:rPr>
                <w:rFonts w:ascii="Arial" w:hAnsi="Arial" w:cs="Arial"/>
                <w:szCs w:val="22"/>
              </w:rPr>
            </w:pPr>
          </w:p>
        </w:tc>
      </w:tr>
      <w:tr w:rsidR="008E02C6" w:rsidRPr="00A03FAB" w14:paraId="33D1D38E" w14:textId="77777777">
        <w:tc>
          <w:tcPr>
            <w:tcW w:w="720" w:type="dxa"/>
          </w:tcPr>
          <w:p w14:paraId="7FDF7CC5" w14:textId="77777777" w:rsidR="008E02C6" w:rsidRPr="00A03FAB" w:rsidRDefault="008E02C6">
            <w:pPr>
              <w:keepNext/>
              <w:spacing w:before="120" w:after="120"/>
              <w:rPr>
                <w:rFonts w:ascii="Arial" w:hAnsi="Arial" w:cs="Arial"/>
                <w:szCs w:val="22"/>
              </w:rPr>
            </w:pPr>
          </w:p>
        </w:tc>
        <w:tc>
          <w:tcPr>
            <w:tcW w:w="4950" w:type="dxa"/>
          </w:tcPr>
          <w:p w14:paraId="3BC29B6F" w14:textId="77777777" w:rsidR="008E02C6" w:rsidRPr="00A03FAB" w:rsidRDefault="008E02C6">
            <w:pPr>
              <w:keepNext/>
              <w:spacing w:before="120" w:after="120"/>
              <w:rPr>
                <w:rFonts w:ascii="Arial" w:hAnsi="Arial" w:cs="Arial"/>
                <w:szCs w:val="22"/>
              </w:rPr>
            </w:pPr>
          </w:p>
        </w:tc>
      </w:tr>
      <w:tr w:rsidR="008E02C6" w:rsidRPr="00A03FAB" w14:paraId="1D001A22" w14:textId="77777777">
        <w:tc>
          <w:tcPr>
            <w:tcW w:w="720" w:type="dxa"/>
          </w:tcPr>
          <w:p w14:paraId="13ADCD73" w14:textId="77777777" w:rsidR="008E02C6" w:rsidRPr="00A03FAB" w:rsidRDefault="008E02C6">
            <w:pPr>
              <w:keepNext/>
              <w:spacing w:before="120" w:after="120"/>
              <w:rPr>
                <w:rFonts w:ascii="Arial" w:hAnsi="Arial" w:cs="Arial"/>
                <w:szCs w:val="22"/>
              </w:rPr>
            </w:pPr>
            <w:r w:rsidRPr="00A03FAB">
              <w:rPr>
                <w:rFonts w:ascii="Arial" w:hAnsi="Arial" w:cs="Arial"/>
                <w:szCs w:val="22"/>
              </w:rPr>
              <w:t>Per:</w:t>
            </w:r>
          </w:p>
        </w:tc>
        <w:tc>
          <w:tcPr>
            <w:tcW w:w="4950" w:type="dxa"/>
            <w:tcBorders>
              <w:bottom w:val="single" w:sz="4" w:space="0" w:color="auto"/>
            </w:tcBorders>
          </w:tcPr>
          <w:p w14:paraId="0DAF669C" w14:textId="77777777" w:rsidR="008E02C6" w:rsidRPr="00A03FAB" w:rsidRDefault="008E02C6">
            <w:pPr>
              <w:keepNext/>
              <w:spacing w:before="120" w:after="120"/>
              <w:rPr>
                <w:rFonts w:ascii="Arial" w:hAnsi="Arial" w:cs="Arial"/>
                <w:szCs w:val="22"/>
              </w:rPr>
            </w:pPr>
          </w:p>
        </w:tc>
      </w:tr>
      <w:tr w:rsidR="008E02C6" w:rsidRPr="00A03FAB" w14:paraId="68A58331" w14:textId="77777777">
        <w:tc>
          <w:tcPr>
            <w:tcW w:w="720" w:type="dxa"/>
          </w:tcPr>
          <w:p w14:paraId="27F74B51" w14:textId="77777777" w:rsidR="008E02C6" w:rsidRPr="00A03FAB" w:rsidRDefault="008E02C6">
            <w:pPr>
              <w:keepNext/>
              <w:spacing w:before="120" w:after="120"/>
              <w:rPr>
                <w:rFonts w:ascii="Arial" w:hAnsi="Arial" w:cs="Arial"/>
                <w:szCs w:val="22"/>
              </w:rPr>
            </w:pPr>
          </w:p>
        </w:tc>
        <w:tc>
          <w:tcPr>
            <w:tcW w:w="4950" w:type="dxa"/>
          </w:tcPr>
          <w:p w14:paraId="55112868" w14:textId="77777777" w:rsidR="008E02C6" w:rsidRPr="00A03FAB" w:rsidRDefault="008E02C6">
            <w:pPr>
              <w:keepNext/>
              <w:spacing w:before="120" w:after="120"/>
              <w:rPr>
                <w:rFonts w:ascii="Arial" w:hAnsi="Arial" w:cs="Arial"/>
                <w:szCs w:val="22"/>
              </w:rPr>
            </w:pPr>
            <w:r w:rsidRPr="00A03FAB">
              <w:rPr>
                <w:rFonts w:ascii="Arial" w:hAnsi="Arial" w:cs="Arial"/>
                <w:szCs w:val="22"/>
              </w:rPr>
              <w:t>Name:</w:t>
            </w:r>
          </w:p>
          <w:p w14:paraId="0E4810A6" w14:textId="77777777" w:rsidR="008E02C6" w:rsidRPr="00A03FAB" w:rsidRDefault="008E02C6">
            <w:pPr>
              <w:keepNext/>
              <w:spacing w:before="120" w:after="120"/>
              <w:rPr>
                <w:rFonts w:ascii="Arial" w:hAnsi="Arial" w:cs="Arial"/>
                <w:szCs w:val="22"/>
              </w:rPr>
            </w:pPr>
            <w:r w:rsidRPr="00A03FAB">
              <w:rPr>
                <w:rFonts w:ascii="Arial" w:hAnsi="Arial" w:cs="Arial"/>
                <w:szCs w:val="22"/>
              </w:rPr>
              <w:t>Title:</w:t>
            </w:r>
          </w:p>
          <w:p w14:paraId="7DB3753C" w14:textId="77777777" w:rsidR="008E02C6" w:rsidRPr="00A03FAB" w:rsidRDefault="008E02C6">
            <w:pPr>
              <w:keepNext/>
              <w:spacing w:before="120" w:after="120"/>
              <w:rPr>
                <w:rFonts w:ascii="Arial" w:hAnsi="Arial" w:cs="Arial"/>
                <w:szCs w:val="22"/>
              </w:rPr>
            </w:pPr>
            <w:r w:rsidRPr="00A03FAB">
              <w:rPr>
                <w:rFonts w:ascii="Arial" w:hAnsi="Arial" w:cs="Arial"/>
                <w:szCs w:val="22"/>
              </w:rPr>
              <w:t>Date:</w:t>
            </w:r>
          </w:p>
        </w:tc>
      </w:tr>
      <w:tr w:rsidR="008E02C6" w:rsidRPr="00A03FAB" w14:paraId="76D60222" w14:textId="77777777">
        <w:tc>
          <w:tcPr>
            <w:tcW w:w="5670" w:type="dxa"/>
            <w:gridSpan w:val="2"/>
          </w:tcPr>
          <w:p w14:paraId="30A6ED81" w14:textId="77777777" w:rsidR="008E02C6" w:rsidRPr="00A03FAB" w:rsidRDefault="008E02C6">
            <w:pPr>
              <w:keepNext/>
              <w:spacing w:before="120" w:after="120"/>
              <w:rPr>
                <w:rFonts w:ascii="Arial" w:hAnsi="Arial" w:cs="Arial"/>
                <w:szCs w:val="22"/>
              </w:rPr>
            </w:pPr>
            <w:r w:rsidRPr="00A03FAB">
              <w:rPr>
                <w:rFonts w:ascii="Arial" w:hAnsi="Arial" w:cs="Arial"/>
                <w:szCs w:val="22"/>
              </w:rPr>
              <w:t>I/We have authority to bind the Proponent</w:t>
            </w:r>
          </w:p>
          <w:p w14:paraId="0EF24DA0" w14:textId="77777777" w:rsidR="008E02C6" w:rsidRPr="00A03FAB" w:rsidRDefault="008E02C6">
            <w:pPr>
              <w:keepNext/>
              <w:spacing w:before="120" w:after="120"/>
              <w:rPr>
                <w:rFonts w:ascii="Arial" w:hAnsi="Arial" w:cs="Arial"/>
                <w:szCs w:val="22"/>
              </w:rPr>
            </w:pPr>
          </w:p>
          <w:p w14:paraId="0098ABDA" w14:textId="77777777" w:rsidR="008E02C6" w:rsidRPr="00A03FAB" w:rsidRDefault="008E02C6">
            <w:pPr>
              <w:keepNext/>
              <w:spacing w:before="120" w:after="120"/>
              <w:rPr>
                <w:rFonts w:ascii="Arial" w:hAnsi="Arial" w:cs="Arial"/>
                <w:szCs w:val="22"/>
              </w:rPr>
            </w:pPr>
          </w:p>
          <w:p w14:paraId="7C056A90" w14:textId="77777777" w:rsidR="008E02C6" w:rsidRPr="00A03FAB" w:rsidRDefault="008E02C6">
            <w:pPr>
              <w:keepNext/>
              <w:spacing w:before="120" w:after="120"/>
              <w:rPr>
                <w:rFonts w:ascii="Arial" w:hAnsi="Arial" w:cs="Arial"/>
                <w:szCs w:val="22"/>
              </w:rPr>
            </w:pPr>
          </w:p>
        </w:tc>
      </w:tr>
    </w:tbl>
    <w:p w14:paraId="65FE2028" w14:textId="6E24855C" w:rsidR="008E02C6" w:rsidRDefault="008E02C6" w:rsidP="00E42269">
      <w:pPr>
        <w:pStyle w:val="ListParagraph"/>
        <w:ind w:left="360"/>
        <w:rPr>
          <w:rFonts w:ascii="Arial" w:hAnsi="Arial" w:cs="Arial"/>
          <w:sz w:val="22"/>
          <w:szCs w:val="22"/>
        </w:rPr>
      </w:pPr>
    </w:p>
    <w:p w14:paraId="0A1D1F59" w14:textId="77777777" w:rsidR="008E02C6" w:rsidRDefault="008E02C6">
      <w:pPr>
        <w:jc w:val="left"/>
        <w:rPr>
          <w:rFonts w:ascii="Arial" w:hAnsi="Arial" w:cs="Arial"/>
          <w:sz w:val="22"/>
          <w:szCs w:val="22"/>
        </w:rPr>
      </w:pPr>
      <w:r>
        <w:rPr>
          <w:rFonts w:ascii="Arial" w:hAnsi="Arial" w:cs="Arial"/>
          <w:sz w:val="22"/>
          <w:szCs w:val="22"/>
        </w:rPr>
        <w:br w:type="page"/>
      </w:r>
    </w:p>
    <w:p w14:paraId="5170E3F7" w14:textId="5996E922" w:rsidR="00357F7A" w:rsidRPr="00A10B6C" w:rsidRDefault="00357F7A" w:rsidP="00A10B6C">
      <w:pPr>
        <w:pStyle w:val="ScheduleLevel2"/>
        <w:spacing w:before="0"/>
        <w:rPr>
          <w:rFonts w:ascii="Arial" w:eastAsia="Arial" w:hAnsi="Arial" w:cs="Arial"/>
        </w:rPr>
      </w:pPr>
      <w:bookmarkStart w:id="574" w:name="_Toc204953543"/>
      <w:r w:rsidRPr="0073315E">
        <w:rPr>
          <w:rFonts w:ascii="Arial" w:hAnsi="Arial" w:cs="Arial"/>
          <w:sz w:val="26"/>
        </w:rPr>
        <w:lastRenderedPageBreak/>
        <w:t>Appendix 2 - Agreement to Bond</w:t>
      </w:r>
      <w:bookmarkEnd w:id="574"/>
    </w:p>
    <w:p w14:paraId="72E66CC5" w14:textId="77777777" w:rsidR="00357F7A" w:rsidRPr="00511BFD" w:rsidRDefault="00357F7A" w:rsidP="00357F7A">
      <w:pPr>
        <w:spacing w:line="200" w:lineRule="exact"/>
        <w:rPr>
          <w:rFonts w:ascii="Arial" w:hAnsi="Arial" w:cs="Arial"/>
        </w:rPr>
      </w:pPr>
    </w:p>
    <w:p w14:paraId="0CE7ACF1" w14:textId="77777777" w:rsidR="00357F7A" w:rsidRPr="00511BFD" w:rsidRDefault="00357F7A" w:rsidP="00357F7A">
      <w:pPr>
        <w:ind w:left="508"/>
        <w:rPr>
          <w:rFonts w:ascii="Arial" w:eastAsia="Arial" w:hAnsi="Arial" w:cs="Arial"/>
        </w:rPr>
      </w:pPr>
      <w:r w:rsidRPr="00511BFD">
        <w:rPr>
          <w:rFonts w:ascii="Arial" w:eastAsia="Arial" w:hAnsi="Arial" w:cs="Arial"/>
          <w:b/>
        </w:rPr>
        <w:t xml:space="preserve">1. </w:t>
      </w:r>
      <w:r w:rsidRPr="00511BFD">
        <w:rPr>
          <w:rFonts w:ascii="Arial" w:eastAsia="Arial" w:hAnsi="Arial" w:cs="Arial"/>
          <w:b/>
          <w:spacing w:val="54"/>
        </w:rPr>
        <w:t xml:space="preserve"> </w:t>
      </w:r>
      <w:r w:rsidRPr="00511BFD">
        <w:rPr>
          <w:rFonts w:ascii="Arial" w:eastAsia="Arial" w:hAnsi="Arial" w:cs="Arial"/>
          <w:b/>
          <w:spacing w:val="-6"/>
        </w:rPr>
        <w:t>A</w:t>
      </w:r>
      <w:r w:rsidRPr="00511BFD">
        <w:rPr>
          <w:rFonts w:ascii="Arial" w:eastAsia="Arial" w:hAnsi="Arial" w:cs="Arial"/>
          <w:b/>
        </w:rPr>
        <w:t>g</w:t>
      </w:r>
      <w:r w:rsidRPr="00511BFD">
        <w:rPr>
          <w:rFonts w:ascii="Arial" w:eastAsia="Arial" w:hAnsi="Arial" w:cs="Arial"/>
          <w:b/>
          <w:spacing w:val="2"/>
        </w:rPr>
        <w:t>r</w:t>
      </w:r>
      <w:r w:rsidRPr="00511BFD">
        <w:rPr>
          <w:rFonts w:ascii="Arial" w:eastAsia="Arial" w:hAnsi="Arial" w:cs="Arial"/>
          <w:b/>
        </w:rPr>
        <w:t>e</w:t>
      </w:r>
      <w:r w:rsidRPr="00511BFD">
        <w:rPr>
          <w:rFonts w:ascii="Arial" w:eastAsia="Arial" w:hAnsi="Arial" w:cs="Arial"/>
          <w:b/>
          <w:spacing w:val="-1"/>
        </w:rPr>
        <w:t>e</w:t>
      </w:r>
      <w:r w:rsidRPr="00511BFD">
        <w:rPr>
          <w:rFonts w:ascii="Arial" w:eastAsia="Arial" w:hAnsi="Arial" w:cs="Arial"/>
          <w:b/>
        </w:rPr>
        <w:t>ment</w:t>
      </w:r>
      <w:r w:rsidRPr="00511BFD">
        <w:rPr>
          <w:rFonts w:ascii="Arial" w:eastAsia="Arial" w:hAnsi="Arial" w:cs="Arial"/>
          <w:b/>
          <w:spacing w:val="-1"/>
        </w:rPr>
        <w:t xml:space="preserve"> </w:t>
      </w:r>
      <w:r w:rsidRPr="00511BFD">
        <w:rPr>
          <w:rFonts w:ascii="Arial" w:eastAsia="Arial" w:hAnsi="Arial" w:cs="Arial"/>
          <w:b/>
          <w:spacing w:val="1"/>
        </w:rPr>
        <w:t>t</w:t>
      </w:r>
      <w:r w:rsidRPr="00511BFD">
        <w:rPr>
          <w:rFonts w:ascii="Arial" w:eastAsia="Arial" w:hAnsi="Arial" w:cs="Arial"/>
          <w:b/>
        </w:rPr>
        <w:t>o</w:t>
      </w:r>
      <w:r w:rsidRPr="00511BFD">
        <w:rPr>
          <w:rFonts w:ascii="Arial" w:eastAsia="Arial" w:hAnsi="Arial" w:cs="Arial"/>
          <w:b/>
          <w:spacing w:val="-2"/>
        </w:rPr>
        <w:t xml:space="preserve"> </w:t>
      </w:r>
      <w:r w:rsidRPr="00511BFD">
        <w:rPr>
          <w:rFonts w:ascii="Arial" w:eastAsia="Arial" w:hAnsi="Arial" w:cs="Arial"/>
          <w:b/>
          <w:spacing w:val="1"/>
        </w:rPr>
        <w:t>B</w:t>
      </w:r>
      <w:r w:rsidRPr="00511BFD">
        <w:rPr>
          <w:rFonts w:ascii="Arial" w:eastAsia="Arial" w:hAnsi="Arial" w:cs="Arial"/>
          <w:b/>
        </w:rPr>
        <w:t>o</w:t>
      </w:r>
      <w:r w:rsidRPr="00511BFD">
        <w:rPr>
          <w:rFonts w:ascii="Arial" w:eastAsia="Arial" w:hAnsi="Arial" w:cs="Arial"/>
          <w:b/>
          <w:spacing w:val="-1"/>
        </w:rPr>
        <w:t>n</w:t>
      </w:r>
      <w:r w:rsidRPr="00511BFD">
        <w:rPr>
          <w:rFonts w:ascii="Arial" w:eastAsia="Arial" w:hAnsi="Arial" w:cs="Arial"/>
          <w:b/>
        </w:rPr>
        <w:t>d</w:t>
      </w:r>
    </w:p>
    <w:p w14:paraId="2EE25844" w14:textId="77777777" w:rsidR="00357F7A" w:rsidRPr="00511BFD" w:rsidRDefault="00357F7A" w:rsidP="00357F7A">
      <w:pPr>
        <w:spacing w:before="71" w:line="240" w:lineRule="exact"/>
        <w:ind w:left="1588" w:right="116" w:hanging="360"/>
        <w:rPr>
          <w:rFonts w:ascii="Arial" w:eastAsia="Arial" w:hAnsi="Arial" w:cs="Arial"/>
        </w:rPr>
      </w:pPr>
      <w:r w:rsidRPr="00511BFD">
        <w:rPr>
          <w:rFonts w:ascii="Arial" w:eastAsia="Arial" w:hAnsi="Arial" w:cs="Arial"/>
        </w:rPr>
        <w:t xml:space="preserve">a. </w:t>
      </w:r>
      <w:r w:rsidRPr="00511BFD">
        <w:rPr>
          <w:rFonts w:ascii="Arial" w:eastAsia="Arial" w:hAnsi="Arial" w:cs="Arial"/>
          <w:spacing w:val="2"/>
        </w:rPr>
        <w:t>T</w:t>
      </w:r>
      <w:r w:rsidRPr="00511BFD">
        <w:rPr>
          <w:rFonts w:ascii="Arial" w:eastAsia="Arial" w:hAnsi="Arial" w:cs="Arial"/>
        </w:rPr>
        <w:t>he</w:t>
      </w:r>
      <w:r w:rsidRPr="00511BFD">
        <w:rPr>
          <w:rFonts w:ascii="Arial" w:eastAsia="Arial" w:hAnsi="Arial" w:cs="Arial"/>
          <w:spacing w:val="1"/>
        </w:rPr>
        <w:t xml:space="preserve"> Proponent m</w:t>
      </w:r>
      <w:r w:rsidRPr="00511BFD">
        <w:rPr>
          <w:rFonts w:ascii="Arial" w:eastAsia="Arial" w:hAnsi="Arial" w:cs="Arial"/>
        </w:rPr>
        <w:t>u</w:t>
      </w:r>
      <w:r w:rsidRPr="00511BFD">
        <w:rPr>
          <w:rFonts w:ascii="Arial" w:eastAsia="Arial" w:hAnsi="Arial" w:cs="Arial"/>
          <w:spacing w:val="-3"/>
        </w:rPr>
        <w:t>s</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rPr>
        <w:t>su</w:t>
      </w:r>
      <w:r w:rsidRPr="00511BFD">
        <w:rPr>
          <w:rFonts w:ascii="Arial" w:eastAsia="Arial" w:hAnsi="Arial" w:cs="Arial"/>
          <w:spacing w:val="-3"/>
        </w:rPr>
        <w:t>b</w:t>
      </w:r>
      <w:r w:rsidRPr="00511BFD">
        <w:rPr>
          <w:rFonts w:ascii="Arial" w:eastAsia="Arial" w:hAnsi="Arial" w:cs="Arial"/>
          <w:spacing w:val="1"/>
        </w:rPr>
        <w:t>m</w:t>
      </w:r>
      <w:r w:rsidRPr="00511BFD">
        <w:rPr>
          <w:rFonts w:ascii="Arial" w:eastAsia="Arial" w:hAnsi="Arial" w:cs="Arial"/>
          <w:spacing w:val="-1"/>
        </w:rPr>
        <w:t>i</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rPr>
        <w:t>a c</w:t>
      </w:r>
      <w:r w:rsidRPr="00511BFD">
        <w:rPr>
          <w:rFonts w:ascii="Arial" w:eastAsia="Arial" w:hAnsi="Arial" w:cs="Arial"/>
          <w:spacing w:val="-2"/>
        </w:rPr>
        <w:t>o</w:t>
      </w:r>
      <w:r w:rsidRPr="00511BFD">
        <w:rPr>
          <w:rFonts w:ascii="Arial" w:eastAsia="Arial" w:hAnsi="Arial" w:cs="Arial"/>
          <w:spacing w:val="1"/>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eted</w:t>
      </w:r>
      <w:r w:rsidRPr="00511BFD">
        <w:rPr>
          <w:rFonts w:ascii="Arial" w:eastAsia="Arial" w:hAnsi="Arial" w:cs="Arial"/>
          <w:spacing w:val="1"/>
        </w:rPr>
        <w:t xml:space="preserve"> </w:t>
      </w:r>
      <w:r w:rsidRPr="00511BFD">
        <w:rPr>
          <w:rFonts w:ascii="Arial" w:eastAsia="Arial" w:hAnsi="Arial" w:cs="Arial"/>
          <w:spacing w:val="-3"/>
        </w:rPr>
        <w:t>A</w:t>
      </w:r>
      <w:r w:rsidRPr="00511BFD">
        <w:rPr>
          <w:rFonts w:ascii="Arial" w:eastAsia="Arial" w:hAnsi="Arial" w:cs="Arial"/>
          <w:spacing w:val="2"/>
        </w:rPr>
        <w:t>g</w:t>
      </w:r>
      <w:r w:rsidRPr="00511BFD">
        <w:rPr>
          <w:rFonts w:ascii="Arial" w:eastAsia="Arial" w:hAnsi="Arial" w:cs="Arial"/>
          <w:spacing w:val="-2"/>
        </w:rPr>
        <w:t>r</w:t>
      </w:r>
      <w:r w:rsidRPr="00511BFD">
        <w:rPr>
          <w:rFonts w:ascii="Arial" w:eastAsia="Arial" w:hAnsi="Arial" w:cs="Arial"/>
        </w:rPr>
        <w:t>e</w:t>
      </w:r>
      <w:r w:rsidRPr="00511BFD">
        <w:rPr>
          <w:rFonts w:ascii="Arial" w:eastAsia="Arial" w:hAnsi="Arial" w:cs="Arial"/>
          <w:spacing w:val="-1"/>
        </w:rPr>
        <w:t>e</w:t>
      </w:r>
      <w:r w:rsidRPr="00511BFD">
        <w:rPr>
          <w:rFonts w:ascii="Arial" w:eastAsia="Arial" w:hAnsi="Arial" w:cs="Arial"/>
          <w:spacing w:val="-2"/>
        </w:rPr>
        <w:t>m</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o Bo</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 xml:space="preserve"> </w:t>
      </w:r>
      <w:r w:rsidRPr="00511BFD">
        <w:rPr>
          <w:rFonts w:ascii="Arial" w:eastAsia="Arial" w:hAnsi="Arial" w:cs="Arial"/>
          <w:spacing w:val="1"/>
        </w:rPr>
        <w:t>(</w:t>
      </w:r>
      <w:r w:rsidRPr="00511BFD">
        <w:rPr>
          <w:rFonts w:ascii="Arial" w:eastAsia="Arial" w:hAnsi="Arial" w:cs="Arial"/>
        </w:rPr>
        <w:t>co</w:t>
      </w:r>
      <w:r w:rsidRPr="00511BFD">
        <w:rPr>
          <w:rFonts w:ascii="Arial" w:eastAsia="Arial" w:hAnsi="Arial" w:cs="Arial"/>
          <w:spacing w:val="-1"/>
        </w:rPr>
        <w:t>p</w:t>
      </w:r>
      <w:r w:rsidRPr="00511BFD">
        <w:rPr>
          <w:rFonts w:ascii="Arial" w:eastAsia="Arial" w:hAnsi="Arial" w:cs="Arial"/>
        </w:rPr>
        <w:t>y</w:t>
      </w:r>
      <w:r w:rsidRPr="00511BFD">
        <w:rPr>
          <w:rFonts w:ascii="Arial" w:eastAsia="Arial" w:hAnsi="Arial" w:cs="Arial"/>
          <w:spacing w:val="-1"/>
        </w:rPr>
        <w:t xml:space="preserve"> </w:t>
      </w:r>
      <w:r w:rsidRPr="00511BFD">
        <w:rPr>
          <w:rFonts w:ascii="Arial" w:eastAsia="Arial" w:hAnsi="Arial" w:cs="Arial"/>
        </w:rPr>
        <w:t>b</w:t>
      </w:r>
      <w:r w:rsidRPr="00511BFD">
        <w:rPr>
          <w:rFonts w:ascii="Arial" w:eastAsia="Arial" w:hAnsi="Arial" w:cs="Arial"/>
          <w:spacing w:val="-1"/>
        </w:rPr>
        <w:t>el</w:t>
      </w:r>
      <w:r w:rsidRPr="00511BFD">
        <w:rPr>
          <w:rFonts w:ascii="Arial" w:eastAsia="Arial" w:hAnsi="Arial" w:cs="Arial"/>
        </w:rPr>
        <w:t>o</w:t>
      </w:r>
      <w:r w:rsidRPr="00511BFD">
        <w:rPr>
          <w:rFonts w:ascii="Arial" w:eastAsia="Arial" w:hAnsi="Arial" w:cs="Arial"/>
          <w:spacing w:val="-4"/>
        </w:rPr>
        <w:t>w</w:t>
      </w:r>
      <w:r w:rsidRPr="00511BFD">
        <w:rPr>
          <w:rFonts w:ascii="Arial" w:eastAsia="Arial" w:hAnsi="Arial" w:cs="Arial"/>
        </w:rPr>
        <w:t>)</w:t>
      </w:r>
      <w:r w:rsidRPr="00511BFD">
        <w:rPr>
          <w:rFonts w:ascii="Arial" w:eastAsia="Arial" w:hAnsi="Arial" w:cs="Arial"/>
          <w:spacing w:val="4"/>
        </w:rPr>
        <w:t xml:space="preserve"> </w:t>
      </w:r>
      <w:r w:rsidRPr="00511BFD">
        <w:rPr>
          <w:rFonts w:ascii="Arial" w:eastAsia="Arial" w:hAnsi="Arial" w:cs="Arial"/>
          <w:spacing w:val="-3"/>
        </w:rPr>
        <w:t>w</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h </w:t>
      </w:r>
      <w:r w:rsidRPr="00511BFD">
        <w:rPr>
          <w:rFonts w:ascii="Arial" w:eastAsia="Arial" w:hAnsi="Arial" w:cs="Arial"/>
          <w:spacing w:val="2"/>
        </w:rPr>
        <w:t>t</w:t>
      </w:r>
      <w:r w:rsidRPr="00511BFD">
        <w:rPr>
          <w:rFonts w:ascii="Arial" w:eastAsia="Arial" w:hAnsi="Arial" w:cs="Arial"/>
        </w:rPr>
        <w:t>h</w:t>
      </w:r>
      <w:r w:rsidRPr="00511BFD">
        <w:rPr>
          <w:rFonts w:ascii="Arial" w:eastAsia="Arial" w:hAnsi="Arial" w:cs="Arial"/>
          <w:spacing w:val="-1"/>
        </w:rPr>
        <w:t>ei</w:t>
      </w:r>
      <w:r w:rsidRPr="00511BFD">
        <w:rPr>
          <w:rFonts w:ascii="Arial" w:eastAsia="Arial" w:hAnsi="Arial" w:cs="Arial"/>
        </w:rPr>
        <w:t>r su</w:t>
      </w:r>
      <w:r w:rsidRPr="00511BFD">
        <w:rPr>
          <w:rFonts w:ascii="Arial" w:eastAsia="Arial" w:hAnsi="Arial" w:cs="Arial"/>
          <w:spacing w:val="-1"/>
        </w:rPr>
        <w:t>b</w:t>
      </w:r>
      <w:r w:rsidRPr="00511BFD">
        <w:rPr>
          <w:rFonts w:ascii="Arial" w:eastAsia="Arial" w:hAnsi="Arial" w:cs="Arial"/>
          <w:spacing w:val="1"/>
        </w:rPr>
        <w:t>m</w:t>
      </w:r>
      <w:r w:rsidRPr="00511BFD">
        <w:rPr>
          <w:rFonts w:ascii="Arial" w:eastAsia="Arial" w:hAnsi="Arial" w:cs="Arial"/>
          <w:spacing w:val="-1"/>
        </w:rPr>
        <w:t>i</w:t>
      </w:r>
      <w:r w:rsidRPr="00511BFD">
        <w:rPr>
          <w:rFonts w:ascii="Arial" w:eastAsia="Arial" w:hAnsi="Arial" w:cs="Arial"/>
        </w:rPr>
        <w:t>ss</w:t>
      </w:r>
      <w:r w:rsidRPr="00511BFD">
        <w:rPr>
          <w:rFonts w:ascii="Arial" w:eastAsia="Arial" w:hAnsi="Arial" w:cs="Arial"/>
          <w:spacing w:val="-1"/>
        </w:rPr>
        <w:t>i</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rPr>
        <w:t>.</w:t>
      </w:r>
    </w:p>
    <w:p w14:paraId="3C6103D1" w14:textId="77777777" w:rsidR="00357F7A" w:rsidRPr="00511BFD" w:rsidRDefault="00357F7A" w:rsidP="00357F7A">
      <w:pPr>
        <w:spacing w:before="17" w:line="220" w:lineRule="exact"/>
        <w:rPr>
          <w:rFonts w:ascii="Arial" w:hAnsi="Arial" w:cs="Arial"/>
        </w:rPr>
      </w:pPr>
    </w:p>
    <w:p w14:paraId="70DC3DF7" w14:textId="77777777" w:rsidR="00357F7A" w:rsidRPr="00511BFD" w:rsidRDefault="00357F7A" w:rsidP="00357F7A">
      <w:pPr>
        <w:ind w:left="508"/>
        <w:rPr>
          <w:rFonts w:ascii="Arial" w:eastAsia="Arial" w:hAnsi="Arial" w:cs="Arial"/>
        </w:rPr>
      </w:pPr>
      <w:r w:rsidRPr="00511BFD">
        <w:rPr>
          <w:rFonts w:ascii="Arial" w:eastAsia="Arial" w:hAnsi="Arial" w:cs="Arial"/>
          <w:b/>
        </w:rPr>
        <w:t xml:space="preserve">2. </w:t>
      </w:r>
      <w:r w:rsidRPr="00511BFD">
        <w:rPr>
          <w:rFonts w:ascii="Arial" w:eastAsia="Arial" w:hAnsi="Arial" w:cs="Arial"/>
          <w:b/>
          <w:spacing w:val="54"/>
        </w:rPr>
        <w:t xml:space="preserve"> </w:t>
      </w:r>
      <w:r w:rsidRPr="00511BFD">
        <w:rPr>
          <w:rFonts w:ascii="Arial" w:eastAsia="Arial" w:hAnsi="Arial" w:cs="Arial"/>
          <w:b/>
          <w:spacing w:val="-1"/>
        </w:rPr>
        <w:t>P</w:t>
      </w:r>
      <w:r w:rsidRPr="00511BFD">
        <w:rPr>
          <w:rFonts w:ascii="Arial" w:eastAsia="Arial" w:hAnsi="Arial" w:cs="Arial"/>
          <w:b/>
        </w:rPr>
        <w:t>er</w:t>
      </w:r>
      <w:r w:rsidRPr="00511BFD">
        <w:rPr>
          <w:rFonts w:ascii="Arial" w:eastAsia="Arial" w:hAnsi="Arial" w:cs="Arial"/>
          <w:b/>
          <w:spacing w:val="-1"/>
        </w:rPr>
        <w:t>f</w:t>
      </w:r>
      <w:r w:rsidRPr="00511BFD">
        <w:rPr>
          <w:rFonts w:ascii="Arial" w:eastAsia="Arial" w:hAnsi="Arial" w:cs="Arial"/>
          <w:b/>
          <w:spacing w:val="-3"/>
        </w:rPr>
        <w:t>o</w:t>
      </w:r>
      <w:r w:rsidRPr="00511BFD">
        <w:rPr>
          <w:rFonts w:ascii="Arial" w:eastAsia="Arial" w:hAnsi="Arial" w:cs="Arial"/>
          <w:b/>
        </w:rPr>
        <w:t>r</w:t>
      </w:r>
      <w:r w:rsidRPr="00511BFD">
        <w:rPr>
          <w:rFonts w:ascii="Arial" w:eastAsia="Arial" w:hAnsi="Arial" w:cs="Arial"/>
          <w:b/>
          <w:spacing w:val="1"/>
        </w:rPr>
        <w:t>m</w:t>
      </w:r>
      <w:r w:rsidRPr="00511BFD">
        <w:rPr>
          <w:rFonts w:ascii="Arial" w:eastAsia="Arial" w:hAnsi="Arial" w:cs="Arial"/>
          <w:b/>
          <w:spacing w:val="2"/>
        </w:rPr>
        <w:t>a</w:t>
      </w:r>
      <w:r w:rsidRPr="00511BFD">
        <w:rPr>
          <w:rFonts w:ascii="Arial" w:eastAsia="Arial" w:hAnsi="Arial" w:cs="Arial"/>
          <w:b/>
          <w:spacing w:val="-3"/>
        </w:rPr>
        <w:t>n</w:t>
      </w:r>
      <w:r w:rsidRPr="00511BFD">
        <w:rPr>
          <w:rFonts w:ascii="Arial" w:eastAsia="Arial" w:hAnsi="Arial" w:cs="Arial"/>
          <w:b/>
        </w:rPr>
        <w:t>ce</w:t>
      </w:r>
      <w:r w:rsidRPr="00511BFD">
        <w:rPr>
          <w:rFonts w:ascii="Arial" w:eastAsia="Arial" w:hAnsi="Arial" w:cs="Arial"/>
          <w:b/>
          <w:spacing w:val="-2"/>
        </w:rPr>
        <w:t xml:space="preserve"> </w:t>
      </w:r>
      <w:r w:rsidRPr="00511BFD">
        <w:rPr>
          <w:rFonts w:ascii="Arial" w:eastAsia="Arial" w:hAnsi="Arial" w:cs="Arial"/>
          <w:b/>
          <w:spacing w:val="-1"/>
        </w:rPr>
        <w:t>S</w:t>
      </w:r>
      <w:r w:rsidRPr="00511BFD">
        <w:rPr>
          <w:rFonts w:ascii="Arial" w:eastAsia="Arial" w:hAnsi="Arial" w:cs="Arial"/>
          <w:b/>
        </w:rPr>
        <w:t>e</w:t>
      </w:r>
      <w:r w:rsidRPr="00511BFD">
        <w:rPr>
          <w:rFonts w:ascii="Arial" w:eastAsia="Arial" w:hAnsi="Arial" w:cs="Arial"/>
          <w:b/>
          <w:spacing w:val="2"/>
        </w:rPr>
        <w:t>c</w:t>
      </w:r>
      <w:r w:rsidRPr="00511BFD">
        <w:rPr>
          <w:rFonts w:ascii="Arial" w:eastAsia="Arial" w:hAnsi="Arial" w:cs="Arial"/>
          <w:b/>
          <w:spacing w:val="-3"/>
        </w:rPr>
        <w:t>u</w:t>
      </w:r>
      <w:r w:rsidRPr="00511BFD">
        <w:rPr>
          <w:rFonts w:ascii="Arial" w:eastAsia="Arial" w:hAnsi="Arial" w:cs="Arial"/>
          <w:b/>
        </w:rPr>
        <w:t>r</w:t>
      </w:r>
      <w:r w:rsidRPr="00511BFD">
        <w:rPr>
          <w:rFonts w:ascii="Arial" w:eastAsia="Arial" w:hAnsi="Arial" w:cs="Arial"/>
          <w:b/>
          <w:spacing w:val="1"/>
        </w:rPr>
        <w:t>i</w:t>
      </w:r>
      <w:r w:rsidRPr="00511BFD">
        <w:rPr>
          <w:rFonts w:ascii="Arial" w:eastAsia="Arial" w:hAnsi="Arial" w:cs="Arial"/>
          <w:b/>
          <w:spacing w:val="3"/>
        </w:rPr>
        <w:t>t</w:t>
      </w:r>
      <w:r w:rsidRPr="00511BFD">
        <w:rPr>
          <w:rFonts w:ascii="Arial" w:eastAsia="Arial" w:hAnsi="Arial" w:cs="Arial"/>
          <w:b/>
        </w:rPr>
        <w:t>y</w:t>
      </w:r>
      <w:r w:rsidRPr="00511BFD">
        <w:rPr>
          <w:rFonts w:ascii="Arial" w:eastAsia="Arial" w:hAnsi="Arial" w:cs="Arial"/>
          <w:b/>
          <w:spacing w:val="-4"/>
        </w:rPr>
        <w:t xml:space="preserve"> </w:t>
      </w:r>
      <w:r w:rsidRPr="00511BFD">
        <w:rPr>
          <w:rFonts w:ascii="Arial" w:eastAsia="Arial" w:hAnsi="Arial" w:cs="Arial"/>
          <w:b/>
        </w:rPr>
        <w:t>u</w:t>
      </w:r>
      <w:r w:rsidRPr="00511BFD">
        <w:rPr>
          <w:rFonts w:ascii="Arial" w:eastAsia="Arial" w:hAnsi="Arial" w:cs="Arial"/>
          <w:b/>
          <w:spacing w:val="-1"/>
        </w:rPr>
        <w:t>p</w:t>
      </w:r>
      <w:r w:rsidRPr="00511BFD">
        <w:rPr>
          <w:rFonts w:ascii="Arial" w:eastAsia="Arial" w:hAnsi="Arial" w:cs="Arial"/>
          <w:b/>
        </w:rPr>
        <w:t>on</w:t>
      </w:r>
      <w:r w:rsidRPr="00511BFD">
        <w:rPr>
          <w:rFonts w:ascii="Arial" w:eastAsia="Arial" w:hAnsi="Arial" w:cs="Arial"/>
          <w:b/>
          <w:spacing w:val="3"/>
        </w:rPr>
        <w:t xml:space="preserve"> </w:t>
      </w:r>
      <w:r w:rsidRPr="00511BFD">
        <w:rPr>
          <w:rFonts w:ascii="Arial" w:eastAsia="Arial" w:hAnsi="Arial" w:cs="Arial"/>
          <w:b/>
          <w:spacing w:val="-11"/>
        </w:rPr>
        <w:t>A</w:t>
      </w:r>
      <w:r w:rsidRPr="00511BFD">
        <w:rPr>
          <w:rFonts w:ascii="Arial" w:eastAsia="Arial" w:hAnsi="Arial" w:cs="Arial"/>
          <w:b/>
          <w:spacing w:val="3"/>
        </w:rPr>
        <w:t>w</w:t>
      </w:r>
      <w:r w:rsidRPr="00511BFD">
        <w:rPr>
          <w:rFonts w:ascii="Arial" w:eastAsia="Arial" w:hAnsi="Arial" w:cs="Arial"/>
          <w:b/>
        </w:rPr>
        <w:t>a</w:t>
      </w:r>
      <w:r w:rsidRPr="00511BFD">
        <w:rPr>
          <w:rFonts w:ascii="Arial" w:eastAsia="Arial" w:hAnsi="Arial" w:cs="Arial"/>
          <w:b/>
          <w:spacing w:val="2"/>
        </w:rPr>
        <w:t>r</w:t>
      </w:r>
      <w:r w:rsidRPr="00511BFD">
        <w:rPr>
          <w:rFonts w:ascii="Arial" w:eastAsia="Arial" w:hAnsi="Arial" w:cs="Arial"/>
          <w:b/>
        </w:rPr>
        <w:t>d</w:t>
      </w:r>
    </w:p>
    <w:p w14:paraId="4C423327" w14:textId="0178CE80" w:rsidR="00357F7A" w:rsidRPr="00511BFD" w:rsidRDefault="00357F7A" w:rsidP="00357F7A">
      <w:pPr>
        <w:spacing w:before="64"/>
        <w:ind w:left="1588" w:right="114" w:hanging="360"/>
        <w:rPr>
          <w:rFonts w:ascii="Arial" w:eastAsia="Arial" w:hAnsi="Arial" w:cs="Arial"/>
          <w:spacing w:val="-6"/>
        </w:rPr>
      </w:pPr>
      <w:r w:rsidRPr="00511BFD">
        <w:rPr>
          <w:rFonts w:ascii="Arial" w:eastAsia="Arial" w:hAnsi="Arial" w:cs="Arial"/>
        </w:rPr>
        <w:t xml:space="preserve">a. </w:t>
      </w:r>
      <w:r w:rsidRPr="00511BFD">
        <w:rPr>
          <w:rFonts w:ascii="Arial" w:eastAsia="Arial" w:hAnsi="Arial" w:cs="Arial"/>
          <w:spacing w:val="-1"/>
        </w:rPr>
        <w:t>U</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n</w:t>
      </w:r>
      <w:r w:rsidRPr="00511BFD">
        <w:rPr>
          <w:rFonts w:ascii="Arial" w:eastAsia="Arial" w:hAnsi="Arial" w:cs="Arial"/>
          <w:spacing w:val="-6"/>
        </w:rPr>
        <w:t xml:space="preserve"> </w:t>
      </w:r>
      <w:r w:rsidRPr="00511BFD">
        <w:rPr>
          <w:rFonts w:ascii="Arial" w:eastAsia="Arial" w:hAnsi="Arial" w:cs="Arial"/>
        </w:rPr>
        <w:t>a</w:t>
      </w:r>
      <w:r w:rsidRPr="00511BFD">
        <w:rPr>
          <w:rFonts w:ascii="Arial" w:eastAsia="Arial" w:hAnsi="Arial" w:cs="Arial"/>
          <w:spacing w:val="-4"/>
        </w:rPr>
        <w:t>w</w:t>
      </w:r>
      <w:r w:rsidRPr="00511BFD">
        <w:rPr>
          <w:rFonts w:ascii="Arial" w:eastAsia="Arial" w:hAnsi="Arial" w:cs="Arial"/>
        </w:rPr>
        <w:t>ard</w:t>
      </w:r>
      <w:r w:rsidRPr="00511BFD">
        <w:rPr>
          <w:rFonts w:ascii="Arial" w:eastAsia="Arial" w:hAnsi="Arial" w:cs="Arial"/>
          <w:spacing w:val="-6"/>
        </w:rPr>
        <w:t xml:space="preserve"> notification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6"/>
        </w:rPr>
        <w:t xml:space="preserve"> </w:t>
      </w:r>
      <w:r w:rsidRPr="00511BFD">
        <w:rPr>
          <w:rFonts w:ascii="Arial" w:eastAsia="Arial" w:hAnsi="Arial" w:cs="Arial"/>
        </w:rPr>
        <w:t>su</w:t>
      </w:r>
      <w:r w:rsidRPr="00511BFD">
        <w:rPr>
          <w:rFonts w:ascii="Arial" w:eastAsia="Arial" w:hAnsi="Arial" w:cs="Arial"/>
          <w:spacing w:val="-3"/>
        </w:rPr>
        <w:t>c</w:t>
      </w:r>
      <w:r w:rsidRPr="00511BFD">
        <w:rPr>
          <w:rFonts w:ascii="Arial" w:eastAsia="Arial" w:hAnsi="Arial" w:cs="Arial"/>
        </w:rPr>
        <w:t>ces</w:t>
      </w:r>
      <w:r w:rsidRPr="00511BFD">
        <w:rPr>
          <w:rFonts w:ascii="Arial" w:eastAsia="Arial" w:hAnsi="Arial" w:cs="Arial"/>
          <w:spacing w:val="-3"/>
        </w:rPr>
        <w:t>s</w:t>
      </w:r>
      <w:r w:rsidRPr="00511BFD">
        <w:rPr>
          <w:rFonts w:ascii="Arial" w:eastAsia="Arial" w:hAnsi="Arial" w:cs="Arial"/>
          <w:spacing w:val="3"/>
        </w:rPr>
        <w:t>f</w:t>
      </w:r>
      <w:r w:rsidRPr="00511BFD">
        <w:rPr>
          <w:rFonts w:ascii="Arial" w:eastAsia="Arial" w:hAnsi="Arial" w:cs="Arial"/>
        </w:rPr>
        <w:t>ul</w:t>
      </w:r>
      <w:r w:rsidRPr="00511BFD">
        <w:rPr>
          <w:rFonts w:ascii="Arial" w:eastAsia="Arial" w:hAnsi="Arial" w:cs="Arial"/>
          <w:spacing w:val="-4"/>
        </w:rPr>
        <w:t xml:space="preserve"> Proponent </w:t>
      </w:r>
      <w:r w:rsidR="0001070D">
        <w:rPr>
          <w:rFonts w:ascii="Arial" w:eastAsia="Arial" w:hAnsi="Arial" w:cs="Arial"/>
          <w:spacing w:val="-5"/>
        </w:rPr>
        <w:t>is</w:t>
      </w:r>
      <w:r w:rsidRPr="00511BFD">
        <w:rPr>
          <w:rFonts w:ascii="Arial" w:eastAsia="Arial" w:hAnsi="Arial" w:cs="Arial"/>
          <w:spacing w:val="-6"/>
        </w:rPr>
        <w:t xml:space="preserv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q</w:t>
      </w:r>
      <w:r w:rsidRPr="00511BFD">
        <w:rPr>
          <w:rFonts w:ascii="Arial" w:eastAsia="Arial" w:hAnsi="Arial" w:cs="Arial"/>
        </w:rPr>
        <w:t>u</w:t>
      </w:r>
      <w:r w:rsidRPr="00511BFD">
        <w:rPr>
          <w:rFonts w:ascii="Arial" w:eastAsia="Arial" w:hAnsi="Arial" w:cs="Arial"/>
          <w:spacing w:val="-1"/>
        </w:rPr>
        <w:t>i</w:t>
      </w:r>
      <w:r w:rsidRPr="00511BFD">
        <w:rPr>
          <w:rFonts w:ascii="Arial" w:eastAsia="Arial" w:hAnsi="Arial" w:cs="Arial"/>
          <w:spacing w:val="1"/>
        </w:rPr>
        <w:t>r</w:t>
      </w:r>
      <w:r w:rsidRPr="00511BFD">
        <w:rPr>
          <w:rFonts w:ascii="Arial" w:eastAsia="Arial" w:hAnsi="Arial" w:cs="Arial"/>
        </w:rPr>
        <w:t>ed</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6"/>
        </w:rPr>
        <w:t xml:space="preserve"> </w:t>
      </w:r>
      <w:r w:rsidRPr="00511BFD">
        <w:rPr>
          <w:rFonts w:ascii="Arial" w:eastAsia="Arial" w:hAnsi="Arial" w:cs="Arial"/>
        </w:rPr>
        <w:t>pro</w:t>
      </w:r>
      <w:r w:rsidRPr="00511BFD">
        <w:rPr>
          <w:rFonts w:ascii="Arial" w:eastAsia="Arial" w:hAnsi="Arial" w:cs="Arial"/>
          <w:spacing w:val="-2"/>
        </w:rPr>
        <w:t>v</w:t>
      </w:r>
      <w:r w:rsidRPr="00511BFD">
        <w:rPr>
          <w:rFonts w:ascii="Arial" w:eastAsia="Arial" w:hAnsi="Arial" w:cs="Arial"/>
          <w:spacing w:val="-1"/>
        </w:rPr>
        <w:t>i</w:t>
      </w:r>
      <w:r w:rsidRPr="00511BFD">
        <w:rPr>
          <w:rFonts w:ascii="Arial" w:eastAsia="Arial" w:hAnsi="Arial" w:cs="Arial"/>
        </w:rPr>
        <w:t xml:space="preserve">de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1"/>
        </w:rPr>
        <w:t>ll</w:t>
      </w:r>
      <w:r w:rsidRPr="00511BFD">
        <w:rPr>
          <w:rFonts w:ascii="Arial" w:eastAsia="Arial" w:hAnsi="Arial" w:cs="Arial"/>
        </w:rPr>
        <w:t>o</w:t>
      </w:r>
      <w:r w:rsidRPr="00511BFD">
        <w:rPr>
          <w:rFonts w:ascii="Arial" w:eastAsia="Arial" w:hAnsi="Arial" w:cs="Arial"/>
          <w:spacing w:val="-1"/>
        </w:rPr>
        <w:t>wi</w:t>
      </w:r>
      <w:r w:rsidRPr="00511BFD">
        <w:rPr>
          <w:rFonts w:ascii="Arial" w:eastAsia="Arial" w:hAnsi="Arial" w:cs="Arial"/>
        </w:rPr>
        <w:t>ng</w:t>
      </w:r>
      <w:r w:rsidRPr="00511BFD">
        <w:rPr>
          <w:rFonts w:ascii="Arial" w:eastAsia="Arial" w:hAnsi="Arial" w:cs="Arial"/>
          <w:spacing w:val="3"/>
        </w:rPr>
        <w:t xml:space="preserve"> </w:t>
      </w:r>
      <w:r w:rsidRPr="00511BFD">
        <w:rPr>
          <w:rFonts w:ascii="Arial" w:eastAsia="Arial" w:hAnsi="Arial" w:cs="Arial"/>
        </w:rPr>
        <w:t>p</w:t>
      </w:r>
      <w:r w:rsidRPr="00511BFD">
        <w:rPr>
          <w:rFonts w:ascii="Arial" w:eastAsia="Arial" w:hAnsi="Arial" w:cs="Arial"/>
          <w:spacing w:val="-1"/>
        </w:rPr>
        <w:t>e</w:t>
      </w:r>
      <w:r w:rsidRPr="00511BFD">
        <w:rPr>
          <w:rFonts w:ascii="Arial" w:eastAsia="Arial" w:hAnsi="Arial" w:cs="Arial"/>
          <w:spacing w:val="-2"/>
        </w:rPr>
        <w:t>r</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spacing w:val="-2"/>
        </w:rPr>
        <w:t>c</w:t>
      </w:r>
      <w:r w:rsidRPr="00511BFD">
        <w:rPr>
          <w:rFonts w:ascii="Arial" w:eastAsia="Arial" w:hAnsi="Arial" w:cs="Arial"/>
        </w:rPr>
        <w:t xml:space="preserve">e </w:t>
      </w:r>
      <w:r w:rsidRPr="00511BFD">
        <w:rPr>
          <w:rFonts w:ascii="Arial" w:eastAsia="Arial" w:hAnsi="Arial" w:cs="Arial"/>
          <w:spacing w:val="-6"/>
        </w:rPr>
        <w:t>security using the prescribed forms in accordance with Section 85.1 of the Construction Act:</w:t>
      </w:r>
    </w:p>
    <w:p w14:paraId="22B133EA" w14:textId="77777777" w:rsidR="00357F7A" w:rsidRPr="00511BFD" w:rsidRDefault="00357F7A" w:rsidP="00357F7A">
      <w:pPr>
        <w:spacing w:before="4" w:line="240" w:lineRule="exact"/>
        <w:rPr>
          <w:rFonts w:ascii="Arial" w:hAnsi="Arial" w:cs="Arial"/>
        </w:rPr>
      </w:pPr>
    </w:p>
    <w:p w14:paraId="03215C32" w14:textId="3093C7CA" w:rsidR="00357F7A" w:rsidRPr="002F0232" w:rsidRDefault="00357F7A" w:rsidP="00126ABC">
      <w:pPr>
        <w:pStyle w:val="ListParagraph"/>
        <w:numPr>
          <w:ilvl w:val="0"/>
          <w:numId w:val="22"/>
        </w:numPr>
        <w:tabs>
          <w:tab w:val="left" w:pos="2480"/>
        </w:tabs>
        <w:ind w:right="113"/>
        <w:rPr>
          <w:rFonts w:ascii="Arial" w:eastAsia="Arial" w:hAnsi="Arial" w:cs="Arial"/>
        </w:rPr>
      </w:pPr>
      <w:r w:rsidRPr="002F0232">
        <w:rPr>
          <w:rFonts w:ascii="Arial" w:eastAsia="Arial" w:hAnsi="Arial" w:cs="Arial"/>
          <w:b/>
        </w:rPr>
        <w:t xml:space="preserve">A </w:t>
      </w:r>
      <w:r w:rsidRPr="002F0232">
        <w:rPr>
          <w:rFonts w:ascii="Arial" w:eastAsia="Arial" w:hAnsi="Arial" w:cs="Arial"/>
          <w:b/>
          <w:spacing w:val="1"/>
        </w:rPr>
        <w:t>P</w:t>
      </w:r>
      <w:r w:rsidRPr="002F0232">
        <w:rPr>
          <w:rFonts w:ascii="Arial" w:eastAsia="Arial" w:hAnsi="Arial" w:cs="Arial"/>
          <w:b/>
        </w:rPr>
        <w:t>er</w:t>
      </w:r>
      <w:r w:rsidRPr="002F0232">
        <w:rPr>
          <w:rFonts w:ascii="Arial" w:eastAsia="Arial" w:hAnsi="Arial" w:cs="Arial"/>
          <w:b/>
          <w:spacing w:val="1"/>
        </w:rPr>
        <w:t>f</w:t>
      </w:r>
      <w:r w:rsidRPr="002F0232">
        <w:rPr>
          <w:rFonts w:ascii="Arial" w:eastAsia="Arial" w:hAnsi="Arial" w:cs="Arial"/>
          <w:b/>
          <w:spacing w:val="-3"/>
        </w:rPr>
        <w:t>o</w:t>
      </w:r>
      <w:r w:rsidRPr="002F0232">
        <w:rPr>
          <w:rFonts w:ascii="Arial" w:eastAsia="Arial" w:hAnsi="Arial" w:cs="Arial"/>
          <w:b/>
        </w:rPr>
        <w:t>r</w:t>
      </w:r>
      <w:r w:rsidRPr="002F0232">
        <w:rPr>
          <w:rFonts w:ascii="Arial" w:eastAsia="Arial" w:hAnsi="Arial" w:cs="Arial"/>
          <w:b/>
          <w:spacing w:val="1"/>
        </w:rPr>
        <w:t>m</w:t>
      </w:r>
      <w:r w:rsidRPr="002F0232">
        <w:rPr>
          <w:rFonts w:ascii="Arial" w:eastAsia="Arial" w:hAnsi="Arial" w:cs="Arial"/>
          <w:b/>
        </w:rPr>
        <w:t>a</w:t>
      </w:r>
      <w:r w:rsidRPr="002F0232">
        <w:rPr>
          <w:rFonts w:ascii="Arial" w:eastAsia="Arial" w:hAnsi="Arial" w:cs="Arial"/>
          <w:b/>
          <w:spacing w:val="-3"/>
        </w:rPr>
        <w:t>n</w:t>
      </w:r>
      <w:r w:rsidRPr="002F0232">
        <w:rPr>
          <w:rFonts w:ascii="Arial" w:eastAsia="Arial" w:hAnsi="Arial" w:cs="Arial"/>
          <w:b/>
        </w:rPr>
        <w:t>ce</w:t>
      </w:r>
      <w:r w:rsidRPr="002F0232">
        <w:rPr>
          <w:rFonts w:ascii="Arial" w:eastAsia="Arial" w:hAnsi="Arial" w:cs="Arial"/>
          <w:b/>
          <w:spacing w:val="3"/>
        </w:rPr>
        <w:t xml:space="preserve"> </w:t>
      </w:r>
      <w:r w:rsidRPr="002F0232">
        <w:rPr>
          <w:rFonts w:ascii="Arial" w:eastAsia="Arial" w:hAnsi="Arial" w:cs="Arial"/>
          <w:b/>
          <w:spacing w:val="1"/>
        </w:rPr>
        <w:t>B</w:t>
      </w:r>
      <w:r w:rsidRPr="002F0232">
        <w:rPr>
          <w:rFonts w:ascii="Arial" w:eastAsia="Arial" w:hAnsi="Arial" w:cs="Arial"/>
          <w:b/>
        </w:rPr>
        <w:t>o</w:t>
      </w:r>
      <w:r w:rsidRPr="002F0232">
        <w:rPr>
          <w:rFonts w:ascii="Arial" w:eastAsia="Arial" w:hAnsi="Arial" w:cs="Arial"/>
          <w:b/>
          <w:spacing w:val="-1"/>
        </w:rPr>
        <w:t>n</w:t>
      </w:r>
      <w:r w:rsidRPr="002F0232">
        <w:rPr>
          <w:rFonts w:ascii="Arial" w:eastAsia="Arial" w:hAnsi="Arial" w:cs="Arial"/>
          <w:b/>
        </w:rPr>
        <w:t>d</w:t>
      </w:r>
      <w:r w:rsidRPr="002F0232">
        <w:rPr>
          <w:rFonts w:ascii="Arial" w:eastAsia="Arial" w:hAnsi="Arial" w:cs="Arial"/>
          <w:b/>
          <w:spacing w:val="5"/>
        </w:rPr>
        <w:t xml:space="preserve"> </w:t>
      </w:r>
      <w:r w:rsidRPr="002F0232">
        <w:rPr>
          <w:rFonts w:ascii="Arial" w:eastAsia="Arial" w:hAnsi="Arial" w:cs="Arial"/>
          <w:spacing w:val="-1"/>
        </w:rPr>
        <w:t>i</w:t>
      </w:r>
      <w:r w:rsidRPr="002F0232">
        <w:rPr>
          <w:rFonts w:ascii="Arial" w:eastAsia="Arial" w:hAnsi="Arial" w:cs="Arial"/>
          <w:spacing w:val="2"/>
        </w:rPr>
        <w:t>s</w:t>
      </w:r>
      <w:r w:rsidRPr="002F0232">
        <w:rPr>
          <w:rFonts w:ascii="Arial" w:eastAsia="Arial" w:hAnsi="Arial" w:cs="Arial"/>
        </w:rPr>
        <w:t>su</w:t>
      </w:r>
      <w:r w:rsidRPr="002F0232">
        <w:rPr>
          <w:rFonts w:ascii="Arial" w:eastAsia="Arial" w:hAnsi="Arial" w:cs="Arial"/>
          <w:spacing w:val="-1"/>
        </w:rPr>
        <w:t>e</w:t>
      </w:r>
      <w:r w:rsidRPr="002F0232">
        <w:rPr>
          <w:rFonts w:ascii="Arial" w:eastAsia="Arial" w:hAnsi="Arial" w:cs="Arial"/>
        </w:rPr>
        <w:t>d</w:t>
      </w:r>
      <w:r w:rsidRPr="002F0232">
        <w:rPr>
          <w:rFonts w:ascii="Arial" w:eastAsia="Arial" w:hAnsi="Arial" w:cs="Arial"/>
          <w:spacing w:val="6"/>
        </w:rPr>
        <w:t xml:space="preserve"> </w:t>
      </w:r>
      <w:r w:rsidRPr="002F0232">
        <w:rPr>
          <w:rFonts w:ascii="Arial" w:eastAsia="Arial" w:hAnsi="Arial" w:cs="Arial"/>
        </w:rPr>
        <w:t>by</w:t>
      </w:r>
      <w:r w:rsidRPr="002F0232">
        <w:rPr>
          <w:rFonts w:ascii="Arial" w:eastAsia="Arial" w:hAnsi="Arial" w:cs="Arial"/>
          <w:spacing w:val="3"/>
        </w:rPr>
        <w:t xml:space="preserve"> </w:t>
      </w:r>
      <w:r w:rsidRPr="002F0232">
        <w:rPr>
          <w:rFonts w:ascii="Arial" w:eastAsia="Arial" w:hAnsi="Arial" w:cs="Arial"/>
        </w:rPr>
        <w:t>a</w:t>
      </w:r>
      <w:r w:rsidRPr="002F0232">
        <w:rPr>
          <w:rFonts w:ascii="Arial" w:eastAsia="Arial" w:hAnsi="Arial" w:cs="Arial"/>
          <w:spacing w:val="3"/>
        </w:rPr>
        <w:t xml:space="preserve"> </w:t>
      </w:r>
      <w:r w:rsidRPr="002F0232">
        <w:rPr>
          <w:rFonts w:ascii="Arial" w:eastAsia="Arial" w:hAnsi="Arial" w:cs="Arial"/>
          <w:spacing w:val="-1"/>
        </w:rPr>
        <w:t>S</w:t>
      </w:r>
      <w:r w:rsidRPr="002F0232">
        <w:rPr>
          <w:rFonts w:ascii="Arial" w:eastAsia="Arial" w:hAnsi="Arial" w:cs="Arial"/>
        </w:rPr>
        <w:t>ur</w:t>
      </w:r>
      <w:r w:rsidRPr="002F0232">
        <w:rPr>
          <w:rFonts w:ascii="Arial" w:eastAsia="Arial" w:hAnsi="Arial" w:cs="Arial"/>
          <w:spacing w:val="-2"/>
        </w:rPr>
        <w:t>e</w:t>
      </w:r>
      <w:r w:rsidRPr="002F0232">
        <w:rPr>
          <w:rFonts w:ascii="Arial" w:eastAsia="Arial" w:hAnsi="Arial" w:cs="Arial"/>
          <w:spacing w:val="1"/>
        </w:rPr>
        <w:t>t</w:t>
      </w:r>
      <w:r w:rsidRPr="002F0232">
        <w:rPr>
          <w:rFonts w:ascii="Arial" w:eastAsia="Arial" w:hAnsi="Arial" w:cs="Arial"/>
        </w:rPr>
        <w:t>y</w:t>
      </w:r>
      <w:r w:rsidRPr="002F0232">
        <w:rPr>
          <w:rFonts w:ascii="Arial" w:eastAsia="Arial" w:hAnsi="Arial" w:cs="Arial"/>
          <w:spacing w:val="4"/>
        </w:rPr>
        <w:t xml:space="preserve"> </w:t>
      </w:r>
      <w:r w:rsidRPr="002F0232">
        <w:rPr>
          <w:rFonts w:ascii="Arial" w:eastAsia="Arial" w:hAnsi="Arial" w:cs="Arial"/>
          <w:spacing w:val="-1"/>
        </w:rPr>
        <w:t>C</w:t>
      </w:r>
      <w:r w:rsidRPr="002F0232">
        <w:rPr>
          <w:rFonts w:ascii="Arial" w:eastAsia="Arial" w:hAnsi="Arial" w:cs="Arial"/>
        </w:rPr>
        <w:t>omp</w:t>
      </w:r>
      <w:r w:rsidRPr="002F0232">
        <w:rPr>
          <w:rFonts w:ascii="Arial" w:eastAsia="Arial" w:hAnsi="Arial" w:cs="Arial"/>
          <w:spacing w:val="-3"/>
        </w:rPr>
        <w:t>a</w:t>
      </w:r>
      <w:r w:rsidRPr="002F0232">
        <w:rPr>
          <w:rFonts w:ascii="Arial" w:eastAsia="Arial" w:hAnsi="Arial" w:cs="Arial"/>
        </w:rPr>
        <w:t>ny</w:t>
      </w:r>
      <w:r w:rsidRPr="002F0232">
        <w:rPr>
          <w:rFonts w:ascii="Arial" w:eastAsia="Arial" w:hAnsi="Arial" w:cs="Arial"/>
          <w:spacing w:val="3"/>
        </w:rPr>
        <w:t xml:space="preserve"> </w:t>
      </w:r>
      <w:r w:rsidRPr="002F0232">
        <w:rPr>
          <w:rFonts w:ascii="Arial" w:eastAsia="Arial" w:hAnsi="Arial" w:cs="Arial"/>
        </w:rPr>
        <w:t>a</w:t>
      </w:r>
      <w:r w:rsidRPr="002F0232">
        <w:rPr>
          <w:rFonts w:ascii="Arial" w:eastAsia="Arial" w:hAnsi="Arial" w:cs="Arial"/>
          <w:spacing w:val="-1"/>
        </w:rPr>
        <w:t>u</w:t>
      </w:r>
      <w:r w:rsidRPr="002F0232">
        <w:rPr>
          <w:rFonts w:ascii="Arial" w:eastAsia="Arial" w:hAnsi="Arial" w:cs="Arial"/>
          <w:spacing w:val="1"/>
        </w:rPr>
        <w:t>t</w:t>
      </w:r>
      <w:r w:rsidRPr="002F0232">
        <w:rPr>
          <w:rFonts w:ascii="Arial" w:eastAsia="Arial" w:hAnsi="Arial" w:cs="Arial"/>
        </w:rPr>
        <w:t>h</w:t>
      </w:r>
      <w:r w:rsidRPr="002F0232">
        <w:rPr>
          <w:rFonts w:ascii="Arial" w:eastAsia="Arial" w:hAnsi="Arial" w:cs="Arial"/>
          <w:spacing w:val="-1"/>
        </w:rPr>
        <w:t>o</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spacing w:val="-2"/>
        </w:rPr>
        <w:t>z</w:t>
      </w:r>
      <w:r w:rsidRPr="002F0232">
        <w:rPr>
          <w:rFonts w:ascii="Arial" w:eastAsia="Arial" w:hAnsi="Arial" w:cs="Arial"/>
        </w:rPr>
        <w:t>ed</w:t>
      </w:r>
      <w:r w:rsidRPr="002F0232">
        <w:rPr>
          <w:rFonts w:ascii="Arial" w:eastAsia="Arial" w:hAnsi="Arial" w:cs="Arial"/>
          <w:spacing w:val="5"/>
        </w:rPr>
        <w:t xml:space="preserve"> </w:t>
      </w:r>
      <w:r w:rsidRPr="002F0232">
        <w:rPr>
          <w:rFonts w:ascii="Arial" w:eastAsia="Arial" w:hAnsi="Arial" w:cs="Arial"/>
          <w:spacing w:val="1"/>
        </w:rPr>
        <w:t>t</w:t>
      </w:r>
      <w:r w:rsidRPr="002F0232">
        <w:rPr>
          <w:rFonts w:ascii="Arial" w:eastAsia="Arial" w:hAnsi="Arial" w:cs="Arial"/>
        </w:rPr>
        <w:t>o</w:t>
      </w:r>
      <w:r w:rsidRPr="002F0232">
        <w:rPr>
          <w:rFonts w:ascii="Arial" w:eastAsia="Arial" w:hAnsi="Arial" w:cs="Arial"/>
          <w:spacing w:val="3"/>
        </w:rPr>
        <w:t xml:space="preserve"> </w:t>
      </w:r>
      <w:r w:rsidRPr="002F0232">
        <w:rPr>
          <w:rFonts w:ascii="Arial" w:eastAsia="Arial" w:hAnsi="Arial" w:cs="Arial"/>
          <w:spacing w:val="-1"/>
        </w:rPr>
        <w:t>t</w:t>
      </w:r>
      <w:r w:rsidRPr="002F0232">
        <w:rPr>
          <w:rFonts w:ascii="Arial" w:eastAsia="Arial" w:hAnsi="Arial" w:cs="Arial"/>
          <w:spacing w:val="1"/>
        </w:rPr>
        <w:t>r</w:t>
      </w:r>
      <w:r w:rsidRPr="002F0232">
        <w:rPr>
          <w:rFonts w:ascii="Arial" w:eastAsia="Arial" w:hAnsi="Arial" w:cs="Arial"/>
        </w:rPr>
        <w:t>a</w:t>
      </w:r>
      <w:r w:rsidRPr="002F0232">
        <w:rPr>
          <w:rFonts w:ascii="Arial" w:eastAsia="Arial" w:hAnsi="Arial" w:cs="Arial"/>
          <w:spacing w:val="-1"/>
        </w:rPr>
        <w:t>n</w:t>
      </w:r>
      <w:r w:rsidRPr="002F0232">
        <w:rPr>
          <w:rFonts w:ascii="Arial" w:eastAsia="Arial" w:hAnsi="Arial" w:cs="Arial"/>
        </w:rPr>
        <w:t>sa</w:t>
      </w:r>
      <w:r w:rsidRPr="002F0232">
        <w:rPr>
          <w:rFonts w:ascii="Arial" w:eastAsia="Arial" w:hAnsi="Arial" w:cs="Arial"/>
          <w:spacing w:val="-3"/>
        </w:rPr>
        <w:t>c</w:t>
      </w:r>
      <w:r w:rsidRPr="002F0232">
        <w:rPr>
          <w:rFonts w:ascii="Arial" w:eastAsia="Arial" w:hAnsi="Arial" w:cs="Arial"/>
        </w:rPr>
        <w:t xml:space="preserve">t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
        </w:rPr>
        <w:t xml:space="preserve"> </w:t>
      </w:r>
      <w:r w:rsidRPr="002F0232">
        <w:rPr>
          <w:rFonts w:ascii="Arial" w:eastAsia="Arial" w:hAnsi="Arial" w:cs="Arial"/>
        </w:rPr>
        <w:t>b</w:t>
      </w:r>
      <w:r w:rsidRPr="002F0232">
        <w:rPr>
          <w:rFonts w:ascii="Arial" w:eastAsia="Arial" w:hAnsi="Arial" w:cs="Arial"/>
          <w:spacing w:val="-3"/>
        </w:rPr>
        <w:t>u</w:t>
      </w:r>
      <w:r w:rsidRPr="002F0232">
        <w:rPr>
          <w:rFonts w:ascii="Arial" w:eastAsia="Arial" w:hAnsi="Arial" w:cs="Arial"/>
        </w:rPr>
        <w:t>s</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1"/>
        </w:rPr>
        <w:t>e</w:t>
      </w:r>
      <w:r w:rsidRPr="002F0232">
        <w:rPr>
          <w:rFonts w:ascii="Arial" w:eastAsia="Arial" w:hAnsi="Arial" w:cs="Arial"/>
        </w:rPr>
        <w:t xml:space="preserve">ss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4"/>
        </w:rPr>
        <w:t xml:space="preserve"> </w:t>
      </w:r>
      <w:r w:rsidRPr="002F0232">
        <w:rPr>
          <w:rFonts w:ascii="Arial" w:eastAsia="Arial" w:hAnsi="Arial" w:cs="Arial"/>
        </w:rPr>
        <w:t>s</w:t>
      </w:r>
      <w:r w:rsidRPr="002F0232">
        <w:rPr>
          <w:rFonts w:ascii="Arial" w:eastAsia="Arial" w:hAnsi="Arial" w:cs="Arial"/>
          <w:spacing w:val="-3"/>
        </w:rPr>
        <w:t>u</w:t>
      </w:r>
      <w:r w:rsidRPr="002F0232">
        <w:rPr>
          <w:rFonts w:ascii="Arial" w:eastAsia="Arial" w:hAnsi="Arial" w:cs="Arial"/>
          <w:spacing w:val="1"/>
        </w:rPr>
        <w:t>r</w:t>
      </w:r>
      <w:r w:rsidRPr="002F0232">
        <w:rPr>
          <w:rFonts w:ascii="Arial" w:eastAsia="Arial" w:hAnsi="Arial" w:cs="Arial"/>
        </w:rPr>
        <w:t>et</w:t>
      </w:r>
      <w:r w:rsidRPr="002F0232">
        <w:rPr>
          <w:rFonts w:ascii="Arial" w:eastAsia="Arial" w:hAnsi="Arial" w:cs="Arial"/>
          <w:spacing w:val="-2"/>
        </w:rPr>
        <w:t>y</w:t>
      </w:r>
      <w:r w:rsidRPr="002F0232">
        <w:rPr>
          <w:rFonts w:ascii="Arial" w:eastAsia="Arial" w:hAnsi="Arial" w:cs="Arial"/>
        </w:rPr>
        <w:t>s</w:t>
      </w:r>
      <w:r w:rsidRPr="002F0232">
        <w:rPr>
          <w:rFonts w:ascii="Arial" w:eastAsia="Arial" w:hAnsi="Arial" w:cs="Arial"/>
          <w:spacing w:val="-3"/>
        </w:rPr>
        <w:t>h</w:t>
      </w:r>
      <w:r w:rsidRPr="002F0232">
        <w:rPr>
          <w:rFonts w:ascii="Arial" w:eastAsia="Arial" w:hAnsi="Arial" w:cs="Arial"/>
          <w:spacing w:val="-1"/>
        </w:rPr>
        <w:t>i</w:t>
      </w:r>
      <w:r w:rsidRPr="002F0232">
        <w:rPr>
          <w:rFonts w:ascii="Arial" w:eastAsia="Arial" w:hAnsi="Arial" w:cs="Arial"/>
        </w:rPr>
        <w:t>p</w:t>
      </w:r>
      <w:r w:rsidRPr="002F0232">
        <w:rPr>
          <w:rFonts w:ascii="Arial" w:eastAsia="Arial" w:hAnsi="Arial" w:cs="Arial"/>
          <w:spacing w:val="2"/>
        </w:rPr>
        <w:t xml:space="preserve"> </w:t>
      </w:r>
      <w:r w:rsidRPr="002F0232">
        <w:rPr>
          <w:rFonts w:ascii="Arial" w:eastAsia="Arial" w:hAnsi="Arial" w:cs="Arial"/>
          <w:spacing w:val="-1"/>
        </w:rPr>
        <w:t>i</w:t>
      </w:r>
      <w:r w:rsidRPr="002F0232">
        <w:rPr>
          <w:rFonts w:ascii="Arial" w:eastAsia="Arial" w:hAnsi="Arial" w:cs="Arial"/>
        </w:rPr>
        <w:t xml:space="preserve">n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P</w:t>
      </w:r>
      <w:r w:rsidRPr="002F0232">
        <w:rPr>
          <w:rFonts w:ascii="Arial" w:eastAsia="Arial" w:hAnsi="Arial" w:cs="Arial"/>
          <w:spacing w:val="1"/>
        </w:rPr>
        <w:t>r</w:t>
      </w:r>
      <w:r w:rsidRPr="002F0232">
        <w:rPr>
          <w:rFonts w:ascii="Arial" w:eastAsia="Arial" w:hAnsi="Arial" w:cs="Arial"/>
        </w:rPr>
        <w:t>o</w:t>
      </w:r>
      <w:r w:rsidRPr="002F0232">
        <w:rPr>
          <w:rFonts w:ascii="Arial" w:eastAsia="Arial" w:hAnsi="Arial" w:cs="Arial"/>
          <w:spacing w:val="-3"/>
        </w:rPr>
        <w:t>v</w:t>
      </w:r>
      <w:r w:rsidRPr="002F0232">
        <w:rPr>
          <w:rFonts w:ascii="Arial" w:eastAsia="Arial" w:hAnsi="Arial" w:cs="Arial"/>
          <w:spacing w:val="-1"/>
        </w:rPr>
        <w:t>i</w:t>
      </w:r>
      <w:r w:rsidRPr="002F0232">
        <w:rPr>
          <w:rFonts w:ascii="Arial" w:eastAsia="Arial" w:hAnsi="Arial" w:cs="Arial"/>
        </w:rPr>
        <w:t>nce</w:t>
      </w:r>
      <w:r w:rsidRPr="002F0232">
        <w:rPr>
          <w:rFonts w:ascii="Arial" w:eastAsia="Arial" w:hAnsi="Arial" w:cs="Arial"/>
          <w:spacing w:val="2"/>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1"/>
        </w:rPr>
        <w:t xml:space="preserve"> O</w:t>
      </w:r>
      <w:r w:rsidRPr="002F0232">
        <w:rPr>
          <w:rFonts w:ascii="Arial" w:eastAsia="Arial" w:hAnsi="Arial" w:cs="Arial"/>
        </w:rPr>
        <w:t>n</w:t>
      </w:r>
      <w:r w:rsidRPr="002F0232">
        <w:rPr>
          <w:rFonts w:ascii="Arial" w:eastAsia="Arial" w:hAnsi="Arial" w:cs="Arial"/>
          <w:spacing w:val="-2"/>
        </w:rPr>
        <w:t>t</w:t>
      </w:r>
      <w:r w:rsidRPr="002F0232">
        <w:rPr>
          <w:rFonts w:ascii="Arial" w:eastAsia="Arial" w:hAnsi="Arial" w:cs="Arial"/>
        </w:rPr>
        <w:t>ario</w:t>
      </w:r>
      <w:r w:rsidRPr="002F0232">
        <w:rPr>
          <w:rFonts w:ascii="Arial" w:eastAsia="Arial" w:hAnsi="Arial" w:cs="Arial"/>
          <w:spacing w:val="2"/>
        </w:rPr>
        <w:t xml:space="preserve"> </w:t>
      </w:r>
      <w:r w:rsidRPr="002F0232">
        <w:rPr>
          <w:rFonts w:ascii="Arial" w:eastAsia="Arial" w:hAnsi="Arial" w:cs="Arial"/>
        </w:rPr>
        <w:t>u</w:t>
      </w:r>
      <w:r w:rsidRPr="002F0232">
        <w:rPr>
          <w:rFonts w:ascii="Arial" w:eastAsia="Arial" w:hAnsi="Arial" w:cs="Arial"/>
          <w:spacing w:val="-1"/>
        </w:rPr>
        <w:t>n</w:t>
      </w:r>
      <w:r w:rsidRPr="002F0232">
        <w:rPr>
          <w:rFonts w:ascii="Arial" w:eastAsia="Arial" w:hAnsi="Arial" w:cs="Arial"/>
        </w:rPr>
        <w:t>d</w:t>
      </w:r>
      <w:r w:rsidRPr="002F0232">
        <w:rPr>
          <w:rFonts w:ascii="Arial" w:eastAsia="Arial" w:hAnsi="Arial" w:cs="Arial"/>
          <w:spacing w:val="-3"/>
        </w:rPr>
        <w:t>e</w:t>
      </w:r>
      <w:r w:rsidRPr="002F0232">
        <w:rPr>
          <w:rFonts w:ascii="Arial" w:eastAsia="Arial" w:hAnsi="Arial" w:cs="Arial"/>
        </w:rPr>
        <w:t>r</w:t>
      </w:r>
      <w:r w:rsidRPr="002F0232">
        <w:rPr>
          <w:rFonts w:ascii="Arial" w:eastAsia="Arial" w:hAnsi="Arial" w:cs="Arial"/>
          <w:spacing w:val="1"/>
        </w:rPr>
        <w:t xml:space="preserve"> t</w:t>
      </w:r>
      <w:r w:rsidRPr="002F0232">
        <w:rPr>
          <w:rFonts w:ascii="Arial" w:eastAsia="Arial" w:hAnsi="Arial" w:cs="Arial"/>
        </w:rPr>
        <w:t>he a</w:t>
      </w:r>
      <w:r w:rsidRPr="002F0232">
        <w:rPr>
          <w:rFonts w:ascii="Arial" w:eastAsia="Arial" w:hAnsi="Arial" w:cs="Arial"/>
          <w:spacing w:val="-1"/>
        </w:rPr>
        <w:t>n</w:t>
      </w:r>
      <w:r w:rsidRPr="002F0232">
        <w:rPr>
          <w:rFonts w:ascii="Arial" w:eastAsia="Arial" w:hAnsi="Arial" w:cs="Arial"/>
        </w:rPr>
        <w:t xml:space="preserve">d </w:t>
      </w:r>
      <w:r w:rsidRPr="002F0232">
        <w:rPr>
          <w:rFonts w:ascii="Arial" w:eastAsia="Arial" w:hAnsi="Arial" w:cs="Arial"/>
          <w:spacing w:val="-1"/>
        </w:rPr>
        <w:t>i</w:t>
      </w:r>
      <w:r w:rsidRPr="002F0232">
        <w:rPr>
          <w:rFonts w:ascii="Arial" w:eastAsia="Arial" w:hAnsi="Arial" w:cs="Arial"/>
        </w:rPr>
        <w:t xml:space="preserve">n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O</w:t>
      </w:r>
      <w:r w:rsidRPr="002F0232">
        <w:rPr>
          <w:rFonts w:ascii="Arial" w:eastAsia="Arial" w:hAnsi="Arial" w:cs="Arial"/>
          <w:spacing w:val="-3"/>
        </w:rPr>
        <w:t>w</w:t>
      </w:r>
      <w:r w:rsidRPr="002F0232">
        <w:rPr>
          <w:rFonts w:ascii="Arial" w:eastAsia="Arial" w:hAnsi="Arial" w:cs="Arial"/>
        </w:rPr>
        <w:t>n</w:t>
      </w:r>
      <w:r w:rsidRPr="002F0232">
        <w:rPr>
          <w:rFonts w:ascii="Arial" w:eastAsia="Arial" w:hAnsi="Arial" w:cs="Arial"/>
          <w:spacing w:val="-1"/>
        </w:rPr>
        <w:t>e</w:t>
      </w:r>
      <w:r w:rsidRPr="002F0232">
        <w:rPr>
          <w:rFonts w:ascii="Arial" w:eastAsia="Arial" w:hAnsi="Arial" w:cs="Arial"/>
          <w:spacing w:val="1"/>
        </w:rPr>
        <w:t>r'</w:t>
      </w:r>
      <w:r w:rsidRPr="002F0232">
        <w:rPr>
          <w:rFonts w:ascii="Arial" w:eastAsia="Arial" w:hAnsi="Arial" w:cs="Arial"/>
        </w:rPr>
        <w:t>s</w:t>
      </w:r>
      <w:r w:rsidRPr="002F0232">
        <w:rPr>
          <w:rFonts w:ascii="Arial" w:eastAsia="Arial" w:hAnsi="Arial" w:cs="Arial"/>
          <w:spacing w:val="-1"/>
        </w:rPr>
        <w:t xml:space="preserve"> </w:t>
      </w:r>
      <w:r w:rsidRPr="002F0232">
        <w:rPr>
          <w:rFonts w:ascii="Arial" w:eastAsia="Arial" w:hAnsi="Arial" w:cs="Arial"/>
        </w:rPr>
        <w:t>a</w:t>
      </w:r>
      <w:r w:rsidRPr="002F0232">
        <w:rPr>
          <w:rFonts w:ascii="Arial" w:eastAsia="Arial" w:hAnsi="Arial" w:cs="Arial"/>
          <w:spacing w:val="-1"/>
        </w:rPr>
        <w:t>p</w:t>
      </w:r>
      <w:r w:rsidRPr="002F0232">
        <w:rPr>
          <w:rFonts w:ascii="Arial" w:eastAsia="Arial" w:hAnsi="Arial" w:cs="Arial"/>
        </w:rPr>
        <w:t>pro</w:t>
      </w:r>
      <w:r w:rsidRPr="002F0232">
        <w:rPr>
          <w:rFonts w:ascii="Arial" w:eastAsia="Arial" w:hAnsi="Arial" w:cs="Arial"/>
          <w:spacing w:val="-2"/>
        </w:rPr>
        <w:t>v</w:t>
      </w:r>
      <w:r w:rsidRPr="002F0232">
        <w:rPr>
          <w:rFonts w:ascii="Arial" w:eastAsia="Arial" w:hAnsi="Arial" w:cs="Arial"/>
        </w:rPr>
        <w:t>ed</w:t>
      </w:r>
      <w:r w:rsidRPr="002F0232">
        <w:rPr>
          <w:rFonts w:ascii="Arial" w:eastAsia="Arial" w:hAnsi="Arial" w:cs="Arial"/>
          <w:spacing w:val="-2"/>
        </w:rPr>
        <w:t xml:space="preserve"> </w:t>
      </w:r>
      <w:r w:rsidRPr="002F0232">
        <w:rPr>
          <w:rFonts w:ascii="Arial" w:eastAsia="Arial" w:hAnsi="Arial" w:cs="Arial"/>
          <w:spacing w:val="1"/>
        </w:rPr>
        <w:t>f</w:t>
      </w:r>
      <w:r w:rsidRPr="002F0232">
        <w:rPr>
          <w:rFonts w:ascii="Arial" w:eastAsia="Arial" w:hAnsi="Arial" w:cs="Arial"/>
        </w:rPr>
        <w:t>o</w:t>
      </w:r>
      <w:r w:rsidRPr="002F0232">
        <w:rPr>
          <w:rFonts w:ascii="Arial" w:eastAsia="Arial" w:hAnsi="Arial" w:cs="Arial"/>
          <w:spacing w:val="-2"/>
        </w:rPr>
        <w:t>r</w:t>
      </w:r>
      <w:r w:rsidRPr="002F0232">
        <w:rPr>
          <w:rFonts w:ascii="Arial" w:eastAsia="Arial" w:hAnsi="Arial" w:cs="Arial"/>
        </w:rPr>
        <w:t>m</w:t>
      </w:r>
      <w:r w:rsidRPr="002F0232">
        <w:rPr>
          <w:rFonts w:ascii="Arial" w:eastAsia="Arial" w:hAnsi="Arial" w:cs="Arial"/>
          <w:spacing w:val="-2"/>
        </w:rPr>
        <w:t xml:space="preserve"> </w:t>
      </w:r>
      <w:r w:rsidRPr="002F0232">
        <w:rPr>
          <w:rFonts w:ascii="Arial" w:eastAsia="Arial" w:hAnsi="Arial" w:cs="Arial"/>
          <w:spacing w:val="-3"/>
        </w:rPr>
        <w:t>w</w:t>
      </w:r>
      <w:r w:rsidRPr="002F0232">
        <w:rPr>
          <w:rFonts w:ascii="Arial" w:eastAsia="Arial" w:hAnsi="Arial" w:cs="Arial"/>
          <w:spacing w:val="2"/>
        </w:rPr>
        <w:t>h</w:t>
      </w:r>
      <w:r w:rsidRPr="002F0232">
        <w:rPr>
          <w:rFonts w:ascii="Arial" w:eastAsia="Arial" w:hAnsi="Arial" w:cs="Arial"/>
          <w:spacing w:val="-1"/>
        </w:rPr>
        <w:t>i</w:t>
      </w:r>
      <w:r w:rsidRPr="002F0232">
        <w:rPr>
          <w:rFonts w:ascii="Arial" w:eastAsia="Arial" w:hAnsi="Arial" w:cs="Arial"/>
        </w:rPr>
        <w:t xml:space="preserve">ch is </w:t>
      </w:r>
      <w:r w:rsidRPr="002F0232">
        <w:rPr>
          <w:rFonts w:ascii="Arial" w:eastAsia="Arial" w:hAnsi="Arial" w:cs="Arial"/>
          <w:spacing w:val="-2"/>
        </w:rPr>
        <w:t>a</w:t>
      </w:r>
      <w:r w:rsidRPr="002F0232">
        <w:rPr>
          <w:rFonts w:ascii="Arial" w:eastAsia="Arial" w:hAnsi="Arial" w:cs="Arial"/>
          <w:spacing w:val="1"/>
        </w:rPr>
        <w:t>tt</w:t>
      </w:r>
      <w:r w:rsidRPr="002F0232">
        <w:rPr>
          <w:rFonts w:ascii="Arial" w:eastAsia="Arial" w:hAnsi="Arial" w:cs="Arial"/>
          <w:spacing w:val="-3"/>
        </w:rPr>
        <w:t>a</w:t>
      </w:r>
      <w:r w:rsidRPr="002F0232">
        <w:rPr>
          <w:rFonts w:ascii="Arial" w:eastAsia="Arial" w:hAnsi="Arial" w:cs="Arial"/>
        </w:rPr>
        <w:t>ch</w:t>
      </w:r>
      <w:r w:rsidRPr="002F0232">
        <w:rPr>
          <w:rFonts w:ascii="Arial" w:eastAsia="Arial" w:hAnsi="Arial" w:cs="Arial"/>
          <w:spacing w:val="-1"/>
        </w:rPr>
        <w:t>e</w:t>
      </w:r>
      <w:r w:rsidRPr="002F0232">
        <w:rPr>
          <w:rFonts w:ascii="Arial" w:eastAsia="Arial" w:hAnsi="Arial" w:cs="Arial"/>
        </w:rPr>
        <w:t>d</w:t>
      </w:r>
      <w:r w:rsidRPr="002F0232">
        <w:rPr>
          <w:rFonts w:ascii="Arial" w:eastAsia="Arial" w:hAnsi="Arial" w:cs="Arial"/>
          <w:spacing w:val="-2"/>
        </w:rPr>
        <w:t xml:space="preserve"> </w:t>
      </w:r>
      <w:r w:rsidRPr="002F0232">
        <w:rPr>
          <w:rFonts w:ascii="Arial" w:eastAsia="Arial" w:hAnsi="Arial" w:cs="Arial"/>
        </w:rPr>
        <w:t>h</w:t>
      </w:r>
      <w:r w:rsidRPr="002F0232">
        <w:rPr>
          <w:rFonts w:ascii="Arial" w:eastAsia="Arial" w:hAnsi="Arial" w:cs="Arial"/>
          <w:spacing w:val="-1"/>
        </w:rPr>
        <w:t>e</w:t>
      </w:r>
      <w:r w:rsidRPr="002F0232">
        <w:rPr>
          <w:rFonts w:ascii="Arial" w:eastAsia="Arial" w:hAnsi="Arial" w:cs="Arial"/>
          <w:spacing w:val="1"/>
        </w:rPr>
        <w:t>r</w:t>
      </w:r>
      <w:r w:rsidRPr="002F0232">
        <w:rPr>
          <w:rFonts w:ascii="Arial" w:eastAsia="Arial" w:hAnsi="Arial" w:cs="Arial"/>
          <w:spacing w:val="-3"/>
        </w:rPr>
        <w:t>e</w:t>
      </w:r>
      <w:r w:rsidRPr="002F0232">
        <w:rPr>
          <w:rFonts w:ascii="Arial" w:eastAsia="Arial" w:hAnsi="Arial" w:cs="Arial"/>
          <w:spacing w:val="1"/>
        </w:rPr>
        <w:t>t</w:t>
      </w:r>
      <w:r w:rsidRPr="002F0232">
        <w:rPr>
          <w:rFonts w:ascii="Arial" w:eastAsia="Arial" w:hAnsi="Arial" w:cs="Arial"/>
        </w:rPr>
        <w:t>o</w:t>
      </w:r>
      <w:r w:rsidRPr="002F0232">
        <w:rPr>
          <w:rFonts w:ascii="Arial" w:eastAsia="Arial" w:hAnsi="Arial" w:cs="Arial"/>
          <w:spacing w:val="-4"/>
        </w:rPr>
        <w:t xml:space="preserve"> </w:t>
      </w:r>
      <w:r w:rsidRPr="002F0232">
        <w:rPr>
          <w:rFonts w:ascii="Arial" w:eastAsia="Arial" w:hAnsi="Arial" w:cs="Arial"/>
        </w:rPr>
        <w:t>a</w:t>
      </w:r>
      <w:r w:rsidRPr="002F0232">
        <w:rPr>
          <w:rFonts w:ascii="Arial" w:eastAsia="Arial" w:hAnsi="Arial" w:cs="Arial"/>
          <w:spacing w:val="-1"/>
        </w:rPr>
        <w:t>n</w:t>
      </w:r>
      <w:r w:rsidRPr="002F0232">
        <w:rPr>
          <w:rFonts w:ascii="Arial" w:eastAsia="Arial" w:hAnsi="Arial" w:cs="Arial"/>
        </w:rPr>
        <w:t xml:space="preserve">d </w:t>
      </w:r>
      <w:r w:rsidR="00BD4948">
        <w:rPr>
          <w:rFonts w:ascii="Arial" w:eastAsia="Arial" w:hAnsi="Arial" w:cs="Arial"/>
        </w:rPr>
        <w:t xml:space="preserve">will be </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2"/>
        </w:rPr>
        <w:t xml:space="preserve"> </w:t>
      </w:r>
      <w:r w:rsidRPr="002F0232">
        <w:rPr>
          <w:rFonts w:ascii="Arial" w:eastAsia="Arial" w:hAnsi="Arial" w:cs="Arial"/>
        </w:rPr>
        <w:t>an</w:t>
      </w:r>
      <w:r w:rsidRPr="002F0232">
        <w:rPr>
          <w:rFonts w:ascii="Arial" w:eastAsia="Arial" w:hAnsi="Arial" w:cs="Arial"/>
          <w:spacing w:val="-2"/>
        </w:rPr>
        <w:t xml:space="preserve"> </w:t>
      </w:r>
      <w:r w:rsidRPr="002F0232">
        <w:rPr>
          <w:rFonts w:ascii="Arial" w:eastAsia="Arial" w:hAnsi="Arial" w:cs="Arial"/>
          <w:spacing w:val="-3"/>
        </w:rPr>
        <w:t>a</w:t>
      </w:r>
      <w:r w:rsidRPr="002F0232">
        <w:rPr>
          <w:rFonts w:ascii="Arial" w:eastAsia="Arial" w:hAnsi="Arial" w:cs="Arial"/>
          <w:spacing w:val="1"/>
        </w:rPr>
        <w:t>m</w:t>
      </w:r>
      <w:r w:rsidRPr="002F0232">
        <w:rPr>
          <w:rFonts w:ascii="Arial" w:eastAsia="Arial" w:hAnsi="Arial" w:cs="Arial"/>
        </w:rPr>
        <w:t>o</w:t>
      </w:r>
      <w:r w:rsidRPr="002F0232">
        <w:rPr>
          <w:rFonts w:ascii="Arial" w:eastAsia="Arial" w:hAnsi="Arial" w:cs="Arial"/>
          <w:spacing w:val="-1"/>
        </w:rPr>
        <w:t>u</w:t>
      </w:r>
      <w:r w:rsidRPr="002F0232">
        <w:rPr>
          <w:rFonts w:ascii="Arial" w:eastAsia="Arial" w:hAnsi="Arial" w:cs="Arial"/>
          <w:spacing w:val="-3"/>
        </w:rPr>
        <w:t>n</w:t>
      </w:r>
      <w:r w:rsidRPr="002F0232">
        <w:rPr>
          <w:rFonts w:ascii="Arial" w:eastAsia="Arial" w:hAnsi="Arial" w:cs="Arial"/>
        </w:rPr>
        <w:t>t e</w:t>
      </w:r>
      <w:r w:rsidRPr="002F0232">
        <w:rPr>
          <w:rFonts w:ascii="Arial" w:eastAsia="Arial" w:hAnsi="Arial" w:cs="Arial"/>
          <w:spacing w:val="2"/>
        </w:rPr>
        <w:t>q</w:t>
      </w:r>
      <w:r w:rsidRPr="002F0232">
        <w:rPr>
          <w:rFonts w:ascii="Arial" w:eastAsia="Arial" w:hAnsi="Arial" w:cs="Arial"/>
        </w:rPr>
        <w:t>u</w:t>
      </w:r>
      <w:r w:rsidRPr="002F0232">
        <w:rPr>
          <w:rFonts w:ascii="Arial" w:eastAsia="Arial" w:hAnsi="Arial" w:cs="Arial"/>
          <w:spacing w:val="-1"/>
        </w:rPr>
        <w:t>a</w:t>
      </w:r>
      <w:r w:rsidRPr="002F0232">
        <w:rPr>
          <w:rFonts w:ascii="Arial" w:eastAsia="Arial" w:hAnsi="Arial" w:cs="Arial"/>
        </w:rPr>
        <w:t>l</w:t>
      </w:r>
      <w:r w:rsidRPr="002F0232">
        <w:rPr>
          <w:rFonts w:ascii="Arial" w:eastAsia="Arial" w:hAnsi="Arial" w:cs="Arial"/>
          <w:spacing w:val="-2"/>
        </w:rPr>
        <w:t xml:space="preserve"> </w:t>
      </w:r>
      <w:r w:rsidRPr="002F0232">
        <w:rPr>
          <w:rFonts w:ascii="Arial" w:eastAsia="Arial" w:hAnsi="Arial" w:cs="Arial"/>
          <w:spacing w:val="1"/>
        </w:rPr>
        <w:t>t</w:t>
      </w:r>
      <w:r w:rsidRPr="002F0232">
        <w:rPr>
          <w:rFonts w:ascii="Arial" w:eastAsia="Arial" w:hAnsi="Arial" w:cs="Arial"/>
        </w:rPr>
        <w:t>o 5</w:t>
      </w:r>
      <w:r w:rsidRPr="002F0232">
        <w:rPr>
          <w:rFonts w:ascii="Arial" w:eastAsia="Arial" w:hAnsi="Arial" w:cs="Arial"/>
          <w:spacing w:val="-2"/>
        </w:rPr>
        <w:t>0</w:t>
      </w:r>
      <w:r w:rsidRPr="002F0232">
        <w:rPr>
          <w:rFonts w:ascii="Arial" w:eastAsia="Arial" w:hAnsi="Arial" w:cs="Arial"/>
        </w:rPr>
        <w:t>%</w:t>
      </w:r>
      <w:r w:rsidRPr="002F0232">
        <w:rPr>
          <w:rFonts w:ascii="Arial" w:eastAsia="Arial" w:hAnsi="Arial" w:cs="Arial"/>
          <w:spacing w:val="2"/>
        </w:rPr>
        <w:t xml:space="preserve"> </w:t>
      </w:r>
      <w:r w:rsidRPr="002F0232">
        <w:rPr>
          <w:rFonts w:ascii="Arial" w:eastAsia="Arial" w:hAnsi="Arial" w:cs="Arial"/>
          <w:spacing w:val="-3"/>
        </w:rPr>
        <w:t>o</w:t>
      </w:r>
      <w:r w:rsidRPr="002F0232">
        <w:rPr>
          <w:rFonts w:ascii="Arial" w:eastAsia="Arial" w:hAnsi="Arial" w:cs="Arial"/>
        </w:rPr>
        <w:t xml:space="preserve">f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C</w:t>
      </w:r>
      <w:r w:rsidRPr="002F0232">
        <w:rPr>
          <w:rFonts w:ascii="Arial" w:eastAsia="Arial" w:hAnsi="Arial" w:cs="Arial"/>
        </w:rPr>
        <w:t>o</w:t>
      </w:r>
      <w:r w:rsidRPr="002F0232">
        <w:rPr>
          <w:rFonts w:ascii="Arial" w:eastAsia="Arial" w:hAnsi="Arial" w:cs="Arial"/>
          <w:spacing w:val="-1"/>
        </w:rPr>
        <w:t>nt</w:t>
      </w:r>
      <w:r w:rsidRPr="002F0232">
        <w:rPr>
          <w:rFonts w:ascii="Arial" w:eastAsia="Arial" w:hAnsi="Arial" w:cs="Arial"/>
          <w:spacing w:val="1"/>
        </w:rPr>
        <w:t>r</w:t>
      </w:r>
      <w:r w:rsidRPr="002F0232">
        <w:rPr>
          <w:rFonts w:ascii="Arial" w:eastAsia="Arial" w:hAnsi="Arial" w:cs="Arial"/>
        </w:rPr>
        <w:t xml:space="preserve">act </w:t>
      </w:r>
      <w:r w:rsidRPr="002F0232">
        <w:rPr>
          <w:rFonts w:ascii="Arial" w:eastAsia="Arial" w:hAnsi="Arial" w:cs="Arial"/>
          <w:spacing w:val="-1"/>
        </w:rPr>
        <w:t>P</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rPr>
        <w:t>ce.</w:t>
      </w:r>
    </w:p>
    <w:p w14:paraId="31DAA8E1" w14:textId="77777777" w:rsidR="00357F7A" w:rsidRPr="00511BFD" w:rsidRDefault="00357F7A" w:rsidP="00357F7A">
      <w:pPr>
        <w:spacing w:before="7" w:line="240" w:lineRule="exact"/>
        <w:rPr>
          <w:rFonts w:ascii="Arial" w:hAnsi="Arial" w:cs="Arial"/>
        </w:rPr>
      </w:pPr>
    </w:p>
    <w:p w14:paraId="2C8D9ADB" w14:textId="51E75F59" w:rsidR="00357F7A" w:rsidRPr="00511BFD" w:rsidRDefault="00357F7A" w:rsidP="00126ABC">
      <w:pPr>
        <w:pStyle w:val="ListParagraph"/>
        <w:numPr>
          <w:ilvl w:val="0"/>
          <w:numId w:val="22"/>
        </w:numPr>
        <w:tabs>
          <w:tab w:val="left" w:pos="2480"/>
        </w:tabs>
        <w:ind w:right="113"/>
        <w:rPr>
          <w:rFonts w:ascii="Arial" w:eastAsia="Arial" w:hAnsi="Arial" w:cs="Arial"/>
        </w:rPr>
      </w:pPr>
      <w:r w:rsidRPr="00511BFD">
        <w:rPr>
          <w:rFonts w:ascii="Arial" w:eastAsia="Arial" w:hAnsi="Arial" w:cs="Arial"/>
          <w:b/>
        </w:rPr>
        <w:t>A</w:t>
      </w:r>
      <w:r w:rsidRPr="00511BFD">
        <w:rPr>
          <w:rFonts w:ascii="Arial" w:eastAsia="Arial" w:hAnsi="Arial" w:cs="Arial"/>
          <w:b/>
          <w:spacing w:val="10"/>
        </w:rPr>
        <w:t xml:space="preserve"> </w:t>
      </w:r>
      <w:r w:rsidRPr="00511BFD">
        <w:rPr>
          <w:rFonts w:ascii="Arial" w:eastAsia="Arial" w:hAnsi="Arial" w:cs="Arial"/>
          <w:b/>
        </w:rPr>
        <w:t>L</w:t>
      </w:r>
      <w:r w:rsidRPr="00511BFD">
        <w:rPr>
          <w:rFonts w:ascii="Arial" w:eastAsia="Arial" w:hAnsi="Arial" w:cs="Arial"/>
          <w:b/>
          <w:spacing w:val="1"/>
        </w:rPr>
        <w:t>a</w:t>
      </w:r>
      <w:r w:rsidRPr="00511BFD">
        <w:rPr>
          <w:rFonts w:ascii="Arial" w:eastAsia="Arial" w:hAnsi="Arial" w:cs="Arial"/>
          <w:b/>
        </w:rPr>
        <w:t>b</w:t>
      </w:r>
      <w:r w:rsidRPr="00511BFD">
        <w:rPr>
          <w:rFonts w:ascii="Arial" w:eastAsia="Arial" w:hAnsi="Arial" w:cs="Arial"/>
          <w:b/>
          <w:spacing w:val="-1"/>
        </w:rPr>
        <w:t>o</w:t>
      </w:r>
      <w:r w:rsidRPr="00511BFD">
        <w:rPr>
          <w:rFonts w:ascii="Arial" w:eastAsia="Arial" w:hAnsi="Arial" w:cs="Arial"/>
          <w:b/>
          <w:spacing w:val="-3"/>
        </w:rPr>
        <w:t>u</w:t>
      </w:r>
      <w:r w:rsidRPr="00511BFD">
        <w:rPr>
          <w:rFonts w:ascii="Arial" w:eastAsia="Arial" w:hAnsi="Arial" w:cs="Arial"/>
          <w:b/>
        </w:rPr>
        <w:t>r</w:t>
      </w:r>
      <w:r w:rsidRPr="00511BFD">
        <w:rPr>
          <w:rFonts w:ascii="Arial" w:eastAsia="Arial" w:hAnsi="Arial" w:cs="Arial"/>
          <w:b/>
          <w:spacing w:val="11"/>
        </w:rPr>
        <w:t xml:space="preserve"> </w:t>
      </w:r>
      <w:r w:rsidRPr="00511BFD">
        <w:rPr>
          <w:rFonts w:ascii="Arial" w:eastAsia="Arial" w:hAnsi="Arial" w:cs="Arial"/>
          <w:b/>
          <w:spacing w:val="2"/>
        </w:rPr>
        <w:t>a</w:t>
      </w:r>
      <w:r w:rsidRPr="00511BFD">
        <w:rPr>
          <w:rFonts w:ascii="Arial" w:eastAsia="Arial" w:hAnsi="Arial" w:cs="Arial"/>
          <w:b/>
        </w:rPr>
        <w:t>nd</w:t>
      </w:r>
      <w:r w:rsidRPr="00511BFD">
        <w:rPr>
          <w:rFonts w:ascii="Arial" w:eastAsia="Arial" w:hAnsi="Arial" w:cs="Arial"/>
          <w:b/>
          <w:spacing w:val="8"/>
        </w:rPr>
        <w:t xml:space="preserve"> </w:t>
      </w:r>
      <w:r w:rsidRPr="00511BFD">
        <w:rPr>
          <w:rFonts w:ascii="Arial" w:eastAsia="Arial" w:hAnsi="Arial" w:cs="Arial"/>
          <w:b/>
          <w:spacing w:val="-2"/>
        </w:rPr>
        <w:t>M</w:t>
      </w:r>
      <w:r w:rsidRPr="00511BFD">
        <w:rPr>
          <w:rFonts w:ascii="Arial" w:eastAsia="Arial" w:hAnsi="Arial" w:cs="Arial"/>
          <w:b/>
          <w:spacing w:val="2"/>
        </w:rPr>
        <w:t>a</w:t>
      </w:r>
      <w:r w:rsidRPr="00511BFD">
        <w:rPr>
          <w:rFonts w:ascii="Arial" w:eastAsia="Arial" w:hAnsi="Arial" w:cs="Arial"/>
          <w:b/>
          <w:spacing w:val="-2"/>
        </w:rPr>
        <w:t>t</w:t>
      </w:r>
      <w:r w:rsidRPr="00511BFD">
        <w:rPr>
          <w:rFonts w:ascii="Arial" w:eastAsia="Arial" w:hAnsi="Arial" w:cs="Arial"/>
          <w:b/>
        </w:rPr>
        <w:t>er</w:t>
      </w:r>
      <w:r w:rsidRPr="00511BFD">
        <w:rPr>
          <w:rFonts w:ascii="Arial" w:eastAsia="Arial" w:hAnsi="Arial" w:cs="Arial"/>
          <w:b/>
          <w:spacing w:val="-1"/>
        </w:rPr>
        <w:t>i</w:t>
      </w:r>
      <w:r w:rsidRPr="00511BFD">
        <w:rPr>
          <w:rFonts w:ascii="Arial" w:eastAsia="Arial" w:hAnsi="Arial" w:cs="Arial"/>
          <w:b/>
        </w:rPr>
        <w:t>al</w:t>
      </w:r>
      <w:r w:rsidRPr="00511BFD">
        <w:rPr>
          <w:rFonts w:ascii="Arial" w:eastAsia="Arial" w:hAnsi="Arial" w:cs="Arial"/>
          <w:b/>
          <w:spacing w:val="14"/>
        </w:rPr>
        <w:t xml:space="preserve"> </w:t>
      </w:r>
      <w:r w:rsidRPr="00511BFD">
        <w:rPr>
          <w:rFonts w:ascii="Arial" w:eastAsia="Arial" w:hAnsi="Arial" w:cs="Arial"/>
          <w:b/>
          <w:spacing w:val="-1"/>
        </w:rPr>
        <w:t>P</w:t>
      </w:r>
      <w:r w:rsidRPr="00511BFD">
        <w:rPr>
          <w:rFonts w:ascii="Arial" w:eastAsia="Arial" w:hAnsi="Arial" w:cs="Arial"/>
          <w:b/>
          <w:spacing w:val="4"/>
        </w:rPr>
        <w:t>a</w:t>
      </w:r>
      <w:r w:rsidRPr="00511BFD">
        <w:rPr>
          <w:rFonts w:ascii="Arial" w:eastAsia="Arial" w:hAnsi="Arial" w:cs="Arial"/>
          <w:b/>
          <w:spacing w:val="-8"/>
        </w:rPr>
        <w:t>y</w:t>
      </w:r>
      <w:r w:rsidRPr="00511BFD">
        <w:rPr>
          <w:rFonts w:ascii="Arial" w:eastAsia="Arial" w:hAnsi="Arial" w:cs="Arial"/>
          <w:b/>
        </w:rPr>
        <w:t>m</w:t>
      </w:r>
      <w:r w:rsidRPr="00511BFD">
        <w:rPr>
          <w:rFonts w:ascii="Arial" w:eastAsia="Arial" w:hAnsi="Arial" w:cs="Arial"/>
          <w:b/>
          <w:spacing w:val="2"/>
        </w:rPr>
        <w:t>e</w:t>
      </w:r>
      <w:r w:rsidRPr="00511BFD">
        <w:rPr>
          <w:rFonts w:ascii="Arial" w:eastAsia="Arial" w:hAnsi="Arial" w:cs="Arial"/>
          <w:b/>
          <w:spacing w:val="-3"/>
        </w:rPr>
        <w:t>n</w:t>
      </w:r>
      <w:r w:rsidRPr="00511BFD">
        <w:rPr>
          <w:rFonts w:ascii="Arial" w:eastAsia="Arial" w:hAnsi="Arial" w:cs="Arial"/>
          <w:b/>
        </w:rPr>
        <w:t>t</w:t>
      </w:r>
      <w:r w:rsidRPr="00511BFD">
        <w:rPr>
          <w:rFonts w:ascii="Arial" w:eastAsia="Arial" w:hAnsi="Arial" w:cs="Arial"/>
          <w:b/>
          <w:spacing w:val="12"/>
        </w:rPr>
        <w:t xml:space="preserve"> </w:t>
      </w:r>
      <w:r w:rsidRPr="00511BFD">
        <w:rPr>
          <w:rFonts w:ascii="Arial" w:eastAsia="Arial" w:hAnsi="Arial" w:cs="Arial"/>
          <w:b/>
          <w:spacing w:val="1"/>
        </w:rPr>
        <w:t>B</w:t>
      </w:r>
      <w:r w:rsidRPr="00511BFD">
        <w:rPr>
          <w:rFonts w:ascii="Arial" w:eastAsia="Arial" w:hAnsi="Arial" w:cs="Arial"/>
          <w:b/>
        </w:rPr>
        <w:t>o</w:t>
      </w:r>
      <w:r w:rsidRPr="00511BFD">
        <w:rPr>
          <w:rFonts w:ascii="Arial" w:eastAsia="Arial" w:hAnsi="Arial" w:cs="Arial"/>
          <w:b/>
          <w:spacing w:val="-1"/>
        </w:rPr>
        <w:t>n</w:t>
      </w:r>
      <w:r w:rsidRPr="00511BFD">
        <w:rPr>
          <w:rFonts w:ascii="Arial" w:eastAsia="Arial" w:hAnsi="Arial" w:cs="Arial"/>
          <w:b/>
          <w:spacing w:val="1"/>
        </w:rPr>
        <w:t>d</w:t>
      </w:r>
      <w:r w:rsidRPr="00511BFD">
        <w:rPr>
          <w:rFonts w:ascii="Arial" w:eastAsia="Arial" w:hAnsi="Arial" w:cs="Arial"/>
        </w:rPr>
        <w:t>,</w:t>
      </w:r>
      <w:r w:rsidRPr="00511BFD">
        <w:rPr>
          <w:rFonts w:ascii="Arial" w:eastAsia="Arial" w:hAnsi="Arial" w:cs="Arial"/>
          <w:spacing w:val="14"/>
        </w:rPr>
        <w:t xml:space="preserve"> </w:t>
      </w:r>
      <w:r w:rsidRPr="00511BFD">
        <w:rPr>
          <w:rFonts w:ascii="Arial" w:eastAsia="Arial" w:hAnsi="Arial" w:cs="Arial"/>
        </w:rPr>
        <w:t>be</w:t>
      </w:r>
      <w:r w:rsidRPr="00511BFD">
        <w:rPr>
          <w:rFonts w:ascii="Arial" w:eastAsia="Arial" w:hAnsi="Arial" w:cs="Arial"/>
          <w:spacing w:val="13"/>
        </w:rPr>
        <w:t xml:space="preserve"> </w:t>
      </w:r>
      <w:r w:rsidRPr="00511BFD">
        <w:rPr>
          <w:rFonts w:ascii="Arial" w:eastAsia="Arial" w:hAnsi="Arial" w:cs="Arial"/>
          <w:spacing w:val="-1"/>
        </w:rPr>
        <w:t>i</w:t>
      </w:r>
      <w:r w:rsidRPr="00511BFD">
        <w:rPr>
          <w:rFonts w:ascii="Arial" w:eastAsia="Arial" w:hAnsi="Arial" w:cs="Arial"/>
        </w:rPr>
        <w:t>ss</w:t>
      </w:r>
      <w:r w:rsidRPr="00511BFD">
        <w:rPr>
          <w:rFonts w:ascii="Arial" w:eastAsia="Arial" w:hAnsi="Arial" w:cs="Arial"/>
          <w:spacing w:val="-3"/>
        </w:rPr>
        <w:t>u</w:t>
      </w:r>
      <w:r w:rsidRPr="00511BFD">
        <w:rPr>
          <w:rFonts w:ascii="Arial" w:eastAsia="Arial" w:hAnsi="Arial" w:cs="Arial"/>
        </w:rPr>
        <w:t>ed</w:t>
      </w:r>
      <w:r w:rsidRPr="00511BFD">
        <w:rPr>
          <w:rFonts w:ascii="Arial" w:eastAsia="Arial" w:hAnsi="Arial" w:cs="Arial"/>
          <w:spacing w:val="13"/>
        </w:rPr>
        <w:t xml:space="preserve"> </w:t>
      </w:r>
      <w:r w:rsidRPr="00511BFD">
        <w:rPr>
          <w:rFonts w:ascii="Arial" w:eastAsia="Arial" w:hAnsi="Arial" w:cs="Arial"/>
        </w:rPr>
        <w:t>by</w:t>
      </w:r>
      <w:r w:rsidRPr="00511BFD">
        <w:rPr>
          <w:rFonts w:ascii="Arial" w:eastAsia="Arial" w:hAnsi="Arial" w:cs="Arial"/>
          <w:spacing w:val="10"/>
        </w:rPr>
        <w:t xml:space="preserve"> </w:t>
      </w:r>
      <w:r w:rsidRPr="00511BFD">
        <w:rPr>
          <w:rFonts w:ascii="Arial" w:eastAsia="Arial" w:hAnsi="Arial" w:cs="Arial"/>
        </w:rPr>
        <w:t>a</w:t>
      </w:r>
      <w:r w:rsidRPr="00511BFD">
        <w:rPr>
          <w:rFonts w:ascii="Arial" w:eastAsia="Arial" w:hAnsi="Arial" w:cs="Arial"/>
          <w:spacing w:val="13"/>
        </w:rPr>
        <w:t xml:space="preserve"> </w:t>
      </w:r>
      <w:r w:rsidRPr="00511BFD">
        <w:rPr>
          <w:rFonts w:ascii="Arial" w:eastAsia="Arial" w:hAnsi="Arial" w:cs="Arial"/>
          <w:spacing w:val="-1"/>
        </w:rPr>
        <w:t>S</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ety</w:t>
      </w:r>
      <w:r w:rsidRPr="00511BFD">
        <w:rPr>
          <w:rFonts w:ascii="Arial" w:eastAsia="Arial" w:hAnsi="Arial" w:cs="Arial"/>
          <w:spacing w:val="11"/>
        </w:rPr>
        <w:t xml:space="preserve"> </w:t>
      </w:r>
      <w:r w:rsidRPr="00511BFD">
        <w:rPr>
          <w:rFonts w:ascii="Arial" w:eastAsia="Arial" w:hAnsi="Arial" w:cs="Arial"/>
          <w:spacing w:val="-1"/>
        </w:rPr>
        <w:t>C</w:t>
      </w:r>
      <w:r w:rsidRPr="00511BFD">
        <w:rPr>
          <w:rFonts w:ascii="Arial" w:eastAsia="Arial" w:hAnsi="Arial" w:cs="Arial"/>
        </w:rPr>
        <w:t>ompa</w:t>
      </w:r>
      <w:r w:rsidRPr="00511BFD">
        <w:rPr>
          <w:rFonts w:ascii="Arial" w:eastAsia="Arial" w:hAnsi="Arial" w:cs="Arial"/>
          <w:spacing w:val="-3"/>
        </w:rPr>
        <w:t>n</w:t>
      </w:r>
      <w:r w:rsidRPr="00511BFD">
        <w:rPr>
          <w:rFonts w:ascii="Arial" w:eastAsia="Arial" w:hAnsi="Arial" w:cs="Arial"/>
        </w:rPr>
        <w:t>y a</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2"/>
        </w:rPr>
        <w:t xml:space="preserve"> </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s</w:t>
      </w:r>
      <w:r w:rsidRPr="00511BFD">
        <w:rPr>
          <w:rFonts w:ascii="Arial" w:eastAsia="Arial" w:hAnsi="Arial" w:cs="Arial"/>
          <w:spacing w:val="-3"/>
        </w:rPr>
        <w:t>a</w:t>
      </w:r>
      <w:r w:rsidRPr="00511BFD">
        <w:rPr>
          <w:rFonts w:ascii="Arial" w:eastAsia="Arial" w:hAnsi="Arial" w:cs="Arial"/>
        </w:rPr>
        <w:t xml:space="preserve">ct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rPr>
        <w:t>e</w:t>
      </w:r>
      <w:r w:rsidRPr="00511BFD">
        <w:rPr>
          <w:rFonts w:ascii="Arial" w:eastAsia="Arial" w:hAnsi="Arial" w:cs="Arial"/>
          <w:spacing w:val="3"/>
        </w:rPr>
        <w:t xml:space="preserve"> </w:t>
      </w:r>
      <w:r w:rsidRPr="00511BFD">
        <w:rPr>
          <w:rFonts w:ascii="Arial" w:eastAsia="Arial" w:hAnsi="Arial" w:cs="Arial"/>
        </w:rPr>
        <w:t>b</w:t>
      </w:r>
      <w:r w:rsidRPr="00511BFD">
        <w:rPr>
          <w:rFonts w:ascii="Arial" w:eastAsia="Arial" w:hAnsi="Arial" w:cs="Arial"/>
          <w:spacing w:val="-1"/>
        </w:rPr>
        <w:t>u</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ss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rPr>
        <w:t>sur</w:t>
      </w:r>
      <w:r w:rsidRPr="00511BFD">
        <w:rPr>
          <w:rFonts w:ascii="Arial" w:eastAsia="Arial" w:hAnsi="Arial" w:cs="Arial"/>
          <w:spacing w:val="-2"/>
        </w:rPr>
        <w:t>e</w:t>
      </w:r>
      <w:r w:rsidRPr="00511BFD">
        <w:rPr>
          <w:rFonts w:ascii="Arial" w:eastAsia="Arial" w:hAnsi="Arial" w:cs="Arial"/>
          <w:spacing w:val="1"/>
        </w:rPr>
        <w:t>t</w:t>
      </w:r>
      <w:r w:rsidRPr="00511BFD">
        <w:rPr>
          <w:rFonts w:ascii="Arial" w:eastAsia="Arial" w:hAnsi="Arial" w:cs="Arial"/>
          <w:spacing w:val="-2"/>
        </w:rPr>
        <w:t>y</w:t>
      </w:r>
      <w:r w:rsidRPr="00511BFD">
        <w:rPr>
          <w:rFonts w:ascii="Arial" w:eastAsia="Arial" w:hAnsi="Arial" w:cs="Arial"/>
        </w:rPr>
        <w:t>sh</w:t>
      </w:r>
      <w:r w:rsidRPr="00511BFD">
        <w:rPr>
          <w:rFonts w:ascii="Arial" w:eastAsia="Arial" w:hAnsi="Arial" w:cs="Arial"/>
          <w:spacing w:val="-1"/>
        </w:rPr>
        <w:t>i</w:t>
      </w:r>
      <w:r w:rsidRPr="00511BFD">
        <w:rPr>
          <w:rFonts w:ascii="Arial" w:eastAsia="Arial" w:hAnsi="Arial" w:cs="Arial"/>
        </w:rPr>
        <w:t>p</w:t>
      </w:r>
      <w:r w:rsidRPr="00511BFD">
        <w:rPr>
          <w:rFonts w:ascii="Arial" w:eastAsia="Arial" w:hAnsi="Arial" w:cs="Arial"/>
          <w:spacing w:val="3"/>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P</w:t>
      </w:r>
      <w:r w:rsidRPr="00511BFD">
        <w:rPr>
          <w:rFonts w:ascii="Arial" w:eastAsia="Arial" w:hAnsi="Arial" w:cs="Arial"/>
          <w:spacing w:val="1"/>
        </w:rPr>
        <w:t>r</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spacing w:val="-1"/>
        </w:rPr>
        <w:t>i</w:t>
      </w:r>
      <w:r w:rsidRPr="00511BFD">
        <w:rPr>
          <w:rFonts w:ascii="Arial" w:eastAsia="Arial" w:hAnsi="Arial" w:cs="Arial"/>
        </w:rPr>
        <w:t>nce</w:t>
      </w:r>
      <w:r w:rsidRPr="00511BFD">
        <w:rPr>
          <w:rFonts w:ascii="Arial" w:eastAsia="Arial" w:hAnsi="Arial" w:cs="Arial"/>
          <w:spacing w:val="3"/>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O</w:t>
      </w:r>
      <w:r w:rsidRPr="00511BFD">
        <w:rPr>
          <w:rFonts w:ascii="Arial" w:eastAsia="Arial" w:hAnsi="Arial" w:cs="Arial"/>
          <w:spacing w:val="-3"/>
        </w:rPr>
        <w:t>n</w:t>
      </w:r>
      <w:r w:rsidRPr="00511BFD">
        <w:rPr>
          <w:rFonts w:ascii="Arial" w:eastAsia="Arial" w:hAnsi="Arial" w:cs="Arial"/>
          <w:spacing w:val="1"/>
        </w:rPr>
        <w:t>t</w:t>
      </w:r>
      <w:r w:rsidRPr="00511BFD">
        <w:rPr>
          <w:rFonts w:ascii="Arial" w:eastAsia="Arial" w:hAnsi="Arial" w:cs="Arial"/>
        </w:rPr>
        <w:t>ar</w:t>
      </w:r>
      <w:r w:rsidRPr="00511BFD">
        <w:rPr>
          <w:rFonts w:ascii="Arial" w:eastAsia="Arial" w:hAnsi="Arial" w:cs="Arial"/>
          <w:spacing w:val="-3"/>
        </w:rPr>
        <w:t>i</w:t>
      </w:r>
      <w:r w:rsidRPr="00511BFD">
        <w:rPr>
          <w:rFonts w:ascii="Arial" w:eastAsia="Arial" w:hAnsi="Arial" w:cs="Arial"/>
        </w:rPr>
        <w:t>o 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rPr>
        <w:t>r</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he 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 xml:space="preserve">n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O</w:t>
      </w:r>
      <w:r w:rsidRPr="00511BFD">
        <w:rPr>
          <w:rFonts w:ascii="Arial" w:eastAsia="Arial" w:hAnsi="Arial" w:cs="Arial"/>
          <w:spacing w:val="-1"/>
        </w:rPr>
        <w:t>w</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r'</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spacing w:val="-3"/>
        </w:rPr>
        <w:t>a</w:t>
      </w:r>
      <w:r w:rsidRPr="00511BFD">
        <w:rPr>
          <w:rFonts w:ascii="Arial" w:eastAsia="Arial" w:hAnsi="Arial" w:cs="Arial"/>
        </w:rPr>
        <w:t>p</w:t>
      </w:r>
      <w:r w:rsidRPr="00511BFD">
        <w:rPr>
          <w:rFonts w:ascii="Arial" w:eastAsia="Arial" w:hAnsi="Arial" w:cs="Arial"/>
          <w:spacing w:val="-1"/>
        </w:rPr>
        <w:t>p</w:t>
      </w:r>
      <w:r w:rsidRPr="00511BFD">
        <w:rPr>
          <w:rFonts w:ascii="Arial" w:eastAsia="Arial" w:hAnsi="Arial" w:cs="Arial"/>
          <w:spacing w:val="1"/>
        </w:rPr>
        <w:t>r</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rPr>
        <w:t xml:space="preserve">ed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m</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ch</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rPr>
        <w:t>a</w:t>
      </w:r>
      <w:r w:rsidRPr="00511BFD">
        <w:rPr>
          <w:rFonts w:ascii="Arial" w:eastAsia="Arial" w:hAnsi="Arial" w:cs="Arial"/>
          <w:spacing w:val="-2"/>
        </w:rPr>
        <w:t>t</w:t>
      </w:r>
      <w:r w:rsidRPr="00511BFD">
        <w:rPr>
          <w:rFonts w:ascii="Arial" w:eastAsia="Arial" w:hAnsi="Arial" w:cs="Arial"/>
          <w:spacing w:val="1"/>
        </w:rPr>
        <w:t>t</w:t>
      </w:r>
      <w:r w:rsidRPr="00511BFD">
        <w:rPr>
          <w:rFonts w:ascii="Arial" w:eastAsia="Arial" w:hAnsi="Arial" w:cs="Arial"/>
        </w:rPr>
        <w:t>ac</w:t>
      </w:r>
      <w:r w:rsidRPr="00511BFD">
        <w:rPr>
          <w:rFonts w:ascii="Arial" w:eastAsia="Arial" w:hAnsi="Arial" w:cs="Arial"/>
          <w:spacing w:val="-1"/>
        </w:rPr>
        <w:t>h</w:t>
      </w:r>
      <w:r w:rsidRPr="00511BFD">
        <w:rPr>
          <w:rFonts w:ascii="Arial" w:eastAsia="Arial" w:hAnsi="Arial" w:cs="Arial"/>
        </w:rPr>
        <w:t>ed</w:t>
      </w:r>
      <w:r w:rsidRPr="00511BFD">
        <w:rPr>
          <w:rFonts w:ascii="Arial" w:eastAsia="Arial" w:hAnsi="Arial" w:cs="Arial"/>
          <w:spacing w:val="2"/>
        </w:rPr>
        <w:t xml:space="preserve"> </w:t>
      </w:r>
      <w:r w:rsidRPr="00511BFD">
        <w:rPr>
          <w:rFonts w:ascii="Arial" w:eastAsia="Arial" w:hAnsi="Arial" w:cs="Arial"/>
        </w:rPr>
        <w:t>h</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eto</w:t>
      </w:r>
      <w:r w:rsidRPr="00511BFD">
        <w:rPr>
          <w:rFonts w:ascii="Arial" w:eastAsia="Arial" w:hAnsi="Arial" w:cs="Arial"/>
          <w:spacing w:val="1"/>
        </w:rPr>
        <w:t xml:space="preserve"> </w:t>
      </w:r>
      <w:r w:rsidRPr="00511BFD">
        <w:rPr>
          <w:rFonts w:ascii="Arial" w:eastAsia="Arial" w:hAnsi="Arial" w:cs="Arial"/>
        </w:rPr>
        <w:t>a</w:t>
      </w:r>
      <w:r w:rsidRPr="00511BFD">
        <w:rPr>
          <w:rFonts w:ascii="Arial" w:eastAsia="Arial" w:hAnsi="Arial" w:cs="Arial"/>
          <w:spacing w:val="-3"/>
        </w:rPr>
        <w:t>n</w:t>
      </w:r>
      <w:r w:rsidRPr="00511BFD">
        <w:rPr>
          <w:rFonts w:ascii="Arial" w:eastAsia="Arial" w:hAnsi="Arial" w:cs="Arial"/>
        </w:rPr>
        <w:t xml:space="preserve">d </w:t>
      </w:r>
      <w:r w:rsidR="00BD4948">
        <w:rPr>
          <w:rFonts w:ascii="Arial" w:eastAsia="Arial" w:hAnsi="Arial" w:cs="Arial"/>
        </w:rPr>
        <w:t>will</w:t>
      </w:r>
      <w:r w:rsidRPr="00511BFD">
        <w:rPr>
          <w:rFonts w:ascii="Arial" w:eastAsia="Arial" w:hAnsi="Arial" w:cs="Arial"/>
        </w:rPr>
        <w:t xml:space="preserve"> be</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n an</w:t>
      </w:r>
      <w:r w:rsidRPr="00511BFD">
        <w:rPr>
          <w:rFonts w:ascii="Arial" w:eastAsia="Arial" w:hAnsi="Arial" w:cs="Arial"/>
          <w:spacing w:val="1"/>
        </w:rPr>
        <w:t xml:space="preserve"> </w:t>
      </w:r>
      <w:r w:rsidRPr="00511BFD">
        <w:rPr>
          <w:rFonts w:ascii="Arial" w:eastAsia="Arial" w:hAnsi="Arial" w:cs="Arial"/>
          <w:spacing w:val="-3"/>
        </w:rPr>
        <w:t>a</w:t>
      </w:r>
      <w:r w:rsidRPr="00511BFD">
        <w:rPr>
          <w:rFonts w:ascii="Arial" w:eastAsia="Arial" w:hAnsi="Arial" w:cs="Arial"/>
          <w:spacing w:val="1"/>
        </w:rPr>
        <w:t>m</w:t>
      </w:r>
      <w:r w:rsidRPr="00511BFD">
        <w:rPr>
          <w:rFonts w:ascii="Arial" w:eastAsia="Arial" w:hAnsi="Arial" w:cs="Arial"/>
        </w:rPr>
        <w:t>o</w:t>
      </w:r>
      <w:r w:rsidRPr="00511BFD">
        <w:rPr>
          <w:rFonts w:ascii="Arial" w:eastAsia="Arial" w:hAnsi="Arial" w:cs="Arial"/>
          <w:spacing w:val="-1"/>
        </w:rPr>
        <w:t>u</w:t>
      </w:r>
      <w:r w:rsidRPr="00511BFD">
        <w:rPr>
          <w:rFonts w:ascii="Arial" w:eastAsia="Arial" w:hAnsi="Arial" w:cs="Arial"/>
          <w:spacing w:val="-3"/>
        </w:rPr>
        <w:t>n</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spacing w:val="-3"/>
        </w:rPr>
        <w:t>e</w:t>
      </w:r>
      <w:r w:rsidRPr="00511BFD">
        <w:rPr>
          <w:rFonts w:ascii="Arial" w:eastAsia="Arial" w:hAnsi="Arial" w:cs="Arial"/>
        </w:rPr>
        <w:t>q</w:t>
      </w:r>
      <w:r w:rsidRPr="00511BFD">
        <w:rPr>
          <w:rFonts w:ascii="Arial" w:eastAsia="Arial" w:hAnsi="Arial" w:cs="Arial"/>
          <w:spacing w:val="-1"/>
        </w:rPr>
        <w:t>u</w:t>
      </w:r>
      <w:r w:rsidRPr="00511BFD">
        <w:rPr>
          <w:rFonts w:ascii="Arial" w:eastAsia="Arial" w:hAnsi="Arial" w:cs="Arial"/>
        </w:rPr>
        <w:t xml:space="preserve">al </w:t>
      </w:r>
      <w:r w:rsidRPr="00511BFD">
        <w:rPr>
          <w:rFonts w:ascii="Arial" w:eastAsia="Arial" w:hAnsi="Arial" w:cs="Arial"/>
          <w:spacing w:val="1"/>
        </w:rPr>
        <w:t>t</w:t>
      </w:r>
      <w:r w:rsidRPr="00511BFD">
        <w:rPr>
          <w:rFonts w:ascii="Arial" w:eastAsia="Arial" w:hAnsi="Arial" w:cs="Arial"/>
        </w:rPr>
        <w:t>o 5</w:t>
      </w:r>
      <w:r w:rsidRPr="00511BFD">
        <w:rPr>
          <w:rFonts w:ascii="Arial" w:eastAsia="Arial" w:hAnsi="Arial" w:cs="Arial"/>
          <w:spacing w:val="-2"/>
        </w:rPr>
        <w:t>0</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 xml:space="preserve">f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3"/>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3"/>
        </w:rPr>
        <w:t>n</w:t>
      </w:r>
      <w:r w:rsidRPr="00511BFD">
        <w:rPr>
          <w:rFonts w:ascii="Arial" w:eastAsia="Arial" w:hAnsi="Arial" w:cs="Arial"/>
          <w:spacing w:val="1"/>
        </w:rPr>
        <w:t>tr</w:t>
      </w:r>
      <w:r w:rsidRPr="00511BFD">
        <w:rPr>
          <w:rFonts w:ascii="Arial" w:eastAsia="Arial" w:hAnsi="Arial" w:cs="Arial"/>
          <w:spacing w:val="-3"/>
        </w:rPr>
        <w:t>a</w:t>
      </w:r>
      <w:r w:rsidRPr="00511BFD">
        <w:rPr>
          <w:rFonts w:ascii="Arial" w:eastAsia="Arial" w:hAnsi="Arial" w:cs="Arial"/>
        </w:rPr>
        <w:t>ct</w:t>
      </w:r>
      <w:r w:rsidRPr="00511BFD">
        <w:rPr>
          <w:rFonts w:ascii="Arial" w:eastAsia="Arial" w:hAnsi="Arial" w:cs="Arial"/>
          <w:spacing w:val="2"/>
        </w:rPr>
        <w:t xml:space="preserve"> </w:t>
      </w:r>
      <w:r w:rsidRPr="00511BFD">
        <w:rPr>
          <w:rFonts w:ascii="Arial" w:eastAsia="Arial" w:hAnsi="Arial" w:cs="Arial"/>
          <w:spacing w:val="-3"/>
        </w:rPr>
        <w:t>P</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rPr>
        <w:t>ce.</w:t>
      </w:r>
    </w:p>
    <w:p w14:paraId="4F7A893E" w14:textId="77777777" w:rsidR="00357F7A" w:rsidRPr="00511BFD" w:rsidRDefault="00357F7A" w:rsidP="00357F7A">
      <w:pPr>
        <w:spacing w:before="13" w:line="240" w:lineRule="exact"/>
        <w:rPr>
          <w:rFonts w:ascii="Arial" w:hAnsi="Arial" w:cs="Arial"/>
        </w:rPr>
      </w:pPr>
    </w:p>
    <w:p w14:paraId="2AEFE684" w14:textId="77777777" w:rsidR="00357F7A" w:rsidRPr="00511BFD" w:rsidRDefault="00357F7A" w:rsidP="00357F7A">
      <w:pPr>
        <w:tabs>
          <w:tab w:val="left" w:pos="1700"/>
        </w:tabs>
        <w:ind w:left="1708" w:right="108" w:hanging="480"/>
        <w:rPr>
          <w:rFonts w:ascii="Arial" w:eastAsia="Arial" w:hAnsi="Arial" w:cs="Arial"/>
        </w:rPr>
      </w:pPr>
      <w:r w:rsidRPr="00511BFD">
        <w:rPr>
          <w:rFonts w:ascii="Arial" w:eastAsia="Arial" w:hAnsi="Arial" w:cs="Arial"/>
        </w:rPr>
        <w:t>b.</w:t>
      </w:r>
      <w:r w:rsidRPr="00511BFD">
        <w:rPr>
          <w:rFonts w:ascii="Arial" w:eastAsia="Arial" w:hAnsi="Arial" w:cs="Arial"/>
        </w:rPr>
        <w:tab/>
      </w:r>
      <w:r w:rsidRPr="00511BFD">
        <w:rPr>
          <w:rFonts w:ascii="Arial" w:eastAsia="Arial" w:hAnsi="Arial" w:cs="Arial"/>
          <w:spacing w:val="-1"/>
        </w:rPr>
        <w:t>A</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an</w:t>
      </w:r>
      <w:r w:rsidRPr="00511BFD">
        <w:rPr>
          <w:rFonts w:ascii="Arial" w:eastAsia="Arial" w:hAnsi="Arial" w:cs="Arial"/>
          <w:spacing w:val="5"/>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rPr>
        <w:t>ern</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6"/>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6"/>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5"/>
        </w:rPr>
        <w:t xml:space="preserve"> </w:t>
      </w:r>
      <w:r w:rsidRPr="00511BFD">
        <w:rPr>
          <w:rFonts w:ascii="Arial" w:eastAsia="Arial" w:hAnsi="Arial" w:cs="Arial"/>
          <w:spacing w:val="-1"/>
        </w:rPr>
        <w:t>P</w:t>
      </w:r>
      <w:r w:rsidRPr="00511BFD">
        <w:rPr>
          <w:rFonts w:ascii="Arial" w:eastAsia="Arial" w:hAnsi="Arial" w:cs="Arial"/>
          <w:spacing w:val="-3"/>
        </w:rPr>
        <w:t>e</w:t>
      </w:r>
      <w:r w:rsidRPr="00511BFD">
        <w:rPr>
          <w:rFonts w:ascii="Arial" w:eastAsia="Arial" w:hAnsi="Arial" w:cs="Arial"/>
          <w:spacing w:val="-2"/>
        </w:rPr>
        <w:t>r</w:t>
      </w:r>
      <w:r w:rsidRPr="00511BFD">
        <w:rPr>
          <w:rFonts w:ascii="Arial" w:eastAsia="Arial" w:hAnsi="Arial" w:cs="Arial"/>
          <w:spacing w:val="3"/>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6"/>
        </w:rPr>
        <w:t xml:space="preserve"> </w:t>
      </w:r>
      <w:r w:rsidRPr="00511BFD">
        <w:rPr>
          <w:rFonts w:ascii="Arial" w:eastAsia="Arial" w:hAnsi="Arial" w:cs="Arial"/>
          <w:spacing w:val="-1"/>
        </w:rPr>
        <w:t>S</w:t>
      </w:r>
      <w:r w:rsidRPr="00511BFD">
        <w:rPr>
          <w:rFonts w:ascii="Arial" w:eastAsia="Arial" w:hAnsi="Arial" w:cs="Arial"/>
        </w:rPr>
        <w:t>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4"/>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rPr>
        <w:t>r</w:t>
      </w:r>
      <w:r w:rsidRPr="00511BFD">
        <w:rPr>
          <w:rFonts w:ascii="Arial" w:eastAsia="Arial" w:hAnsi="Arial" w:cs="Arial"/>
          <w:spacing w:val="7"/>
        </w:rPr>
        <w:t xml:space="preserve">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spacing w:val="1"/>
        </w:rPr>
        <w:t>Project</w:t>
      </w:r>
      <w:r w:rsidRPr="00511BFD">
        <w:rPr>
          <w:rFonts w:ascii="Arial" w:eastAsia="Arial" w:hAnsi="Arial" w:cs="Arial"/>
        </w:rPr>
        <w:t>:</w:t>
      </w:r>
      <w:r w:rsidRPr="00511BFD">
        <w:rPr>
          <w:rFonts w:ascii="Arial" w:eastAsia="Arial" w:hAnsi="Arial" w:cs="Arial"/>
          <w:spacing w:val="7"/>
        </w:rPr>
        <w:t xml:space="preserve"> </w:t>
      </w:r>
      <w:r w:rsidRPr="00511BFD">
        <w:rPr>
          <w:rFonts w:ascii="Arial" w:eastAsia="Arial" w:hAnsi="Arial" w:cs="Arial"/>
          <w:spacing w:val="-3"/>
        </w:rPr>
        <w:t>i</w:t>
      </w:r>
      <w:r w:rsidRPr="00511BFD">
        <w:rPr>
          <w:rFonts w:ascii="Arial" w:eastAsia="Arial" w:hAnsi="Arial" w:cs="Arial"/>
        </w:rPr>
        <w:t>f</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0"/>
        </w:rPr>
        <w:t xml:space="preserve"> </w:t>
      </w:r>
      <w:r w:rsidRPr="00511BFD">
        <w:rPr>
          <w:rFonts w:ascii="Arial" w:eastAsia="Arial" w:hAnsi="Arial" w:cs="Arial"/>
          <w:spacing w:val="1"/>
        </w:rPr>
        <w:t>t</w:t>
      </w:r>
      <w:r w:rsidRPr="00511BFD">
        <w:rPr>
          <w:rFonts w:ascii="Arial" w:eastAsia="Arial" w:hAnsi="Arial" w:cs="Arial"/>
        </w:rPr>
        <w:t>otal</w:t>
      </w:r>
      <w:r w:rsidRPr="00511BFD">
        <w:rPr>
          <w:rFonts w:ascii="Arial" w:eastAsia="Arial" w:hAnsi="Arial" w:cs="Arial"/>
          <w:spacing w:val="6"/>
        </w:rPr>
        <w:t xml:space="preserve"> </w:t>
      </w:r>
      <w:r w:rsidRPr="00511BFD">
        <w:rPr>
          <w:rFonts w:ascii="Arial" w:eastAsia="Arial" w:hAnsi="Arial" w:cs="Arial"/>
        </w:rPr>
        <w:t>fixed fee</w:t>
      </w:r>
      <w:r w:rsidRPr="00511BFD">
        <w:rPr>
          <w:rFonts w:ascii="Arial" w:eastAsia="Arial" w:hAnsi="Arial" w:cs="Arial"/>
          <w:spacing w:val="8"/>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spacing w:val="-1"/>
        </w:rPr>
        <w:t>l</w:t>
      </w:r>
      <w:r w:rsidRPr="00511BFD">
        <w:rPr>
          <w:rFonts w:ascii="Arial" w:eastAsia="Arial" w:hAnsi="Arial" w:cs="Arial"/>
        </w:rPr>
        <w:t xml:space="preserve">ess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a</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rPr>
        <w:t>$5</w:t>
      </w:r>
      <w:r w:rsidRPr="00511BFD">
        <w:rPr>
          <w:rFonts w:ascii="Arial" w:eastAsia="Arial" w:hAnsi="Arial" w:cs="Arial"/>
          <w:spacing w:val="-1"/>
        </w:rPr>
        <w:t>0</w:t>
      </w:r>
      <w:r w:rsidRPr="00511BFD">
        <w:rPr>
          <w:rFonts w:ascii="Arial" w:eastAsia="Arial" w:hAnsi="Arial" w:cs="Arial"/>
          <w:spacing w:val="-3"/>
        </w:rPr>
        <w:t>0</w:t>
      </w:r>
      <w:r w:rsidRPr="00511BFD">
        <w:rPr>
          <w:rFonts w:ascii="Arial" w:eastAsia="Arial" w:hAnsi="Arial" w:cs="Arial"/>
          <w:spacing w:val="1"/>
        </w:rPr>
        <w:t>,</w:t>
      </w:r>
      <w:r w:rsidRPr="00511BFD">
        <w:rPr>
          <w:rFonts w:ascii="Arial" w:eastAsia="Arial" w:hAnsi="Arial" w:cs="Arial"/>
        </w:rPr>
        <w:t>0</w:t>
      </w:r>
      <w:r w:rsidRPr="00511BFD">
        <w:rPr>
          <w:rFonts w:ascii="Arial" w:eastAsia="Arial" w:hAnsi="Arial" w:cs="Arial"/>
          <w:spacing w:val="-1"/>
        </w:rPr>
        <w:t>0</w:t>
      </w:r>
      <w:r w:rsidRPr="00511BFD">
        <w:rPr>
          <w:rFonts w:ascii="Arial" w:eastAsia="Arial" w:hAnsi="Arial" w:cs="Arial"/>
          <w:spacing w:val="-3"/>
        </w:rPr>
        <w:t>0</w:t>
      </w:r>
      <w:r w:rsidRPr="00511BFD">
        <w:rPr>
          <w:rFonts w:ascii="Arial" w:eastAsia="Arial" w:hAnsi="Arial" w:cs="Arial"/>
          <w:spacing w:val="1"/>
        </w:rPr>
        <w:t>.</w:t>
      </w:r>
      <w:r w:rsidRPr="00511BFD">
        <w:rPr>
          <w:rFonts w:ascii="Arial" w:eastAsia="Arial" w:hAnsi="Arial" w:cs="Arial"/>
        </w:rPr>
        <w:t>0</w:t>
      </w:r>
      <w:r w:rsidRPr="00511BFD">
        <w:rPr>
          <w:rFonts w:ascii="Arial" w:eastAsia="Arial" w:hAnsi="Arial" w:cs="Arial"/>
          <w:spacing w:val="-1"/>
        </w:rPr>
        <w:t>0</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1"/>
        </w:rPr>
        <w:t>ll</w:t>
      </w:r>
      <w:r w:rsidRPr="00511BFD">
        <w:rPr>
          <w:rFonts w:ascii="Arial" w:eastAsia="Arial" w:hAnsi="Arial" w:cs="Arial"/>
        </w:rPr>
        <w:t>o</w:t>
      </w:r>
      <w:r w:rsidRPr="00511BFD">
        <w:rPr>
          <w:rFonts w:ascii="Arial" w:eastAsia="Arial" w:hAnsi="Arial" w:cs="Arial"/>
          <w:spacing w:val="-1"/>
        </w:rPr>
        <w:t>wi</w:t>
      </w:r>
      <w:r w:rsidRPr="00511BFD">
        <w:rPr>
          <w:rFonts w:ascii="Arial" w:eastAsia="Arial" w:hAnsi="Arial" w:cs="Arial"/>
        </w:rPr>
        <w:t>ng</w:t>
      </w:r>
      <w:r w:rsidRPr="00511BFD">
        <w:rPr>
          <w:rFonts w:ascii="Arial" w:eastAsia="Arial" w:hAnsi="Arial" w:cs="Arial"/>
          <w:spacing w:val="5"/>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rPr>
        <w:t>ern</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1"/>
        </w:rPr>
        <w:t xml:space="preserve"> 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6"/>
        </w:rPr>
        <w:t xml:space="preserve"> </w:t>
      </w:r>
      <w:r w:rsidRPr="00511BFD">
        <w:rPr>
          <w:rFonts w:ascii="Arial" w:eastAsia="Arial" w:hAnsi="Arial" w:cs="Arial"/>
        </w:rPr>
        <w:t>sec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
        </w:rPr>
        <w:t xml:space="preserve"> </w:t>
      </w:r>
      <w:r w:rsidRPr="00511BFD">
        <w:rPr>
          <w:rFonts w:ascii="Arial" w:eastAsia="Arial" w:hAnsi="Arial" w:cs="Arial"/>
        </w:rPr>
        <w:t>are</w:t>
      </w:r>
      <w:r w:rsidRPr="00511BFD">
        <w:rPr>
          <w:rFonts w:ascii="Arial" w:eastAsia="Arial" w:hAnsi="Arial" w:cs="Arial"/>
          <w:spacing w:val="4"/>
        </w:rPr>
        <w:t xml:space="preserve"> </w:t>
      </w:r>
      <w:r w:rsidRPr="00511BFD">
        <w:rPr>
          <w:rFonts w:ascii="Arial" w:eastAsia="Arial" w:hAnsi="Arial" w:cs="Arial"/>
        </w:rPr>
        <w:t>acc</w:t>
      </w:r>
      <w:r w:rsidRPr="00511BFD">
        <w:rPr>
          <w:rFonts w:ascii="Arial" w:eastAsia="Arial" w:hAnsi="Arial" w:cs="Arial"/>
          <w:spacing w:val="-1"/>
        </w:rPr>
        <w:t>e</w:t>
      </w:r>
      <w:r w:rsidRPr="00511BFD">
        <w:rPr>
          <w:rFonts w:ascii="Arial" w:eastAsia="Arial" w:hAnsi="Arial" w:cs="Arial"/>
          <w:spacing w:val="-3"/>
        </w:rPr>
        <w:t>p</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3"/>
        </w:rPr>
        <w:t>b</w:t>
      </w:r>
      <w:r w:rsidRPr="00511BFD">
        <w:rPr>
          <w:rFonts w:ascii="Arial" w:eastAsia="Arial" w:hAnsi="Arial" w:cs="Arial"/>
          <w:spacing w:val="-1"/>
        </w:rPr>
        <w:t>l</w:t>
      </w:r>
      <w:r w:rsidRPr="00511BFD">
        <w:rPr>
          <w:rFonts w:ascii="Arial" w:eastAsia="Arial" w:hAnsi="Arial" w:cs="Arial"/>
        </w:rPr>
        <w:t>e</w:t>
      </w:r>
      <w:r w:rsidRPr="00511BFD">
        <w:rPr>
          <w:rFonts w:ascii="Arial" w:eastAsia="Arial" w:hAnsi="Arial" w:cs="Arial"/>
          <w:spacing w:val="3"/>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spacing w:val="-1"/>
        </w:rPr>
        <w:t>li</w:t>
      </w:r>
      <w:r w:rsidRPr="00511BFD">
        <w:rPr>
          <w:rFonts w:ascii="Arial" w:eastAsia="Arial" w:hAnsi="Arial" w:cs="Arial"/>
        </w:rPr>
        <w:t xml:space="preserve">eu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spacing w:val="-3"/>
        </w:rPr>
        <w:t>e</w:t>
      </w:r>
      <w:r w:rsidRPr="00511BFD">
        <w:rPr>
          <w:rFonts w:ascii="Arial" w:eastAsia="Arial" w:hAnsi="Arial" w:cs="Arial"/>
          <w:spacing w:val="-2"/>
        </w:rPr>
        <w:t>r</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spacing w:val="-2"/>
        </w:rPr>
        <w:t>y</w:t>
      </w:r>
      <w:r w:rsidRPr="00511BFD">
        <w:rPr>
          <w:rFonts w:ascii="Arial" w:eastAsia="Arial" w:hAnsi="Arial" w:cs="Arial"/>
        </w:rPr>
        <w:t>:</w:t>
      </w:r>
    </w:p>
    <w:p w14:paraId="506B2B5F" w14:textId="77777777" w:rsidR="00357F7A" w:rsidRPr="002F0232" w:rsidRDefault="00357F7A" w:rsidP="00126ABC">
      <w:pPr>
        <w:pStyle w:val="ListParagraph"/>
        <w:numPr>
          <w:ilvl w:val="0"/>
          <w:numId w:val="22"/>
        </w:numPr>
        <w:spacing w:line="260" w:lineRule="exact"/>
        <w:rPr>
          <w:rFonts w:ascii="Arial" w:eastAsia="Arial" w:hAnsi="Arial" w:cs="Arial"/>
        </w:rPr>
      </w:pPr>
      <w:r w:rsidRPr="002F0232">
        <w:rPr>
          <w:rFonts w:ascii="Arial" w:eastAsia="Arial" w:hAnsi="Arial" w:cs="Arial"/>
          <w:position w:val="-1"/>
        </w:rPr>
        <w:t>an</w:t>
      </w:r>
      <w:r w:rsidRPr="002F0232">
        <w:rPr>
          <w:rFonts w:ascii="Arial" w:eastAsia="Arial" w:hAnsi="Arial" w:cs="Arial"/>
          <w:spacing w:val="1"/>
          <w:position w:val="-1"/>
        </w:rPr>
        <w:t xml:space="preserve"> </w:t>
      </w:r>
      <w:r w:rsidRPr="002F0232">
        <w:rPr>
          <w:rFonts w:ascii="Arial" w:eastAsia="Arial" w:hAnsi="Arial" w:cs="Arial"/>
          <w:spacing w:val="-1"/>
          <w:position w:val="-1"/>
        </w:rPr>
        <w:t>i</w:t>
      </w:r>
      <w:r w:rsidRPr="002F0232">
        <w:rPr>
          <w:rFonts w:ascii="Arial" w:eastAsia="Arial" w:hAnsi="Arial" w:cs="Arial"/>
          <w:spacing w:val="1"/>
          <w:position w:val="-1"/>
        </w:rPr>
        <w:t>rr</w:t>
      </w:r>
      <w:r w:rsidRPr="002F0232">
        <w:rPr>
          <w:rFonts w:ascii="Arial" w:eastAsia="Arial" w:hAnsi="Arial" w:cs="Arial"/>
          <w:position w:val="-1"/>
        </w:rPr>
        <w:t>e</w:t>
      </w:r>
      <w:r w:rsidRPr="002F0232">
        <w:rPr>
          <w:rFonts w:ascii="Arial" w:eastAsia="Arial" w:hAnsi="Arial" w:cs="Arial"/>
          <w:spacing w:val="-3"/>
          <w:position w:val="-1"/>
        </w:rPr>
        <w:t>v</w:t>
      </w:r>
      <w:r w:rsidRPr="002F0232">
        <w:rPr>
          <w:rFonts w:ascii="Arial" w:eastAsia="Arial" w:hAnsi="Arial" w:cs="Arial"/>
          <w:position w:val="-1"/>
        </w:rPr>
        <w:t>oc</w:t>
      </w:r>
      <w:r w:rsidRPr="002F0232">
        <w:rPr>
          <w:rFonts w:ascii="Arial" w:eastAsia="Arial" w:hAnsi="Arial" w:cs="Arial"/>
          <w:spacing w:val="-1"/>
          <w:position w:val="-1"/>
        </w:rPr>
        <w:t>a</w:t>
      </w:r>
      <w:r w:rsidRPr="002F0232">
        <w:rPr>
          <w:rFonts w:ascii="Arial" w:eastAsia="Arial" w:hAnsi="Arial" w:cs="Arial"/>
          <w:position w:val="-1"/>
        </w:rPr>
        <w:t>b</w:t>
      </w:r>
      <w:r w:rsidRPr="002F0232">
        <w:rPr>
          <w:rFonts w:ascii="Arial" w:eastAsia="Arial" w:hAnsi="Arial" w:cs="Arial"/>
          <w:spacing w:val="-1"/>
          <w:position w:val="-1"/>
        </w:rPr>
        <w:t>l</w:t>
      </w:r>
      <w:r w:rsidRPr="002F0232">
        <w:rPr>
          <w:rFonts w:ascii="Arial" w:eastAsia="Arial" w:hAnsi="Arial" w:cs="Arial"/>
          <w:position w:val="-1"/>
        </w:rPr>
        <w:t>e l</w:t>
      </w:r>
      <w:r w:rsidRPr="002F0232">
        <w:rPr>
          <w:rFonts w:ascii="Arial" w:eastAsia="Arial" w:hAnsi="Arial" w:cs="Arial"/>
          <w:spacing w:val="-1"/>
          <w:position w:val="-1"/>
        </w:rPr>
        <w:t>e</w:t>
      </w:r>
      <w:r w:rsidRPr="002F0232">
        <w:rPr>
          <w:rFonts w:ascii="Arial" w:eastAsia="Arial" w:hAnsi="Arial" w:cs="Arial"/>
          <w:spacing w:val="1"/>
          <w:position w:val="-1"/>
        </w:rPr>
        <w:t>tt</w:t>
      </w:r>
      <w:r w:rsidRPr="002F0232">
        <w:rPr>
          <w:rFonts w:ascii="Arial" w:eastAsia="Arial" w:hAnsi="Arial" w:cs="Arial"/>
          <w:spacing w:val="-3"/>
          <w:position w:val="-1"/>
        </w:rPr>
        <w:t>e</w:t>
      </w:r>
      <w:r w:rsidRPr="002F0232">
        <w:rPr>
          <w:rFonts w:ascii="Arial" w:eastAsia="Arial" w:hAnsi="Arial" w:cs="Arial"/>
          <w:position w:val="-1"/>
        </w:rPr>
        <w:t>r</w:t>
      </w:r>
      <w:r w:rsidRPr="002F0232">
        <w:rPr>
          <w:rFonts w:ascii="Arial" w:eastAsia="Arial" w:hAnsi="Arial" w:cs="Arial"/>
          <w:spacing w:val="2"/>
          <w:position w:val="-1"/>
        </w:rPr>
        <w:t xml:space="preserve"> </w:t>
      </w:r>
      <w:r w:rsidRPr="002F0232">
        <w:rPr>
          <w:rFonts w:ascii="Arial" w:eastAsia="Arial" w:hAnsi="Arial" w:cs="Arial"/>
          <w:spacing w:val="-3"/>
          <w:position w:val="-1"/>
        </w:rPr>
        <w:t>o</w:t>
      </w:r>
      <w:r w:rsidRPr="002F0232">
        <w:rPr>
          <w:rFonts w:ascii="Arial" w:eastAsia="Arial" w:hAnsi="Arial" w:cs="Arial"/>
          <w:position w:val="-1"/>
        </w:rPr>
        <w:t>f c</w:t>
      </w:r>
      <w:r w:rsidRPr="002F0232">
        <w:rPr>
          <w:rFonts w:ascii="Arial" w:eastAsia="Arial" w:hAnsi="Arial" w:cs="Arial"/>
          <w:spacing w:val="-2"/>
          <w:position w:val="-1"/>
        </w:rPr>
        <w:t>r</w:t>
      </w:r>
      <w:r w:rsidRPr="002F0232">
        <w:rPr>
          <w:rFonts w:ascii="Arial" w:eastAsia="Arial" w:hAnsi="Arial" w:cs="Arial"/>
          <w:position w:val="-1"/>
        </w:rPr>
        <w:t>e</w:t>
      </w:r>
      <w:r w:rsidRPr="002F0232">
        <w:rPr>
          <w:rFonts w:ascii="Arial" w:eastAsia="Arial" w:hAnsi="Arial" w:cs="Arial"/>
          <w:spacing w:val="-1"/>
          <w:position w:val="-1"/>
        </w:rPr>
        <w:t>di</w:t>
      </w:r>
      <w:r w:rsidRPr="002F0232">
        <w:rPr>
          <w:rFonts w:ascii="Arial" w:eastAsia="Arial" w:hAnsi="Arial" w:cs="Arial"/>
          <w:spacing w:val="1"/>
          <w:position w:val="-1"/>
        </w:rPr>
        <w:t>t</w:t>
      </w:r>
      <w:r w:rsidRPr="002F0232">
        <w:rPr>
          <w:rFonts w:ascii="Arial" w:eastAsia="Arial" w:hAnsi="Arial" w:cs="Arial"/>
          <w:position w:val="-1"/>
        </w:rPr>
        <w:t>;</w:t>
      </w:r>
    </w:p>
    <w:p w14:paraId="3A6BB80C" w14:textId="77777777" w:rsidR="00357F7A" w:rsidRPr="002F0232" w:rsidRDefault="00357F7A" w:rsidP="00126ABC">
      <w:pPr>
        <w:pStyle w:val="ListParagraph"/>
        <w:numPr>
          <w:ilvl w:val="0"/>
          <w:numId w:val="22"/>
        </w:numPr>
        <w:spacing w:line="260" w:lineRule="exact"/>
        <w:rPr>
          <w:rFonts w:ascii="Arial" w:eastAsia="Arial" w:hAnsi="Arial" w:cs="Arial"/>
        </w:rPr>
      </w:pPr>
      <w:r w:rsidRPr="002F0232">
        <w:rPr>
          <w:rFonts w:ascii="Arial" w:eastAsia="Arial" w:hAnsi="Arial" w:cs="Arial"/>
          <w:position w:val="-1"/>
        </w:rPr>
        <w:t>a ba</w:t>
      </w:r>
      <w:r w:rsidRPr="002F0232">
        <w:rPr>
          <w:rFonts w:ascii="Arial" w:eastAsia="Arial" w:hAnsi="Arial" w:cs="Arial"/>
          <w:spacing w:val="-3"/>
          <w:position w:val="-1"/>
        </w:rPr>
        <w:t>n</w:t>
      </w:r>
      <w:r w:rsidRPr="002F0232">
        <w:rPr>
          <w:rFonts w:ascii="Arial" w:eastAsia="Arial" w:hAnsi="Arial" w:cs="Arial"/>
          <w:position w:val="-1"/>
        </w:rPr>
        <w:t>k</w:t>
      </w:r>
      <w:r w:rsidRPr="002F0232">
        <w:rPr>
          <w:rFonts w:ascii="Arial" w:eastAsia="Arial" w:hAnsi="Arial" w:cs="Arial"/>
          <w:spacing w:val="4"/>
          <w:position w:val="-1"/>
        </w:rPr>
        <w:t xml:space="preserve"> </w:t>
      </w:r>
      <w:r w:rsidRPr="002F0232">
        <w:rPr>
          <w:rFonts w:ascii="Arial" w:eastAsia="Arial" w:hAnsi="Arial" w:cs="Arial"/>
          <w:spacing w:val="-3"/>
          <w:position w:val="-1"/>
        </w:rPr>
        <w:t>d</w:t>
      </w:r>
      <w:r w:rsidRPr="002F0232">
        <w:rPr>
          <w:rFonts w:ascii="Arial" w:eastAsia="Arial" w:hAnsi="Arial" w:cs="Arial"/>
          <w:spacing w:val="1"/>
          <w:position w:val="-1"/>
        </w:rPr>
        <w:t>r</w:t>
      </w:r>
      <w:r w:rsidRPr="002F0232">
        <w:rPr>
          <w:rFonts w:ascii="Arial" w:eastAsia="Arial" w:hAnsi="Arial" w:cs="Arial"/>
          <w:spacing w:val="-3"/>
          <w:position w:val="-1"/>
        </w:rPr>
        <w:t>a</w:t>
      </w:r>
      <w:r w:rsidRPr="002F0232">
        <w:rPr>
          <w:rFonts w:ascii="Arial" w:eastAsia="Arial" w:hAnsi="Arial" w:cs="Arial"/>
          <w:spacing w:val="1"/>
          <w:position w:val="-1"/>
        </w:rPr>
        <w:t>ft</w:t>
      </w:r>
      <w:r w:rsidRPr="002F0232">
        <w:rPr>
          <w:rFonts w:ascii="Arial" w:eastAsia="Arial" w:hAnsi="Arial" w:cs="Arial"/>
          <w:position w:val="-1"/>
        </w:rPr>
        <w:t>; or</w:t>
      </w:r>
    </w:p>
    <w:p w14:paraId="51808AB6" w14:textId="77777777" w:rsidR="00357F7A" w:rsidRPr="002F0232" w:rsidRDefault="00357F7A" w:rsidP="00126ABC">
      <w:pPr>
        <w:pStyle w:val="ListParagraph"/>
        <w:numPr>
          <w:ilvl w:val="0"/>
          <w:numId w:val="22"/>
        </w:numPr>
        <w:tabs>
          <w:tab w:val="left" w:pos="2480"/>
        </w:tabs>
        <w:spacing w:before="15" w:line="240" w:lineRule="exact"/>
        <w:ind w:right="110"/>
        <w:rPr>
          <w:rFonts w:ascii="Arial" w:eastAsia="Arial" w:hAnsi="Arial" w:cs="Arial"/>
        </w:rPr>
      </w:pPr>
      <w:r w:rsidRPr="002F0232">
        <w:rPr>
          <w:rFonts w:ascii="Arial" w:eastAsia="Arial" w:hAnsi="Arial" w:cs="Arial"/>
        </w:rPr>
        <w:t>a</w:t>
      </w:r>
      <w:r w:rsidRPr="002F0232">
        <w:rPr>
          <w:rFonts w:ascii="Arial" w:eastAsia="Arial" w:hAnsi="Arial" w:cs="Arial"/>
          <w:spacing w:val="30"/>
        </w:rPr>
        <w:t xml:space="preserve"> </w:t>
      </w:r>
      <w:r w:rsidRPr="002F0232">
        <w:rPr>
          <w:rFonts w:ascii="Arial" w:eastAsia="Arial" w:hAnsi="Arial" w:cs="Arial"/>
        </w:rPr>
        <w:t>c</w:t>
      </w:r>
      <w:r w:rsidRPr="002F0232">
        <w:rPr>
          <w:rFonts w:ascii="Arial" w:eastAsia="Arial" w:hAnsi="Arial" w:cs="Arial"/>
          <w:spacing w:val="-3"/>
        </w:rPr>
        <w:t>e</w:t>
      </w:r>
      <w:r w:rsidRPr="002F0232">
        <w:rPr>
          <w:rFonts w:ascii="Arial" w:eastAsia="Arial" w:hAnsi="Arial" w:cs="Arial"/>
          <w:spacing w:val="1"/>
        </w:rPr>
        <w:t>rt</w:t>
      </w:r>
      <w:r w:rsidRPr="002F0232">
        <w:rPr>
          <w:rFonts w:ascii="Arial" w:eastAsia="Arial" w:hAnsi="Arial" w:cs="Arial"/>
          <w:spacing w:val="-3"/>
        </w:rPr>
        <w:t>i</w:t>
      </w:r>
      <w:r w:rsidRPr="002F0232">
        <w:rPr>
          <w:rFonts w:ascii="Arial" w:eastAsia="Arial" w:hAnsi="Arial" w:cs="Arial"/>
          <w:spacing w:val="3"/>
        </w:rPr>
        <w:t>f</w:t>
      </w:r>
      <w:r w:rsidRPr="002F0232">
        <w:rPr>
          <w:rFonts w:ascii="Arial" w:eastAsia="Arial" w:hAnsi="Arial" w:cs="Arial"/>
          <w:spacing w:val="-1"/>
        </w:rPr>
        <w:t>i</w:t>
      </w:r>
      <w:r w:rsidRPr="002F0232">
        <w:rPr>
          <w:rFonts w:ascii="Arial" w:eastAsia="Arial" w:hAnsi="Arial" w:cs="Arial"/>
        </w:rPr>
        <w:t>ed</w:t>
      </w:r>
      <w:r w:rsidRPr="002F0232">
        <w:rPr>
          <w:rFonts w:ascii="Arial" w:eastAsia="Arial" w:hAnsi="Arial" w:cs="Arial"/>
          <w:spacing w:val="27"/>
        </w:rPr>
        <w:t xml:space="preserve"> </w:t>
      </w:r>
      <w:r w:rsidRPr="002F0232">
        <w:rPr>
          <w:rFonts w:ascii="Arial" w:eastAsia="Arial" w:hAnsi="Arial" w:cs="Arial"/>
        </w:rPr>
        <w:t>ch</w:t>
      </w:r>
      <w:r w:rsidRPr="002F0232">
        <w:rPr>
          <w:rFonts w:ascii="Arial" w:eastAsia="Arial" w:hAnsi="Arial" w:cs="Arial"/>
          <w:spacing w:val="-3"/>
        </w:rPr>
        <w:t>e</w:t>
      </w:r>
      <w:r w:rsidRPr="002F0232">
        <w:rPr>
          <w:rFonts w:ascii="Arial" w:eastAsia="Arial" w:hAnsi="Arial" w:cs="Arial"/>
          <w:spacing w:val="2"/>
        </w:rPr>
        <w:t>q</w:t>
      </w:r>
      <w:r w:rsidRPr="002F0232">
        <w:rPr>
          <w:rFonts w:ascii="Arial" w:eastAsia="Arial" w:hAnsi="Arial" w:cs="Arial"/>
        </w:rPr>
        <w:t>ue</w:t>
      </w:r>
      <w:r w:rsidRPr="002F0232">
        <w:rPr>
          <w:rFonts w:ascii="Arial" w:eastAsia="Arial" w:hAnsi="Arial" w:cs="Arial"/>
          <w:spacing w:val="29"/>
        </w:rPr>
        <w:t xml:space="preserve"> </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27"/>
        </w:rPr>
        <w:t xml:space="preserve">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7"/>
        </w:rPr>
        <w:t xml:space="preserve"> </w:t>
      </w:r>
      <w:r w:rsidRPr="002F0232">
        <w:rPr>
          <w:rFonts w:ascii="Arial" w:eastAsia="Arial" w:hAnsi="Arial" w:cs="Arial"/>
          <w:spacing w:val="-3"/>
        </w:rPr>
        <w:t>a</w:t>
      </w:r>
      <w:r w:rsidRPr="002F0232">
        <w:rPr>
          <w:rFonts w:ascii="Arial" w:eastAsia="Arial" w:hAnsi="Arial" w:cs="Arial"/>
          <w:spacing w:val="1"/>
        </w:rPr>
        <w:t>m</w:t>
      </w:r>
      <w:r w:rsidRPr="002F0232">
        <w:rPr>
          <w:rFonts w:ascii="Arial" w:eastAsia="Arial" w:hAnsi="Arial" w:cs="Arial"/>
        </w:rPr>
        <w:t>o</w:t>
      </w:r>
      <w:r w:rsidRPr="002F0232">
        <w:rPr>
          <w:rFonts w:ascii="Arial" w:eastAsia="Arial" w:hAnsi="Arial" w:cs="Arial"/>
          <w:spacing w:val="-1"/>
        </w:rPr>
        <w:t>u</w:t>
      </w:r>
      <w:r w:rsidRPr="002F0232">
        <w:rPr>
          <w:rFonts w:ascii="Arial" w:eastAsia="Arial" w:hAnsi="Arial" w:cs="Arial"/>
        </w:rPr>
        <w:t>nt</w:t>
      </w:r>
      <w:r w:rsidRPr="002F0232">
        <w:rPr>
          <w:rFonts w:ascii="Arial" w:eastAsia="Arial" w:hAnsi="Arial" w:cs="Arial"/>
          <w:spacing w:val="28"/>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28"/>
        </w:rPr>
        <w:t xml:space="preserve"> </w:t>
      </w:r>
      <w:r w:rsidRPr="002F0232">
        <w:rPr>
          <w:rFonts w:ascii="Arial" w:eastAsia="Arial" w:hAnsi="Arial" w:cs="Arial"/>
        </w:rPr>
        <w:t>2</w:t>
      </w:r>
      <w:r w:rsidRPr="002F0232">
        <w:rPr>
          <w:rFonts w:ascii="Arial" w:eastAsia="Arial" w:hAnsi="Arial" w:cs="Arial"/>
          <w:spacing w:val="-1"/>
        </w:rPr>
        <w:t>0</w:t>
      </w:r>
      <w:r w:rsidRPr="002F0232">
        <w:rPr>
          <w:rFonts w:ascii="Arial" w:eastAsia="Arial" w:hAnsi="Arial" w:cs="Arial"/>
        </w:rPr>
        <w:t>%</w:t>
      </w:r>
      <w:r w:rsidRPr="002F0232">
        <w:rPr>
          <w:rFonts w:ascii="Arial" w:eastAsia="Arial" w:hAnsi="Arial" w:cs="Arial"/>
          <w:spacing w:val="28"/>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28"/>
        </w:rPr>
        <w:t xml:space="preserve">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8"/>
        </w:rPr>
        <w:t xml:space="preserve"> </w:t>
      </w:r>
      <w:r w:rsidRPr="002F0232">
        <w:rPr>
          <w:rFonts w:ascii="Arial" w:eastAsia="Arial" w:hAnsi="Arial" w:cs="Arial"/>
          <w:spacing w:val="-1"/>
        </w:rPr>
        <w:t>C</w:t>
      </w:r>
      <w:r w:rsidRPr="002F0232">
        <w:rPr>
          <w:rFonts w:ascii="Arial" w:eastAsia="Arial" w:hAnsi="Arial" w:cs="Arial"/>
        </w:rPr>
        <w:t>o</w:t>
      </w:r>
      <w:r w:rsidRPr="002F0232">
        <w:rPr>
          <w:rFonts w:ascii="Arial" w:eastAsia="Arial" w:hAnsi="Arial" w:cs="Arial"/>
          <w:spacing w:val="-1"/>
        </w:rPr>
        <w:t>n</w:t>
      </w:r>
      <w:r w:rsidRPr="002F0232">
        <w:rPr>
          <w:rFonts w:ascii="Arial" w:eastAsia="Arial" w:hAnsi="Arial" w:cs="Arial"/>
          <w:spacing w:val="1"/>
        </w:rPr>
        <w:t>tr</w:t>
      </w:r>
      <w:r w:rsidRPr="002F0232">
        <w:rPr>
          <w:rFonts w:ascii="Arial" w:eastAsia="Arial" w:hAnsi="Arial" w:cs="Arial"/>
        </w:rPr>
        <w:t>a</w:t>
      </w:r>
      <w:r w:rsidRPr="002F0232">
        <w:rPr>
          <w:rFonts w:ascii="Arial" w:eastAsia="Arial" w:hAnsi="Arial" w:cs="Arial"/>
          <w:spacing w:val="-3"/>
        </w:rPr>
        <w:t>c</w:t>
      </w:r>
      <w:r w:rsidRPr="002F0232">
        <w:rPr>
          <w:rFonts w:ascii="Arial" w:eastAsia="Arial" w:hAnsi="Arial" w:cs="Arial"/>
        </w:rPr>
        <w:t>t</w:t>
      </w:r>
      <w:r w:rsidRPr="002F0232">
        <w:rPr>
          <w:rFonts w:ascii="Arial" w:eastAsia="Arial" w:hAnsi="Arial" w:cs="Arial"/>
          <w:spacing w:val="31"/>
        </w:rPr>
        <w:t xml:space="preserve"> </w:t>
      </w:r>
      <w:r w:rsidRPr="002F0232">
        <w:rPr>
          <w:rFonts w:ascii="Arial" w:eastAsia="Arial" w:hAnsi="Arial" w:cs="Arial"/>
          <w:spacing w:val="-3"/>
        </w:rPr>
        <w:t>P</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rPr>
        <w:t>ce</w:t>
      </w:r>
      <w:r w:rsidRPr="002F0232">
        <w:rPr>
          <w:rFonts w:ascii="Arial" w:eastAsia="Arial" w:hAnsi="Arial" w:cs="Arial"/>
          <w:spacing w:val="29"/>
        </w:rPr>
        <w:t xml:space="preserve"> </w:t>
      </w:r>
      <w:r w:rsidRPr="002F0232">
        <w:rPr>
          <w:rFonts w:ascii="Arial" w:eastAsia="Arial" w:hAnsi="Arial" w:cs="Arial"/>
          <w:spacing w:val="1"/>
        </w:rPr>
        <w:t>(</w:t>
      </w:r>
      <w:r w:rsidRPr="002F0232">
        <w:rPr>
          <w:rFonts w:ascii="Arial" w:eastAsia="Arial" w:hAnsi="Arial" w:cs="Arial"/>
          <w:spacing w:val="-1"/>
        </w:rPr>
        <w:t>i</w:t>
      </w:r>
      <w:r w:rsidRPr="002F0232">
        <w:rPr>
          <w:rFonts w:ascii="Arial" w:eastAsia="Arial" w:hAnsi="Arial" w:cs="Arial"/>
        </w:rPr>
        <w:t>nc</w:t>
      </w:r>
      <w:r w:rsidRPr="002F0232">
        <w:rPr>
          <w:rFonts w:ascii="Arial" w:eastAsia="Arial" w:hAnsi="Arial" w:cs="Arial"/>
          <w:spacing w:val="-1"/>
        </w:rPr>
        <w:t>l</w:t>
      </w:r>
      <w:r w:rsidRPr="002F0232">
        <w:rPr>
          <w:rFonts w:ascii="Arial" w:eastAsia="Arial" w:hAnsi="Arial" w:cs="Arial"/>
        </w:rPr>
        <w:t>u</w:t>
      </w:r>
      <w:r w:rsidRPr="002F0232">
        <w:rPr>
          <w:rFonts w:ascii="Arial" w:eastAsia="Arial" w:hAnsi="Arial" w:cs="Arial"/>
          <w:spacing w:val="-1"/>
        </w:rPr>
        <w:t>di</w:t>
      </w:r>
      <w:r w:rsidRPr="002F0232">
        <w:rPr>
          <w:rFonts w:ascii="Arial" w:eastAsia="Arial" w:hAnsi="Arial" w:cs="Arial"/>
        </w:rPr>
        <w:t>ng a</w:t>
      </w:r>
      <w:r w:rsidRPr="002F0232">
        <w:rPr>
          <w:rFonts w:ascii="Arial" w:eastAsia="Arial" w:hAnsi="Arial" w:cs="Arial"/>
          <w:spacing w:val="-1"/>
        </w:rPr>
        <w:t>p</w:t>
      </w:r>
      <w:r w:rsidRPr="002F0232">
        <w:rPr>
          <w:rFonts w:ascii="Arial" w:eastAsia="Arial" w:hAnsi="Arial" w:cs="Arial"/>
        </w:rPr>
        <w:t>p</w:t>
      </w:r>
      <w:r w:rsidRPr="002F0232">
        <w:rPr>
          <w:rFonts w:ascii="Arial" w:eastAsia="Arial" w:hAnsi="Arial" w:cs="Arial"/>
          <w:spacing w:val="-1"/>
        </w:rPr>
        <w:t>li</w:t>
      </w:r>
      <w:r w:rsidRPr="002F0232">
        <w:rPr>
          <w:rFonts w:ascii="Arial" w:eastAsia="Arial" w:hAnsi="Arial" w:cs="Arial"/>
        </w:rPr>
        <w:t>ca</w:t>
      </w:r>
      <w:r w:rsidRPr="002F0232">
        <w:rPr>
          <w:rFonts w:ascii="Arial" w:eastAsia="Arial" w:hAnsi="Arial" w:cs="Arial"/>
          <w:spacing w:val="-1"/>
        </w:rPr>
        <w:t>bl</w:t>
      </w:r>
      <w:r w:rsidRPr="002F0232">
        <w:rPr>
          <w:rFonts w:ascii="Arial" w:eastAsia="Arial" w:hAnsi="Arial" w:cs="Arial"/>
        </w:rPr>
        <w:t xml:space="preserve">e </w:t>
      </w:r>
      <w:r w:rsidRPr="002F0232">
        <w:rPr>
          <w:rFonts w:ascii="Arial" w:eastAsia="Arial" w:hAnsi="Arial" w:cs="Arial"/>
          <w:spacing w:val="2"/>
        </w:rPr>
        <w:t>t</w:t>
      </w:r>
      <w:r w:rsidRPr="002F0232">
        <w:rPr>
          <w:rFonts w:ascii="Arial" w:eastAsia="Arial" w:hAnsi="Arial" w:cs="Arial"/>
        </w:rPr>
        <w:t>a</w:t>
      </w:r>
      <w:r w:rsidRPr="002F0232">
        <w:rPr>
          <w:rFonts w:ascii="Arial" w:eastAsia="Arial" w:hAnsi="Arial" w:cs="Arial"/>
          <w:spacing w:val="-3"/>
        </w:rPr>
        <w:t>x</w:t>
      </w:r>
      <w:r w:rsidRPr="002F0232">
        <w:rPr>
          <w:rFonts w:ascii="Arial" w:eastAsia="Arial" w:hAnsi="Arial" w:cs="Arial"/>
        </w:rPr>
        <w:t>es).</w:t>
      </w:r>
    </w:p>
    <w:p w14:paraId="4B56469A" w14:textId="77777777" w:rsidR="00357F7A" w:rsidRPr="00511BFD" w:rsidRDefault="00357F7A" w:rsidP="00357F7A">
      <w:pPr>
        <w:spacing w:before="9" w:line="240" w:lineRule="exact"/>
        <w:rPr>
          <w:rFonts w:ascii="Arial" w:hAnsi="Arial" w:cs="Arial"/>
        </w:rPr>
      </w:pPr>
    </w:p>
    <w:p w14:paraId="47DF5DA8" w14:textId="77777777" w:rsidR="00357F7A" w:rsidRPr="00511BFD" w:rsidRDefault="00357F7A" w:rsidP="00357F7A">
      <w:pPr>
        <w:spacing w:line="258" w:lineRule="auto"/>
        <w:ind w:left="1567" w:right="114"/>
        <w:rPr>
          <w:rFonts w:ascii="Arial" w:eastAsia="Arial" w:hAnsi="Arial" w:cs="Arial"/>
        </w:rPr>
      </w:pPr>
      <w:r w:rsidRPr="00511BFD">
        <w:rPr>
          <w:rFonts w:ascii="Arial" w:eastAsia="Arial" w:hAnsi="Arial" w:cs="Arial"/>
          <w:spacing w:val="-1"/>
        </w:rPr>
        <w:t>I</w:t>
      </w:r>
      <w:r w:rsidRPr="00511BFD">
        <w:rPr>
          <w:rFonts w:ascii="Arial" w:eastAsia="Arial" w:hAnsi="Arial" w:cs="Arial"/>
        </w:rPr>
        <w:t>f</w:t>
      </w:r>
      <w:r w:rsidRPr="00511BFD">
        <w:rPr>
          <w:rFonts w:ascii="Arial" w:eastAsia="Arial" w:hAnsi="Arial" w:cs="Arial"/>
          <w:spacing w:val="-8"/>
        </w:rPr>
        <w:t xml:space="preserve">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n</w:t>
      </w:r>
      <w:r w:rsidRPr="00511BFD">
        <w:rPr>
          <w:rFonts w:ascii="Arial" w:eastAsia="Arial" w:hAnsi="Arial" w:cs="Arial"/>
          <w:spacing w:val="-1"/>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m</w:t>
      </w:r>
      <w:r w:rsidRPr="00511BFD">
        <w:rPr>
          <w:rFonts w:ascii="Arial" w:eastAsia="Arial" w:hAnsi="Arial" w:cs="Arial"/>
          <w:spacing w:val="-10"/>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7"/>
        </w:rPr>
        <w:t xml:space="preserve"> </w:t>
      </w:r>
      <w:r w:rsidRPr="00511BFD">
        <w:rPr>
          <w:rFonts w:ascii="Arial" w:eastAsia="Arial" w:hAnsi="Arial" w:cs="Arial"/>
        </w:rPr>
        <w:t>s</w:t>
      </w:r>
      <w:r w:rsidRPr="00511BFD">
        <w:rPr>
          <w:rFonts w:ascii="Arial" w:eastAsia="Arial" w:hAnsi="Arial" w:cs="Arial"/>
          <w:spacing w:val="-3"/>
        </w:rPr>
        <w:t>e</w:t>
      </w:r>
      <w:r w:rsidRPr="00511BFD">
        <w:rPr>
          <w:rFonts w:ascii="Arial" w:eastAsia="Arial" w:hAnsi="Arial" w:cs="Arial"/>
        </w:rPr>
        <w:t>curity</w:t>
      </w:r>
      <w:r w:rsidRPr="00511BFD">
        <w:rPr>
          <w:rFonts w:ascii="Arial" w:eastAsia="Arial" w:hAnsi="Arial" w:cs="Arial"/>
          <w:spacing w:val="-10"/>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us</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10"/>
        </w:rPr>
        <w:t xml:space="preserve"> </w:t>
      </w:r>
      <w:r w:rsidRPr="00511BFD">
        <w:rPr>
          <w:rFonts w:ascii="Arial" w:eastAsia="Arial" w:hAnsi="Arial" w:cs="Arial"/>
          <w:spacing w:val="-1"/>
        </w:rPr>
        <w:t>i</w:t>
      </w:r>
      <w:r w:rsidRPr="00511BFD">
        <w:rPr>
          <w:rFonts w:ascii="Arial" w:eastAsia="Arial" w:hAnsi="Arial" w:cs="Arial"/>
        </w:rPr>
        <w:t>t</w:t>
      </w:r>
      <w:r w:rsidRPr="00511BFD">
        <w:rPr>
          <w:rFonts w:ascii="Arial" w:eastAsia="Arial" w:hAnsi="Arial" w:cs="Arial"/>
          <w:spacing w:val="-7"/>
        </w:rPr>
        <w:t xml:space="preserve"> </w:t>
      </w:r>
      <w:r w:rsidRPr="00511BFD">
        <w:rPr>
          <w:rFonts w:ascii="Arial" w:eastAsia="Arial" w:hAnsi="Arial" w:cs="Arial"/>
          <w:spacing w:val="-3"/>
        </w:rPr>
        <w:t>w</w:t>
      </w:r>
      <w:r w:rsidRPr="00511BFD">
        <w:rPr>
          <w:rFonts w:ascii="Arial" w:eastAsia="Arial" w:hAnsi="Arial" w:cs="Arial"/>
          <w:spacing w:val="-1"/>
        </w:rPr>
        <w:t>il</w:t>
      </w:r>
      <w:r w:rsidRPr="00511BFD">
        <w:rPr>
          <w:rFonts w:ascii="Arial" w:eastAsia="Arial" w:hAnsi="Arial" w:cs="Arial"/>
        </w:rPr>
        <w:t>l</w:t>
      </w:r>
      <w:r w:rsidRPr="00511BFD">
        <w:rPr>
          <w:rFonts w:ascii="Arial" w:eastAsia="Arial" w:hAnsi="Arial" w:cs="Arial"/>
          <w:spacing w:val="-9"/>
        </w:rPr>
        <w:t xml:space="preserve"> </w:t>
      </w:r>
      <w:r w:rsidRPr="00511BFD">
        <w:rPr>
          <w:rFonts w:ascii="Arial" w:eastAsia="Arial" w:hAnsi="Arial" w:cs="Arial"/>
        </w:rPr>
        <w:t>be</w:t>
      </w:r>
      <w:r w:rsidRPr="00511BFD">
        <w:rPr>
          <w:rFonts w:ascii="Arial" w:eastAsia="Arial" w:hAnsi="Arial" w:cs="Arial"/>
          <w:spacing w:val="-9"/>
        </w:rPr>
        <w:t xml:space="preserv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t</w:t>
      </w:r>
      <w:r w:rsidRPr="00511BFD">
        <w:rPr>
          <w:rFonts w:ascii="Arial" w:eastAsia="Arial" w:hAnsi="Arial" w:cs="Arial"/>
        </w:rPr>
        <w:t>urned</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11"/>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1"/>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1"/>
        </w:rPr>
        <w:t>nt</w:t>
      </w:r>
      <w:r w:rsidRPr="00511BFD">
        <w:rPr>
          <w:rFonts w:ascii="Arial" w:eastAsia="Arial" w:hAnsi="Arial" w:cs="Arial"/>
          <w:spacing w:val="1"/>
        </w:rPr>
        <w:t>r</w:t>
      </w:r>
      <w:r w:rsidRPr="00511BFD">
        <w:rPr>
          <w:rFonts w:ascii="Arial" w:eastAsia="Arial" w:hAnsi="Arial" w:cs="Arial"/>
        </w:rPr>
        <w:t>act</w:t>
      </w:r>
      <w:r w:rsidRPr="00511BFD">
        <w:rPr>
          <w:rFonts w:ascii="Arial" w:eastAsia="Arial" w:hAnsi="Arial" w:cs="Arial"/>
          <w:spacing w:val="-2"/>
        </w:rPr>
        <w:t>o</w:t>
      </w:r>
      <w:r w:rsidRPr="00511BFD">
        <w:rPr>
          <w:rFonts w:ascii="Arial" w:eastAsia="Arial" w:hAnsi="Arial" w:cs="Arial"/>
        </w:rPr>
        <w:t>r</w:t>
      </w:r>
      <w:r w:rsidRPr="00511BFD">
        <w:rPr>
          <w:rFonts w:ascii="Arial" w:eastAsia="Arial" w:hAnsi="Arial" w:cs="Arial"/>
          <w:spacing w:val="-8"/>
        </w:rPr>
        <w:t xml:space="preserve"> </w:t>
      </w:r>
      <w:r w:rsidRPr="00511BFD">
        <w:rPr>
          <w:rFonts w:ascii="Arial" w:eastAsia="Arial" w:hAnsi="Arial" w:cs="Arial"/>
          <w:spacing w:val="-3"/>
        </w:rPr>
        <w:t>n</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1"/>
        </w:rPr>
        <w:t xml:space="preserve"> </w:t>
      </w:r>
      <w:r w:rsidRPr="00511BFD">
        <w:rPr>
          <w:rFonts w:ascii="Arial" w:eastAsia="Arial" w:hAnsi="Arial" w:cs="Arial"/>
          <w:spacing w:val="1"/>
        </w:rPr>
        <w:t>(</w:t>
      </w:r>
      <w:r w:rsidRPr="00511BFD">
        <w:rPr>
          <w:rFonts w:ascii="Arial" w:eastAsia="Arial" w:hAnsi="Arial" w:cs="Arial"/>
        </w:rPr>
        <w:t>9</w:t>
      </w:r>
      <w:r w:rsidRPr="00511BFD">
        <w:rPr>
          <w:rFonts w:ascii="Arial" w:eastAsia="Arial" w:hAnsi="Arial" w:cs="Arial"/>
          <w:spacing w:val="-1"/>
        </w:rPr>
        <w:t>0</w:t>
      </w:r>
      <w:r w:rsidRPr="00511BFD">
        <w:rPr>
          <w:rFonts w:ascii="Arial" w:eastAsia="Arial" w:hAnsi="Arial" w:cs="Arial"/>
        </w:rPr>
        <w:t>) 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 xml:space="preserve">s </w:t>
      </w:r>
      <w:r w:rsidRPr="00511BFD">
        <w:rPr>
          <w:rFonts w:ascii="Arial" w:eastAsia="Arial" w:hAnsi="Arial" w:cs="Arial"/>
          <w:spacing w:val="-3"/>
        </w:rPr>
        <w:t>a</w:t>
      </w:r>
      <w:r w:rsidRPr="00511BFD">
        <w:rPr>
          <w:rFonts w:ascii="Arial" w:eastAsia="Arial" w:hAnsi="Arial" w:cs="Arial"/>
          <w:spacing w:val="3"/>
        </w:rPr>
        <w:t>f</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rPr>
        <w:t>r the</w:t>
      </w:r>
      <w:r w:rsidRPr="00511BFD">
        <w:rPr>
          <w:rFonts w:ascii="Arial" w:eastAsia="Arial" w:hAnsi="Arial" w:cs="Arial"/>
          <w:spacing w:val="60"/>
        </w:rPr>
        <w:t xml:space="preserve"> </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1"/>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w:t>
      </w:r>
      <w:r w:rsidRPr="00511BFD">
        <w:rPr>
          <w:rFonts w:ascii="Arial" w:eastAsia="Arial" w:hAnsi="Arial" w:cs="Arial"/>
          <w:spacing w:val="2"/>
        </w:rPr>
        <w:t>i</w:t>
      </w:r>
      <w:r w:rsidRPr="00511BFD">
        <w:rPr>
          <w:rFonts w:ascii="Arial" w:eastAsia="Arial" w:hAnsi="Arial" w:cs="Arial"/>
        </w:rPr>
        <w:t xml:space="preserve">on </w:t>
      </w:r>
      <w:r w:rsidRPr="00511BFD">
        <w:rPr>
          <w:rFonts w:ascii="Arial" w:eastAsia="Arial" w:hAnsi="Arial" w:cs="Arial"/>
          <w:spacing w:val="1"/>
        </w:rPr>
        <w:t>of</w:t>
      </w:r>
      <w:r w:rsidRPr="00511BFD">
        <w:rPr>
          <w:rFonts w:ascii="Arial" w:eastAsia="Arial" w:hAnsi="Arial" w:cs="Arial"/>
        </w:rPr>
        <w:t xml:space="preserve"> the </w:t>
      </w:r>
      <w:r w:rsidRPr="00511BFD">
        <w:rPr>
          <w:rFonts w:ascii="Arial" w:eastAsia="Arial" w:hAnsi="Arial" w:cs="Arial"/>
          <w:spacing w:val="1"/>
        </w:rPr>
        <w:t>work</w:t>
      </w:r>
      <w:r w:rsidRPr="00511BFD">
        <w:rPr>
          <w:rFonts w:ascii="Arial" w:eastAsia="Arial" w:hAnsi="Arial" w:cs="Arial"/>
        </w:rPr>
        <w:t xml:space="preserve"> </w:t>
      </w:r>
      <w:r w:rsidRPr="00511BFD">
        <w:rPr>
          <w:rFonts w:ascii="Arial" w:eastAsia="Arial" w:hAnsi="Arial" w:cs="Arial"/>
          <w:spacing w:val="2"/>
        </w:rPr>
        <w:t>and</w:t>
      </w:r>
      <w:r w:rsidRPr="00511BFD">
        <w:rPr>
          <w:rFonts w:ascii="Arial" w:eastAsia="Arial" w:hAnsi="Arial" w:cs="Arial"/>
          <w:spacing w:val="60"/>
        </w:rPr>
        <w:t xml:space="preserve">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rPr>
        <w:t xml:space="preserve">e </w:t>
      </w:r>
      <w:r w:rsidRPr="00511BFD">
        <w:rPr>
          <w:rFonts w:ascii="Arial" w:eastAsia="Arial" w:hAnsi="Arial" w:cs="Arial"/>
          <w:spacing w:val="1"/>
        </w:rPr>
        <w:t>correction</w:t>
      </w:r>
      <w:r w:rsidRPr="00511BFD">
        <w:rPr>
          <w:rFonts w:ascii="Arial" w:eastAsia="Arial" w:hAnsi="Arial" w:cs="Arial"/>
        </w:rPr>
        <w:t xml:space="preserve"> </w:t>
      </w:r>
      <w:r w:rsidRPr="00511BFD">
        <w:rPr>
          <w:rFonts w:ascii="Arial" w:eastAsia="Arial" w:hAnsi="Arial" w:cs="Arial"/>
          <w:spacing w:val="1"/>
        </w:rPr>
        <w:t>of</w:t>
      </w:r>
      <w:r w:rsidRPr="00511BFD">
        <w:rPr>
          <w:rFonts w:ascii="Arial" w:eastAsia="Arial" w:hAnsi="Arial" w:cs="Arial"/>
        </w:rPr>
        <w:t xml:space="preserve"> </w:t>
      </w:r>
      <w:r w:rsidRPr="00511BFD">
        <w:rPr>
          <w:rFonts w:ascii="Arial" w:eastAsia="Arial" w:hAnsi="Arial" w:cs="Arial"/>
          <w:spacing w:val="3"/>
        </w:rPr>
        <w:t>all</w:t>
      </w:r>
      <w:r w:rsidRPr="00511BFD">
        <w:rPr>
          <w:rFonts w:ascii="Arial" w:eastAsia="Arial" w:hAnsi="Arial" w:cs="Arial"/>
        </w:rPr>
        <w:t xml:space="preserve"> </w:t>
      </w:r>
      <w:r w:rsidRPr="00511BFD">
        <w:rPr>
          <w:rFonts w:ascii="Arial" w:eastAsia="Arial" w:hAnsi="Arial" w:cs="Arial"/>
          <w:spacing w:val="1"/>
        </w:rPr>
        <w:t>deficiencies</w:t>
      </w:r>
      <w:r w:rsidRPr="00511BFD">
        <w:rPr>
          <w:rFonts w:ascii="Arial" w:eastAsia="Arial" w:hAnsi="Arial" w:cs="Arial"/>
        </w:rPr>
        <w:t xml:space="preserve">. </w:t>
      </w:r>
      <w:r w:rsidRPr="00511BFD">
        <w:rPr>
          <w:rFonts w:ascii="Arial" w:eastAsia="Arial" w:hAnsi="Arial" w:cs="Arial"/>
          <w:spacing w:val="-1"/>
        </w:rPr>
        <w:t>I</w:t>
      </w:r>
      <w:r w:rsidRPr="00511BFD">
        <w:rPr>
          <w:rFonts w:ascii="Arial" w:eastAsia="Arial" w:hAnsi="Arial" w:cs="Arial"/>
        </w:rPr>
        <w:t>f d</w:t>
      </w:r>
      <w:r w:rsidRPr="00511BFD">
        <w:rPr>
          <w:rFonts w:ascii="Arial" w:eastAsia="Arial" w:hAnsi="Arial" w:cs="Arial"/>
          <w:spacing w:val="-3"/>
        </w:rPr>
        <w:t>e</w:t>
      </w:r>
      <w:r w:rsidRPr="00511BFD">
        <w:rPr>
          <w:rFonts w:ascii="Arial" w:eastAsia="Arial" w:hAnsi="Arial" w:cs="Arial"/>
          <w:spacing w:val="3"/>
        </w:rPr>
        <w:t>f</w:t>
      </w:r>
      <w:r w:rsidRPr="00511BFD">
        <w:rPr>
          <w:rFonts w:ascii="Arial" w:eastAsia="Arial" w:hAnsi="Arial" w:cs="Arial"/>
          <w:spacing w:val="-1"/>
        </w:rPr>
        <w:t>i</w:t>
      </w:r>
      <w:r w:rsidRPr="00511BFD">
        <w:rPr>
          <w:rFonts w:ascii="Arial" w:eastAsia="Arial" w:hAnsi="Arial" w:cs="Arial"/>
        </w:rPr>
        <w:t>c</w:t>
      </w:r>
      <w:r w:rsidRPr="00511BFD">
        <w:rPr>
          <w:rFonts w:ascii="Arial" w:eastAsia="Arial" w:hAnsi="Arial" w:cs="Arial"/>
          <w:spacing w:val="-1"/>
        </w:rPr>
        <w:t>i</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rPr>
        <w:t>c</w:t>
      </w:r>
      <w:r w:rsidRPr="00511BFD">
        <w:rPr>
          <w:rFonts w:ascii="Arial" w:eastAsia="Arial" w:hAnsi="Arial" w:cs="Arial"/>
          <w:spacing w:val="-1"/>
        </w:rPr>
        <w:t>i</w:t>
      </w:r>
      <w:r w:rsidRPr="00511BFD">
        <w:rPr>
          <w:rFonts w:ascii="Arial" w:eastAsia="Arial" w:hAnsi="Arial" w:cs="Arial"/>
        </w:rPr>
        <w:t>es</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v</w:t>
      </w:r>
      <w:r w:rsidRPr="00511BFD">
        <w:rPr>
          <w:rFonts w:ascii="Arial" w:eastAsia="Arial" w:hAnsi="Arial" w:cs="Arial"/>
        </w:rPr>
        <w:t>o</w:t>
      </w:r>
      <w:r w:rsidRPr="00511BFD">
        <w:rPr>
          <w:rFonts w:ascii="Arial" w:eastAsia="Arial" w:hAnsi="Arial" w:cs="Arial"/>
          <w:spacing w:val="1"/>
        </w:rPr>
        <w:t>l</w:t>
      </w:r>
      <w:r w:rsidRPr="00511BFD">
        <w:rPr>
          <w:rFonts w:ascii="Arial" w:eastAsia="Arial" w:hAnsi="Arial" w:cs="Arial"/>
          <w:spacing w:val="-2"/>
        </w:rPr>
        <w:t>v</w:t>
      </w:r>
      <w:r w:rsidRPr="00511BFD">
        <w:rPr>
          <w:rFonts w:ascii="Arial" w:eastAsia="Arial" w:hAnsi="Arial" w:cs="Arial"/>
        </w:rPr>
        <w:t>e</w:t>
      </w:r>
      <w:r w:rsidRPr="00511BFD">
        <w:rPr>
          <w:rFonts w:ascii="Arial" w:eastAsia="Arial" w:hAnsi="Arial" w:cs="Arial"/>
          <w:spacing w:val="2"/>
        </w:rPr>
        <w:t xml:space="preserve"> </w:t>
      </w:r>
      <w:r w:rsidRPr="00511BFD">
        <w:rPr>
          <w:rFonts w:ascii="Arial" w:eastAsia="Arial" w:hAnsi="Arial" w:cs="Arial"/>
        </w:rPr>
        <w:t>se</w:t>
      </w:r>
      <w:r w:rsidRPr="00511BFD">
        <w:rPr>
          <w:rFonts w:ascii="Arial" w:eastAsia="Arial" w:hAnsi="Arial" w:cs="Arial"/>
          <w:spacing w:val="2"/>
        </w:rPr>
        <w:t>a</w:t>
      </w:r>
      <w:r w:rsidRPr="00511BFD">
        <w:rPr>
          <w:rFonts w:ascii="Arial" w:eastAsia="Arial" w:hAnsi="Arial" w:cs="Arial"/>
        </w:rPr>
        <w:t>so</w:t>
      </w:r>
      <w:r w:rsidRPr="00511BFD">
        <w:rPr>
          <w:rFonts w:ascii="Arial" w:eastAsia="Arial" w:hAnsi="Arial" w:cs="Arial"/>
          <w:spacing w:val="-1"/>
        </w:rPr>
        <w:t>n</w:t>
      </w:r>
      <w:r w:rsidRPr="00511BFD">
        <w:rPr>
          <w:rFonts w:ascii="Arial" w:eastAsia="Arial" w:hAnsi="Arial" w:cs="Arial"/>
        </w:rPr>
        <w:t>al</w:t>
      </w:r>
      <w:r w:rsidRPr="00511BFD">
        <w:rPr>
          <w:rFonts w:ascii="Arial" w:eastAsia="Arial" w:hAnsi="Arial" w:cs="Arial"/>
          <w:spacing w:val="1"/>
        </w:rPr>
        <w:t xml:space="preserve"> </w:t>
      </w:r>
      <w:r w:rsidRPr="00511BFD">
        <w:rPr>
          <w:rFonts w:ascii="Arial" w:eastAsia="Arial" w:hAnsi="Arial" w:cs="Arial"/>
          <w:spacing w:val="-3"/>
        </w:rPr>
        <w:t>w</w:t>
      </w:r>
      <w:r w:rsidRPr="00511BFD">
        <w:rPr>
          <w:rFonts w:ascii="Arial" w:eastAsia="Arial" w:hAnsi="Arial" w:cs="Arial"/>
        </w:rPr>
        <w:t>ork</w:t>
      </w:r>
      <w:r w:rsidRPr="00511BFD">
        <w:rPr>
          <w:rFonts w:ascii="Arial" w:eastAsia="Arial" w:hAnsi="Arial" w:cs="Arial"/>
          <w:spacing w:val="5"/>
        </w:rPr>
        <w:t xml:space="preserve">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3"/>
        </w:rPr>
        <w:t>a</w:t>
      </w:r>
      <w:r w:rsidRPr="00511BFD">
        <w:rPr>
          <w:rFonts w:ascii="Arial" w:eastAsia="Arial" w:hAnsi="Arial" w:cs="Arial"/>
        </w:rPr>
        <w:t>t</w:t>
      </w:r>
      <w:r w:rsidRPr="00511BFD">
        <w:rPr>
          <w:rFonts w:ascii="Arial" w:eastAsia="Arial" w:hAnsi="Arial" w:cs="Arial"/>
          <w:spacing w:val="1"/>
        </w:rPr>
        <w:t xml:space="preserve"> m</w:t>
      </w:r>
      <w:r w:rsidRPr="00511BFD">
        <w:rPr>
          <w:rFonts w:ascii="Arial" w:eastAsia="Arial" w:hAnsi="Arial" w:cs="Arial"/>
        </w:rPr>
        <w:t>u</w:t>
      </w:r>
      <w:r w:rsidRPr="00511BFD">
        <w:rPr>
          <w:rFonts w:ascii="Arial" w:eastAsia="Arial" w:hAnsi="Arial" w:cs="Arial"/>
          <w:spacing w:val="-3"/>
        </w:rPr>
        <w:t>s</w:t>
      </w:r>
      <w:r w:rsidRPr="00511BFD">
        <w:rPr>
          <w:rFonts w:ascii="Arial" w:eastAsia="Arial" w:hAnsi="Arial" w:cs="Arial"/>
        </w:rPr>
        <w:t>t</w:t>
      </w:r>
      <w:r w:rsidRPr="00511BFD">
        <w:rPr>
          <w:rFonts w:ascii="Arial" w:eastAsia="Arial" w:hAnsi="Arial" w:cs="Arial"/>
          <w:spacing w:val="4"/>
        </w:rPr>
        <w:t xml:space="preserve"> </w:t>
      </w:r>
      <w:r w:rsidRPr="00511BFD">
        <w:rPr>
          <w:rFonts w:ascii="Arial" w:eastAsia="Arial" w:hAnsi="Arial" w:cs="Arial"/>
          <w:spacing w:val="-3"/>
        </w:rPr>
        <w:t>b</w:t>
      </w:r>
      <w:r w:rsidRPr="00511BFD">
        <w:rPr>
          <w:rFonts w:ascii="Arial" w:eastAsia="Arial" w:hAnsi="Arial" w:cs="Arial"/>
        </w:rPr>
        <w:t>e</w:t>
      </w:r>
      <w:r w:rsidRPr="00511BFD">
        <w:rPr>
          <w:rFonts w:ascii="Arial" w:eastAsia="Arial" w:hAnsi="Arial" w:cs="Arial"/>
          <w:spacing w:val="2"/>
        </w:rPr>
        <w:t xml:space="preserve"> </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s</w:t>
      </w:r>
      <w:r w:rsidRPr="00511BFD">
        <w:rPr>
          <w:rFonts w:ascii="Arial" w:eastAsia="Arial" w:hAnsi="Arial" w:cs="Arial"/>
          <w:spacing w:val="1"/>
        </w:rPr>
        <w:t>t</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3"/>
        </w:rPr>
        <w:t>d</w:t>
      </w:r>
      <w:r w:rsidRPr="00511BFD">
        <w:rPr>
          <w:rFonts w:ascii="Arial" w:eastAsia="Arial" w:hAnsi="Arial" w:cs="Arial"/>
        </w:rPr>
        <w:t>,</w:t>
      </w:r>
      <w:r w:rsidRPr="00511BFD">
        <w:rPr>
          <w:rFonts w:ascii="Arial" w:eastAsia="Arial" w:hAnsi="Arial" w:cs="Arial"/>
          <w:spacing w:val="1"/>
        </w:rPr>
        <w:t xml:space="preserve"> 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sec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wil</w:t>
      </w:r>
      <w:r w:rsidRPr="00511BFD">
        <w:rPr>
          <w:rFonts w:ascii="Arial" w:eastAsia="Arial" w:hAnsi="Arial" w:cs="Arial"/>
        </w:rPr>
        <w:t>l</w:t>
      </w:r>
      <w:r w:rsidRPr="00511BFD">
        <w:rPr>
          <w:rFonts w:ascii="Arial" w:eastAsia="Arial" w:hAnsi="Arial" w:cs="Arial"/>
          <w:spacing w:val="2"/>
        </w:rPr>
        <w:t xml:space="preserve"> </w:t>
      </w:r>
      <w:r w:rsidRPr="00511BFD">
        <w:rPr>
          <w:rFonts w:ascii="Arial" w:eastAsia="Arial" w:hAnsi="Arial" w:cs="Arial"/>
        </w:rPr>
        <w:t xml:space="preserve">be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1"/>
        </w:rPr>
        <w:t>d</w:t>
      </w:r>
      <w:r w:rsidRPr="00511BFD">
        <w:rPr>
          <w:rFonts w:ascii="Arial" w:eastAsia="Arial" w:hAnsi="Arial" w:cs="Arial"/>
        </w:rPr>
        <w:t>uc</w:t>
      </w:r>
      <w:r w:rsidRPr="00511BFD">
        <w:rPr>
          <w:rFonts w:ascii="Arial" w:eastAsia="Arial" w:hAnsi="Arial" w:cs="Arial"/>
          <w:spacing w:val="-1"/>
        </w:rPr>
        <w:t>e</w:t>
      </w:r>
      <w:r w:rsidRPr="00511BFD">
        <w:rPr>
          <w:rFonts w:ascii="Arial" w:eastAsia="Arial" w:hAnsi="Arial" w:cs="Arial"/>
        </w:rPr>
        <w:t xml:space="preserve">d </w:t>
      </w:r>
      <w:r w:rsidRPr="00511BFD">
        <w:rPr>
          <w:rFonts w:ascii="Arial" w:eastAsia="Arial" w:hAnsi="Arial" w:cs="Arial"/>
          <w:spacing w:val="2"/>
        </w:rPr>
        <w:t>t</w:t>
      </w:r>
      <w:r w:rsidRPr="00511BFD">
        <w:rPr>
          <w:rFonts w:ascii="Arial" w:eastAsia="Arial" w:hAnsi="Arial" w:cs="Arial"/>
        </w:rPr>
        <w:t>o</w:t>
      </w:r>
      <w:r w:rsidRPr="00511BFD">
        <w:rPr>
          <w:rFonts w:ascii="Arial" w:eastAsia="Arial" w:hAnsi="Arial" w:cs="Arial"/>
          <w:spacing w:val="3"/>
        </w:rPr>
        <w:t xml:space="preserve"> </w:t>
      </w:r>
      <w:r w:rsidRPr="00511BFD">
        <w:rPr>
          <w:rFonts w:ascii="Arial" w:eastAsia="Arial" w:hAnsi="Arial" w:cs="Arial"/>
        </w:rPr>
        <w:t xml:space="preserve">an </w:t>
      </w:r>
      <w:r w:rsidRPr="00511BFD">
        <w:rPr>
          <w:rFonts w:ascii="Arial" w:eastAsia="Arial" w:hAnsi="Arial" w:cs="Arial"/>
          <w:spacing w:val="-3"/>
        </w:rPr>
        <w:t>a</w:t>
      </w:r>
      <w:r w:rsidRPr="00511BFD">
        <w:rPr>
          <w:rFonts w:ascii="Arial" w:eastAsia="Arial" w:hAnsi="Arial" w:cs="Arial"/>
          <w:spacing w:val="1"/>
        </w:rPr>
        <w:t>m</w:t>
      </w:r>
      <w:r w:rsidRPr="00511BFD">
        <w:rPr>
          <w:rFonts w:ascii="Arial" w:eastAsia="Arial" w:hAnsi="Arial" w:cs="Arial"/>
        </w:rPr>
        <w:t>o</w:t>
      </w:r>
      <w:r w:rsidRPr="00511BFD">
        <w:rPr>
          <w:rFonts w:ascii="Arial" w:eastAsia="Arial" w:hAnsi="Arial" w:cs="Arial"/>
          <w:spacing w:val="-1"/>
        </w:rPr>
        <w:t>u</w:t>
      </w:r>
      <w:r w:rsidRPr="00511BFD">
        <w:rPr>
          <w:rFonts w:ascii="Arial" w:eastAsia="Arial" w:hAnsi="Arial" w:cs="Arial"/>
        </w:rPr>
        <w:t>nt</w:t>
      </w:r>
      <w:r w:rsidRPr="00511BFD">
        <w:rPr>
          <w:rFonts w:ascii="Arial" w:eastAsia="Arial" w:hAnsi="Arial" w:cs="Arial"/>
          <w:spacing w:val="2"/>
        </w:rPr>
        <w:t xml:space="preserve"> </w:t>
      </w:r>
      <w:r w:rsidRPr="00511BFD">
        <w:rPr>
          <w:rFonts w:ascii="Arial" w:eastAsia="Arial" w:hAnsi="Arial" w:cs="Arial"/>
          <w:spacing w:val="-3"/>
        </w:rPr>
        <w:t>e</w:t>
      </w:r>
      <w:r w:rsidRPr="00511BFD">
        <w:rPr>
          <w:rFonts w:ascii="Arial" w:eastAsia="Arial" w:hAnsi="Arial" w:cs="Arial"/>
        </w:rPr>
        <w:t>q</w:t>
      </w:r>
      <w:r w:rsidRPr="00511BFD">
        <w:rPr>
          <w:rFonts w:ascii="Arial" w:eastAsia="Arial" w:hAnsi="Arial" w:cs="Arial"/>
          <w:spacing w:val="-1"/>
        </w:rPr>
        <w:t>u</w:t>
      </w:r>
      <w:r w:rsidRPr="00511BFD">
        <w:rPr>
          <w:rFonts w:ascii="Arial" w:eastAsia="Arial" w:hAnsi="Arial" w:cs="Arial"/>
        </w:rPr>
        <w:t>al</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o </w:t>
      </w:r>
      <w:r w:rsidRPr="00511BFD">
        <w:rPr>
          <w:rFonts w:ascii="Arial" w:eastAsia="Arial" w:hAnsi="Arial" w:cs="Arial"/>
          <w:spacing w:val="2"/>
        </w:rPr>
        <w:t>t</w:t>
      </w:r>
      <w:r w:rsidRPr="00511BFD">
        <w:rPr>
          <w:rFonts w:ascii="Arial" w:eastAsia="Arial" w:hAnsi="Arial" w:cs="Arial"/>
        </w:rPr>
        <w:t xml:space="preserve">he </w:t>
      </w:r>
      <w:r w:rsidRPr="00511BFD">
        <w:rPr>
          <w:rFonts w:ascii="Arial" w:eastAsia="Arial" w:hAnsi="Arial" w:cs="Arial"/>
          <w:spacing w:val="-2"/>
        </w:rPr>
        <w:t>v</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rPr>
        <w:t>ue</w:t>
      </w:r>
      <w:r w:rsidRPr="00511BFD">
        <w:rPr>
          <w:rFonts w:ascii="Arial" w:eastAsia="Arial" w:hAnsi="Arial" w:cs="Arial"/>
          <w:spacing w:val="3"/>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4"/>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rPr>
        <w:t>k</w:t>
      </w:r>
      <w:r w:rsidRPr="00511BFD">
        <w:rPr>
          <w:rFonts w:ascii="Arial" w:eastAsia="Arial" w:hAnsi="Arial" w:cs="Arial"/>
          <w:spacing w:val="6"/>
        </w:rPr>
        <w:t xml:space="preserve"> </w:t>
      </w:r>
      <w:r w:rsidRPr="00511BFD">
        <w:rPr>
          <w:rFonts w:ascii="Arial" w:eastAsia="Arial" w:hAnsi="Arial" w:cs="Arial"/>
          <w:spacing w:val="-3"/>
        </w:rPr>
        <w:t>w</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ch</w:t>
      </w:r>
      <w:r w:rsidRPr="00511BFD">
        <w:rPr>
          <w:rFonts w:ascii="Arial" w:eastAsia="Arial" w:hAnsi="Arial" w:cs="Arial"/>
          <w:spacing w:val="3"/>
        </w:rPr>
        <w:t xml:space="preserve"> </w:t>
      </w:r>
      <w:r w:rsidRPr="00511BFD">
        <w:rPr>
          <w:rFonts w:ascii="Arial" w:eastAsia="Arial" w:hAnsi="Arial" w:cs="Arial"/>
          <w:spacing w:val="1"/>
        </w:rPr>
        <w:t>r</w:t>
      </w:r>
      <w:r w:rsidRPr="00511BFD">
        <w:rPr>
          <w:rFonts w:ascii="Arial" w:eastAsia="Arial" w:hAnsi="Arial" w:cs="Arial"/>
          <w:spacing w:val="-3"/>
        </w:rPr>
        <w:t>e</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i</w:t>
      </w:r>
      <w:r w:rsidRPr="00511BFD">
        <w:rPr>
          <w:rFonts w:ascii="Arial" w:eastAsia="Arial" w:hAnsi="Arial" w:cs="Arial"/>
        </w:rPr>
        <w:t xml:space="preserve">ns </w:t>
      </w:r>
      <w:r w:rsidRPr="00511BFD">
        <w:rPr>
          <w:rFonts w:ascii="Arial" w:eastAsia="Arial" w:hAnsi="Arial" w:cs="Arial"/>
          <w:spacing w:val="2"/>
        </w:rPr>
        <w:t>t</w:t>
      </w:r>
      <w:r w:rsidRPr="00511BFD">
        <w:rPr>
          <w:rFonts w:ascii="Arial" w:eastAsia="Arial" w:hAnsi="Arial" w:cs="Arial"/>
        </w:rPr>
        <w:t>o</w:t>
      </w:r>
      <w:r w:rsidRPr="00511BFD">
        <w:rPr>
          <w:rFonts w:ascii="Arial" w:eastAsia="Arial" w:hAnsi="Arial" w:cs="Arial"/>
          <w:spacing w:val="3"/>
        </w:rPr>
        <w:t xml:space="preserve"> </w:t>
      </w:r>
      <w:r w:rsidRPr="00511BFD">
        <w:rPr>
          <w:rFonts w:ascii="Arial" w:eastAsia="Arial" w:hAnsi="Arial" w:cs="Arial"/>
        </w:rPr>
        <w:t>be</w:t>
      </w:r>
      <w:r w:rsidRPr="00511BFD">
        <w:rPr>
          <w:rFonts w:ascii="Arial" w:eastAsia="Arial" w:hAnsi="Arial" w:cs="Arial"/>
          <w:spacing w:val="-2"/>
        </w:rPr>
        <w:t xml:space="preserve"> </w:t>
      </w:r>
      <w:r w:rsidRPr="00511BFD">
        <w:rPr>
          <w:rFonts w:ascii="Arial" w:eastAsia="Arial" w:hAnsi="Arial" w:cs="Arial"/>
        </w:rPr>
        <w:t>comp</w:t>
      </w:r>
      <w:r w:rsidRPr="00511BFD">
        <w:rPr>
          <w:rFonts w:ascii="Arial" w:eastAsia="Arial" w:hAnsi="Arial" w:cs="Arial"/>
          <w:spacing w:val="-1"/>
        </w:rPr>
        <w:t>l</w:t>
      </w:r>
      <w:r w:rsidRPr="00511BFD">
        <w:rPr>
          <w:rFonts w:ascii="Arial" w:eastAsia="Arial" w:hAnsi="Arial" w:cs="Arial"/>
        </w:rPr>
        <w:t>eted 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al</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2"/>
        </w:rPr>
        <w:t>s</w:t>
      </w:r>
      <w:r w:rsidRPr="00511BFD">
        <w:rPr>
          <w:rFonts w:ascii="Arial" w:eastAsia="Arial" w:hAnsi="Arial" w:cs="Arial"/>
        </w:rPr>
        <w:t>ec</w:t>
      </w:r>
      <w:r w:rsidRPr="00511BFD">
        <w:rPr>
          <w:rFonts w:ascii="Arial" w:eastAsia="Arial" w:hAnsi="Arial" w:cs="Arial"/>
          <w:spacing w:val="-1"/>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r</w:t>
      </w:r>
      <w:r w:rsidRPr="00511BFD">
        <w:rPr>
          <w:rFonts w:ascii="Arial" w:eastAsia="Arial" w:hAnsi="Arial" w:cs="Arial"/>
        </w:rPr>
        <w:t>et</w:t>
      </w:r>
      <w:r w:rsidRPr="00511BFD">
        <w:rPr>
          <w:rFonts w:ascii="Arial" w:eastAsia="Arial" w:hAnsi="Arial" w:cs="Arial"/>
          <w:spacing w:val="1"/>
        </w:rPr>
        <w:t>ur</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o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3"/>
        </w:rPr>
        <w:t>C</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rPr>
        <w:t>or</w:t>
      </w:r>
      <w:r w:rsidRPr="00511BFD">
        <w:rPr>
          <w:rFonts w:ascii="Arial" w:eastAsia="Arial" w:hAnsi="Arial" w:cs="Arial"/>
          <w:spacing w:val="3"/>
        </w:rPr>
        <w:t xml:space="preserve"> </w:t>
      </w:r>
      <w:r w:rsidRPr="00511BFD">
        <w:rPr>
          <w:rFonts w:ascii="Arial" w:eastAsia="Arial" w:hAnsi="Arial" w:cs="Arial"/>
        </w:rPr>
        <w:t>n</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w:t>
      </w:r>
      <w:r w:rsidRPr="00511BFD">
        <w:rPr>
          <w:rFonts w:ascii="Arial" w:eastAsia="Arial" w:hAnsi="Arial" w:cs="Arial"/>
        </w:rPr>
        <w:t>9</w:t>
      </w:r>
      <w:r w:rsidRPr="00511BFD">
        <w:rPr>
          <w:rFonts w:ascii="Arial" w:eastAsia="Arial" w:hAnsi="Arial" w:cs="Arial"/>
          <w:spacing w:val="-3"/>
        </w:rPr>
        <w:t>0</w:t>
      </w:r>
      <w:r w:rsidRPr="00511BFD">
        <w:rPr>
          <w:rFonts w:ascii="Arial" w:eastAsia="Arial" w:hAnsi="Arial" w:cs="Arial"/>
        </w:rPr>
        <w:t>)</w:t>
      </w:r>
      <w:r w:rsidRPr="00511BFD">
        <w:rPr>
          <w:rFonts w:ascii="Arial" w:eastAsia="Arial" w:hAnsi="Arial" w:cs="Arial"/>
          <w:spacing w:val="3"/>
        </w:rPr>
        <w:t xml:space="preserve"> </w:t>
      </w:r>
      <w:r w:rsidRPr="00511BFD">
        <w:rPr>
          <w:rFonts w:ascii="Arial" w:eastAsia="Arial" w:hAnsi="Arial" w:cs="Arial"/>
        </w:rPr>
        <w:t>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spacing w:val="-3"/>
        </w:rPr>
        <w:t>a</w:t>
      </w:r>
      <w:r w:rsidRPr="00511BFD">
        <w:rPr>
          <w:rFonts w:ascii="Arial" w:eastAsia="Arial" w:hAnsi="Arial" w:cs="Arial"/>
          <w:spacing w:val="3"/>
        </w:rPr>
        <w:t>f</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rPr>
        <w:t>r</w:t>
      </w:r>
      <w:r w:rsidRPr="00511BFD">
        <w:rPr>
          <w:rFonts w:ascii="Arial" w:eastAsia="Arial" w:hAnsi="Arial" w:cs="Arial"/>
          <w:spacing w:val="3"/>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rPr>
        <w:t>l o</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s</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i</w:t>
      </w:r>
      <w:r w:rsidRPr="00511BFD">
        <w:rPr>
          <w:rFonts w:ascii="Arial" w:eastAsia="Arial" w:hAnsi="Arial" w:cs="Arial"/>
          <w:spacing w:val="-3"/>
        </w:rPr>
        <w:t>n</w:t>
      </w:r>
      <w:r w:rsidRPr="00511BFD">
        <w:rPr>
          <w:rFonts w:ascii="Arial" w:eastAsia="Arial" w:hAnsi="Arial" w:cs="Arial"/>
        </w:rPr>
        <w:t>g</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rPr>
        <w:t>k</w:t>
      </w:r>
      <w:r w:rsidRPr="00511BFD">
        <w:rPr>
          <w:rFonts w:ascii="Arial" w:eastAsia="Arial" w:hAnsi="Arial" w:cs="Arial"/>
          <w:spacing w:val="4"/>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2"/>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ete.</w:t>
      </w:r>
    </w:p>
    <w:p w14:paraId="5F18DC75" w14:textId="77777777" w:rsidR="00357F7A" w:rsidRPr="00511BFD" w:rsidRDefault="00357F7A" w:rsidP="00357F7A">
      <w:pPr>
        <w:spacing w:before="2" w:line="160" w:lineRule="exact"/>
        <w:rPr>
          <w:rFonts w:ascii="Arial" w:hAnsi="Arial" w:cs="Arial"/>
        </w:rPr>
      </w:pPr>
    </w:p>
    <w:p w14:paraId="57CE59F5" w14:textId="77777777" w:rsidR="00357F7A" w:rsidRPr="00511BFD" w:rsidRDefault="00357F7A" w:rsidP="00357F7A">
      <w:pPr>
        <w:spacing w:before="1"/>
        <w:ind w:left="1567" w:right="1650"/>
        <w:rPr>
          <w:rFonts w:ascii="Arial" w:eastAsia="Arial" w:hAnsi="Arial" w:cs="Arial"/>
        </w:rPr>
      </w:pPr>
    </w:p>
    <w:p w14:paraId="225DE399" w14:textId="77777777" w:rsidR="00357F7A" w:rsidRPr="00511BFD" w:rsidRDefault="00357F7A" w:rsidP="00357F7A">
      <w:pPr>
        <w:spacing w:before="1"/>
        <w:ind w:left="1567" w:right="1650"/>
        <w:rPr>
          <w:rFonts w:ascii="Arial" w:eastAsia="Arial" w:hAnsi="Arial" w:cs="Arial"/>
        </w:rPr>
      </w:pPr>
    </w:p>
    <w:p w14:paraId="06F12506" w14:textId="77777777" w:rsidR="00357F7A" w:rsidRPr="00511BFD" w:rsidRDefault="00357F7A" w:rsidP="00357F7A">
      <w:pPr>
        <w:spacing w:before="1"/>
        <w:ind w:left="1567" w:right="1650"/>
        <w:rPr>
          <w:rFonts w:ascii="Arial" w:eastAsia="Arial" w:hAnsi="Arial" w:cs="Arial"/>
        </w:rPr>
      </w:pPr>
    </w:p>
    <w:p w14:paraId="6C2612BF" w14:textId="77777777" w:rsidR="00357F7A" w:rsidRPr="00511BFD" w:rsidRDefault="00357F7A" w:rsidP="00357F7A">
      <w:pPr>
        <w:spacing w:before="1"/>
        <w:ind w:left="1567" w:right="1650"/>
        <w:rPr>
          <w:rFonts w:ascii="Arial" w:eastAsia="Arial" w:hAnsi="Arial" w:cs="Arial"/>
        </w:rPr>
      </w:pPr>
    </w:p>
    <w:p w14:paraId="0BAA12BD" w14:textId="77777777" w:rsidR="00357F7A" w:rsidRPr="00511BFD" w:rsidRDefault="00357F7A" w:rsidP="00357F7A">
      <w:pPr>
        <w:spacing w:before="1"/>
        <w:ind w:left="1567" w:right="1650"/>
        <w:rPr>
          <w:rFonts w:ascii="Arial" w:eastAsia="Arial" w:hAnsi="Arial" w:cs="Arial"/>
        </w:rPr>
      </w:pPr>
    </w:p>
    <w:p w14:paraId="169D9F20" w14:textId="77777777" w:rsidR="00357F7A" w:rsidRPr="00511BFD" w:rsidRDefault="00357F7A" w:rsidP="00357F7A">
      <w:pPr>
        <w:spacing w:after="160" w:line="259" w:lineRule="auto"/>
        <w:jc w:val="left"/>
        <w:rPr>
          <w:rFonts w:ascii="Arial" w:eastAsia="Arial Narrow" w:hAnsi="Arial" w:cs="Arial"/>
          <w:b/>
          <w:position w:val="-1"/>
        </w:rPr>
      </w:pPr>
    </w:p>
    <w:p w14:paraId="37EE4686" w14:textId="77777777" w:rsidR="00357F7A" w:rsidRPr="00511BFD" w:rsidRDefault="00357F7A" w:rsidP="00357F7A">
      <w:pPr>
        <w:spacing w:before="55" w:line="400" w:lineRule="exact"/>
        <w:ind w:left="148"/>
        <w:jc w:val="center"/>
        <w:rPr>
          <w:rFonts w:ascii="Arial" w:eastAsia="Arial Narrow" w:hAnsi="Arial" w:cs="Arial"/>
        </w:rPr>
      </w:pPr>
      <w:r w:rsidRPr="00511BFD">
        <w:rPr>
          <w:rFonts w:ascii="Arial" w:eastAsia="Arial Narrow" w:hAnsi="Arial" w:cs="Arial"/>
          <w:b/>
          <w:position w:val="-1"/>
        </w:rPr>
        <w:t>Agre</w:t>
      </w:r>
      <w:r w:rsidRPr="00511BFD">
        <w:rPr>
          <w:rFonts w:ascii="Arial" w:eastAsia="Arial Narrow" w:hAnsi="Arial" w:cs="Arial"/>
          <w:b/>
          <w:spacing w:val="-1"/>
          <w:position w:val="-1"/>
        </w:rPr>
        <w:t>e</w:t>
      </w:r>
      <w:r w:rsidRPr="00511BFD">
        <w:rPr>
          <w:rFonts w:ascii="Arial" w:eastAsia="Arial Narrow" w:hAnsi="Arial" w:cs="Arial"/>
          <w:b/>
          <w:position w:val="-1"/>
        </w:rPr>
        <w:t>ment to B</w:t>
      </w:r>
      <w:r w:rsidRPr="00511BFD">
        <w:rPr>
          <w:rFonts w:ascii="Arial" w:eastAsia="Arial Narrow" w:hAnsi="Arial" w:cs="Arial"/>
          <w:b/>
          <w:spacing w:val="2"/>
          <w:position w:val="-1"/>
        </w:rPr>
        <w:t>o</w:t>
      </w:r>
      <w:r w:rsidRPr="00511BFD">
        <w:rPr>
          <w:rFonts w:ascii="Arial" w:eastAsia="Arial Narrow" w:hAnsi="Arial" w:cs="Arial"/>
          <w:b/>
          <w:position w:val="-1"/>
        </w:rPr>
        <w:t>nd Form</w:t>
      </w:r>
    </w:p>
    <w:p w14:paraId="4B14497D" w14:textId="77777777" w:rsidR="00357F7A" w:rsidRPr="00511BFD" w:rsidRDefault="00357F7A" w:rsidP="00357F7A">
      <w:pPr>
        <w:spacing w:line="200" w:lineRule="exact"/>
        <w:rPr>
          <w:rFonts w:ascii="Arial" w:hAnsi="Arial" w:cs="Arial"/>
        </w:rPr>
      </w:pPr>
    </w:p>
    <w:p w14:paraId="64540CD6" w14:textId="77777777" w:rsidR="00357F7A" w:rsidRPr="00511BFD" w:rsidRDefault="00357F7A" w:rsidP="00357F7A">
      <w:pPr>
        <w:spacing w:line="200" w:lineRule="exact"/>
        <w:rPr>
          <w:rFonts w:ascii="Arial" w:hAnsi="Arial" w:cs="Arial"/>
        </w:rPr>
      </w:pPr>
    </w:p>
    <w:p w14:paraId="077D5213" w14:textId="77777777" w:rsidR="00357F7A" w:rsidRPr="00511BFD" w:rsidRDefault="00357F7A" w:rsidP="00357F7A">
      <w:pPr>
        <w:spacing w:before="7" w:line="240" w:lineRule="exact"/>
        <w:rPr>
          <w:rFonts w:ascii="Arial" w:hAnsi="Arial" w:cs="Arial"/>
        </w:rPr>
      </w:pPr>
    </w:p>
    <w:tbl>
      <w:tblPr>
        <w:tblW w:w="0" w:type="auto"/>
        <w:tblInd w:w="147" w:type="dxa"/>
        <w:tblLayout w:type="fixed"/>
        <w:tblCellMar>
          <w:left w:w="0" w:type="dxa"/>
          <w:right w:w="0" w:type="dxa"/>
        </w:tblCellMar>
        <w:tblLook w:val="01E0" w:firstRow="1" w:lastRow="1" w:firstColumn="1" w:lastColumn="1" w:noHBand="0" w:noVBand="0"/>
      </w:tblPr>
      <w:tblGrid>
        <w:gridCol w:w="1128"/>
        <w:gridCol w:w="6236"/>
        <w:gridCol w:w="2249"/>
      </w:tblGrid>
      <w:tr w:rsidR="00357F7A" w:rsidRPr="00511BFD" w14:paraId="7A8159DF" w14:textId="77777777" w:rsidTr="1027CE9B">
        <w:trPr>
          <w:trHeight w:hRule="exact" w:val="470"/>
        </w:trPr>
        <w:tc>
          <w:tcPr>
            <w:tcW w:w="1128"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C25EB1" w14:textId="77777777" w:rsidR="00357F7A" w:rsidRPr="00511BFD" w:rsidRDefault="00357F7A">
            <w:pPr>
              <w:ind w:left="102"/>
              <w:rPr>
                <w:rFonts w:ascii="Arial" w:eastAsia="Arial" w:hAnsi="Arial" w:cs="Arial"/>
              </w:rPr>
            </w:pPr>
            <w:r w:rsidRPr="00511BFD">
              <w:rPr>
                <w:rFonts w:ascii="Arial" w:eastAsia="Arial" w:hAnsi="Arial" w:cs="Arial"/>
                <w:b/>
                <w:spacing w:val="-1"/>
              </w:rPr>
              <w:t>To:</w:t>
            </w:r>
          </w:p>
        </w:tc>
        <w:tc>
          <w:tcPr>
            <w:tcW w:w="623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4B7AA8E" w14:textId="5E7F6747" w:rsidR="00357F7A" w:rsidRPr="00511BFD" w:rsidRDefault="003324DB">
            <w:pPr>
              <w:ind w:left="102"/>
              <w:rPr>
                <w:rFonts w:ascii="Arial" w:eastAsia="Arial" w:hAnsi="Arial" w:cs="Arial"/>
              </w:rPr>
            </w:pPr>
            <w:r w:rsidRPr="1027CE9B">
              <w:rPr>
                <w:rFonts w:ascii="Arial" w:eastAsia="Arial" w:hAnsi="Arial" w:cs="Arial"/>
              </w:rPr>
              <w:t>Trillium Health Partners</w:t>
            </w:r>
            <w:r w:rsidR="00357F7A" w:rsidRPr="1027CE9B">
              <w:rPr>
                <w:rFonts w:ascii="Arial" w:eastAsia="Arial" w:hAnsi="Arial" w:cs="Arial"/>
              </w:rPr>
              <w:t xml:space="preserve"> (Purchaser)</w:t>
            </w:r>
          </w:p>
        </w:tc>
        <w:tc>
          <w:tcPr>
            <w:tcW w:w="2249"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516E5F9" w14:textId="77777777" w:rsidR="00357F7A" w:rsidRPr="00511BFD" w:rsidRDefault="00357F7A">
            <w:pPr>
              <w:ind w:left="102"/>
              <w:rPr>
                <w:rFonts w:ascii="Arial" w:eastAsia="Arial" w:hAnsi="Arial" w:cs="Arial"/>
              </w:rPr>
            </w:pPr>
            <w:r w:rsidRPr="00511BFD">
              <w:rPr>
                <w:rFonts w:ascii="Arial" w:eastAsia="Arial" w:hAnsi="Arial" w:cs="Arial"/>
                <w:spacing w:val="1"/>
              </w:rPr>
              <w:t xml:space="preserve">(the </w:t>
            </w:r>
            <w:r w:rsidRPr="00511BFD">
              <w:rPr>
                <w:rFonts w:ascii="Arial" w:eastAsia="Arial" w:hAnsi="Arial" w:cs="Arial"/>
                <w:spacing w:val="-2"/>
              </w:rPr>
              <w:t>“</w:t>
            </w:r>
            <w:r w:rsidRPr="00511BFD">
              <w:rPr>
                <w:rFonts w:ascii="Arial" w:eastAsia="Arial" w:hAnsi="Arial" w:cs="Arial"/>
                <w:spacing w:val="-1"/>
              </w:rPr>
              <w:t>Owner</w:t>
            </w:r>
            <w:r w:rsidRPr="00511BFD">
              <w:rPr>
                <w:rFonts w:ascii="Arial" w:eastAsia="Arial" w:hAnsi="Arial" w:cs="Arial"/>
                <w:spacing w:val="1"/>
              </w:rPr>
              <w:t>”</w:t>
            </w:r>
            <w:r w:rsidRPr="00511BFD">
              <w:rPr>
                <w:rFonts w:ascii="Arial" w:eastAsia="Arial" w:hAnsi="Arial" w:cs="Arial"/>
              </w:rPr>
              <w:t>)</w:t>
            </w:r>
          </w:p>
        </w:tc>
      </w:tr>
      <w:tr w:rsidR="00357F7A" w:rsidRPr="00511BFD" w14:paraId="4F81D9C6" w14:textId="77777777" w:rsidTr="1027CE9B">
        <w:trPr>
          <w:trHeight w:hRule="exact" w:val="470"/>
        </w:trPr>
        <w:tc>
          <w:tcPr>
            <w:tcW w:w="1128"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F61A6BD" w14:textId="77777777" w:rsidR="00357F7A" w:rsidRPr="00511BFD" w:rsidRDefault="00357F7A">
            <w:pPr>
              <w:ind w:left="102"/>
              <w:rPr>
                <w:rFonts w:ascii="Arial" w:eastAsia="Arial" w:hAnsi="Arial" w:cs="Arial"/>
              </w:rPr>
            </w:pPr>
            <w:r w:rsidRPr="00511BFD">
              <w:rPr>
                <w:rFonts w:ascii="Arial" w:eastAsia="Arial" w:hAnsi="Arial" w:cs="Arial"/>
                <w:b/>
              </w:rPr>
              <w:t>a</w:t>
            </w:r>
            <w:r w:rsidRPr="00511BFD">
              <w:rPr>
                <w:rFonts w:ascii="Arial" w:eastAsia="Arial" w:hAnsi="Arial" w:cs="Arial"/>
                <w:b/>
                <w:spacing w:val="-1"/>
              </w:rPr>
              <w:t>n</w:t>
            </w:r>
            <w:r w:rsidRPr="00511BFD">
              <w:rPr>
                <w:rFonts w:ascii="Arial" w:eastAsia="Arial" w:hAnsi="Arial" w:cs="Arial"/>
                <w:b/>
              </w:rPr>
              <w:t>d</w:t>
            </w:r>
            <w:r w:rsidRPr="00511BFD">
              <w:rPr>
                <w:rFonts w:ascii="Arial" w:eastAsia="Arial" w:hAnsi="Arial" w:cs="Arial"/>
                <w:b/>
                <w:spacing w:val="-2"/>
              </w:rPr>
              <w:t xml:space="preserve"> </w:t>
            </w:r>
            <w:r w:rsidRPr="00511BFD">
              <w:rPr>
                <w:rFonts w:ascii="Arial" w:eastAsia="Arial" w:hAnsi="Arial" w:cs="Arial"/>
                <w:b/>
                <w:spacing w:val="1"/>
              </w:rPr>
              <w:t>t</w:t>
            </w:r>
            <w:r w:rsidRPr="00511BFD">
              <w:rPr>
                <w:rFonts w:ascii="Arial" w:eastAsia="Arial" w:hAnsi="Arial" w:cs="Arial"/>
                <w:b/>
              </w:rPr>
              <w:t>o:</w:t>
            </w:r>
          </w:p>
        </w:tc>
        <w:tc>
          <w:tcPr>
            <w:tcW w:w="623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0467BB2" w14:textId="77777777" w:rsidR="00357F7A" w:rsidRPr="00511BFD" w:rsidRDefault="00357F7A">
            <w:pPr>
              <w:ind w:left="102"/>
              <w:rPr>
                <w:rFonts w:ascii="Arial" w:hAnsi="Arial" w:cs="Arial"/>
              </w:rPr>
            </w:pPr>
          </w:p>
        </w:tc>
        <w:tc>
          <w:tcPr>
            <w:tcW w:w="2249"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B04501A" w14:textId="77777777" w:rsidR="00357F7A" w:rsidRPr="00511BFD" w:rsidRDefault="00357F7A">
            <w:pPr>
              <w:ind w:left="102"/>
              <w:rPr>
                <w:rFonts w:ascii="Arial" w:eastAsia="Arial" w:hAnsi="Arial" w:cs="Arial"/>
              </w:rPr>
            </w:pP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1"/>
              </w:rPr>
              <w:t>“</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1"/>
              </w:rPr>
              <w:t>nt</w:t>
            </w:r>
            <w:r w:rsidRPr="00511BFD">
              <w:rPr>
                <w:rFonts w:ascii="Arial" w:eastAsia="Arial" w:hAnsi="Arial" w:cs="Arial"/>
                <w:spacing w:val="1"/>
              </w:rPr>
              <w: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w:t>
            </w:r>
            <w:r w:rsidRPr="00511BFD">
              <w:rPr>
                <w:rFonts w:ascii="Arial" w:eastAsia="Arial" w:hAnsi="Arial" w:cs="Arial"/>
              </w:rPr>
              <w:t>)</w:t>
            </w:r>
          </w:p>
        </w:tc>
      </w:tr>
    </w:tbl>
    <w:p w14:paraId="438C6316" w14:textId="77777777" w:rsidR="00357F7A" w:rsidRPr="00511BFD" w:rsidRDefault="00357F7A" w:rsidP="00357F7A">
      <w:pPr>
        <w:spacing w:line="160" w:lineRule="exact"/>
        <w:rPr>
          <w:rFonts w:ascii="Arial" w:hAnsi="Arial" w:cs="Arial"/>
        </w:rPr>
      </w:pPr>
    </w:p>
    <w:p w14:paraId="7BC21AE1" w14:textId="77777777" w:rsidR="00357F7A" w:rsidRPr="00511BFD" w:rsidRDefault="00357F7A" w:rsidP="00357F7A">
      <w:pPr>
        <w:spacing w:line="200" w:lineRule="exact"/>
        <w:rPr>
          <w:rFonts w:ascii="Arial" w:hAnsi="Arial" w:cs="Arial"/>
        </w:rPr>
      </w:pPr>
    </w:p>
    <w:p w14:paraId="608E2C69" w14:textId="77777777" w:rsidR="00357F7A" w:rsidRPr="00511BFD" w:rsidRDefault="00357F7A" w:rsidP="00357F7A">
      <w:pPr>
        <w:spacing w:line="282" w:lineRule="auto"/>
        <w:ind w:left="148" w:right="337"/>
        <w:rPr>
          <w:rFonts w:ascii="Arial" w:eastAsia="Arial" w:hAnsi="Arial" w:cs="Arial"/>
        </w:rPr>
      </w:pPr>
      <w:r w:rsidRPr="00511BFD">
        <w:rPr>
          <w:rFonts w:ascii="Arial" w:eastAsia="Arial" w:hAnsi="Arial" w:cs="Arial"/>
          <w:spacing w:val="5"/>
        </w:rPr>
        <w:t>W</w:t>
      </w:r>
      <w:r w:rsidRPr="00511BFD">
        <w:rPr>
          <w:rFonts w:ascii="Arial" w:eastAsia="Arial" w:hAnsi="Arial" w:cs="Arial"/>
          <w:spacing w:val="-3"/>
        </w:rPr>
        <w:t>e</w:t>
      </w:r>
      <w:r w:rsidRPr="00511BFD">
        <w:rPr>
          <w:rFonts w:ascii="Arial" w:eastAsia="Arial" w:hAnsi="Arial" w:cs="Arial"/>
        </w:rPr>
        <w:t>,</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3"/>
        </w:rPr>
        <w:t xml:space="preserve"> </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2"/>
        </w:rPr>
        <w:t>r</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3"/>
        </w:rPr>
        <w:t>d</w:t>
      </w:r>
      <w:r w:rsidRPr="00511BFD">
        <w:rPr>
          <w:rFonts w:ascii="Arial" w:eastAsia="Arial" w:hAnsi="Arial" w:cs="Arial"/>
        </w:rPr>
        <w:t>,</w:t>
      </w:r>
      <w:r w:rsidRPr="00511BFD">
        <w:rPr>
          <w:rFonts w:ascii="Arial" w:eastAsia="Arial" w:hAnsi="Arial" w:cs="Arial"/>
          <w:spacing w:val="16"/>
        </w:rPr>
        <w:t xml:space="preserve"> </w:t>
      </w:r>
      <w:r w:rsidRPr="00511BFD">
        <w:rPr>
          <w:rFonts w:ascii="Arial" w:eastAsia="Arial" w:hAnsi="Arial" w:cs="Arial"/>
        </w:rPr>
        <w:t>h</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1"/>
        </w:rPr>
        <w:t>b</w:t>
      </w:r>
      <w:r w:rsidRPr="00511BFD">
        <w:rPr>
          <w:rFonts w:ascii="Arial" w:eastAsia="Arial" w:hAnsi="Arial" w:cs="Arial"/>
        </w:rPr>
        <w:t>y</w:t>
      </w:r>
      <w:r w:rsidRPr="00511BFD">
        <w:rPr>
          <w:rFonts w:ascii="Arial" w:eastAsia="Arial" w:hAnsi="Arial" w:cs="Arial"/>
          <w:spacing w:val="11"/>
        </w:rPr>
        <w:t xml:space="preserve"> </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1"/>
        </w:rPr>
        <w:t>rt</w:t>
      </w:r>
      <w:r w:rsidRPr="00511BFD">
        <w:rPr>
          <w:rFonts w:ascii="Arial" w:eastAsia="Arial" w:hAnsi="Arial" w:cs="Arial"/>
          <w:spacing w:val="-3"/>
        </w:rPr>
        <w:t>a</w:t>
      </w:r>
      <w:r w:rsidRPr="00511BFD">
        <w:rPr>
          <w:rFonts w:ascii="Arial" w:eastAsia="Arial" w:hAnsi="Arial" w:cs="Arial"/>
          <w:spacing w:val="2"/>
        </w:rPr>
        <w:t>k</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0"/>
        </w:rPr>
        <w:t xml:space="preserve"> </w:t>
      </w:r>
      <w:r w:rsidRPr="00511BFD">
        <w:rPr>
          <w:rFonts w:ascii="Arial" w:eastAsia="Arial" w:hAnsi="Arial" w:cs="Arial"/>
          <w:spacing w:val="-3"/>
        </w:rPr>
        <w:t>a</w:t>
      </w:r>
      <w:r w:rsidRPr="00511BFD">
        <w:rPr>
          <w:rFonts w:ascii="Arial" w:eastAsia="Arial" w:hAnsi="Arial" w:cs="Arial"/>
          <w:spacing w:val="2"/>
        </w:rPr>
        <w:t>g</w:t>
      </w:r>
      <w:r w:rsidRPr="00511BFD">
        <w:rPr>
          <w:rFonts w:ascii="Arial" w:eastAsia="Arial" w:hAnsi="Arial" w:cs="Arial"/>
          <w:spacing w:val="1"/>
        </w:rPr>
        <w:t>r</w:t>
      </w:r>
      <w:r w:rsidRPr="00511BFD">
        <w:rPr>
          <w:rFonts w:ascii="Arial" w:eastAsia="Arial" w:hAnsi="Arial" w:cs="Arial"/>
          <w:spacing w:val="-3"/>
        </w:rPr>
        <w:t>e</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13"/>
        </w:rPr>
        <w:t xml:space="preserve"> </w:t>
      </w:r>
      <w:r w:rsidRPr="00511BFD">
        <w:rPr>
          <w:rFonts w:ascii="Arial" w:eastAsia="Arial" w:hAnsi="Arial" w:cs="Arial"/>
        </w:rPr>
        <w:t>b</w:t>
      </w:r>
      <w:r w:rsidRPr="00511BFD">
        <w:rPr>
          <w:rFonts w:ascii="Arial" w:eastAsia="Arial" w:hAnsi="Arial" w:cs="Arial"/>
          <w:spacing w:val="-1"/>
        </w:rPr>
        <w:t>e</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1"/>
        </w:rPr>
        <w:t>m</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3"/>
        </w:rPr>
        <w:t xml:space="preserve"> </w:t>
      </w:r>
      <w:r w:rsidRPr="00511BFD">
        <w:rPr>
          <w:rFonts w:ascii="Arial" w:eastAsia="Arial" w:hAnsi="Arial" w:cs="Arial"/>
        </w:rPr>
        <w:t>as</w:t>
      </w:r>
      <w:r w:rsidRPr="00511BFD">
        <w:rPr>
          <w:rFonts w:ascii="Arial" w:eastAsia="Arial" w:hAnsi="Arial" w:cs="Arial"/>
          <w:spacing w:val="10"/>
        </w:rPr>
        <w:t xml:space="preserve"> </w:t>
      </w:r>
      <w:r w:rsidRPr="00511BFD">
        <w:rPr>
          <w:rFonts w:ascii="Arial" w:eastAsia="Arial" w:hAnsi="Arial" w:cs="Arial"/>
          <w:spacing w:val="-1"/>
        </w:rPr>
        <w:t>S</w:t>
      </w:r>
      <w:r w:rsidRPr="00511BFD">
        <w:rPr>
          <w:rFonts w:ascii="Arial" w:eastAsia="Arial" w:hAnsi="Arial" w:cs="Arial"/>
        </w:rPr>
        <w:t>ure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8"/>
        </w:rPr>
        <w:t xml:space="preserve"> </w:t>
      </w:r>
      <w:r w:rsidRPr="00511BFD">
        <w:rPr>
          <w:rFonts w:ascii="Arial" w:eastAsia="Arial" w:hAnsi="Arial" w:cs="Arial"/>
          <w:spacing w:val="3"/>
        </w:rPr>
        <w:t>f</w:t>
      </w:r>
      <w:r w:rsidRPr="00511BFD">
        <w:rPr>
          <w:rFonts w:ascii="Arial" w:eastAsia="Arial" w:hAnsi="Arial" w:cs="Arial"/>
        </w:rPr>
        <w:t>or</w:t>
      </w:r>
      <w:r w:rsidRPr="00511BFD">
        <w:rPr>
          <w:rFonts w:ascii="Arial" w:eastAsia="Arial" w:hAnsi="Arial" w:cs="Arial"/>
          <w:spacing w:val="11"/>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3"/>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3"/>
        </w:rPr>
        <w:t>n</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spacing w:val="-3"/>
        </w:rPr>
        <w:t>o</w:t>
      </w:r>
      <w:r w:rsidRPr="00511BFD">
        <w:rPr>
          <w:rFonts w:ascii="Arial" w:eastAsia="Arial" w:hAnsi="Arial" w:cs="Arial"/>
        </w:rPr>
        <w:t xml:space="preserve">r </w:t>
      </w:r>
      <w:r w:rsidRPr="00511BFD">
        <w:rPr>
          <w:rFonts w:ascii="Arial" w:eastAsia="Arial" w:hAnsi="Arial" w:cs="Arial"/>
          <w:spacing w:val="-1"/>
        </w:rPr>
        <w:t>i</w:t>
      </w:r>
      <w:r w:rsidRPr="00511BFD">
        <w:rPr>
          <w:rFonts w:ascii="Arial" w:eastAsia="Arial" w:hAnsi="Arial" w:cs="Arial"/>
        </w:rPr>
        <w:t>n:</w:t>
      </w:r>
    </w:p>
    <w:p w14:paraId="494AAFF4" w14:textId="77777777" w:rsidR="00357F7A" w:rsidRPr="00511BFD" w:rsidRDefault="00357F7A" w:rsidP="00357F7A">
      <w:pPr>
        <w:spacing w:line="180" w:lineRule="exact"/>
        <w:rPr>
          <w:rFonts w:ascii="Arial" w:hAnsi="Arial" w:cs="Arial"/>
        </w:rPr>
      </w:pPr>
    </w:p>
    <w:p w14:paraId="514D0E7D" w14:textId="77777777" w:rsidR="00357F7A" w:rsidRPr="00511BFD" w:rsidRDefault="00357F7A" w:rsidP="00357F7A">
      <w:pPr>
        <w:spacing w:line="321" w:lineRule="auto"/>
        <w:ind w:left="148"/>
        <w:rPr>
          <w:rFonts w:ascii="Arial" w:eastAsia="Arial" w:hAnsi="Arial" w:cs="Arial"/>
        </w:rPr>
      </w:pPr>
      <w:r w:rsidRPr="00511BFD">
        <w:rPr>
          <w:rFonts w:ascii="Arial" w:eastAsia="Arial" w:hAnsi="Arial" w:cs="Arial"/>
          <w:spacing w:val="1"/>
        </w:rPr>
        <w:t>(</w:t>
      </w:r>
      <w:r w:rsidRPr="00511BFD">
        <w:rPr>
          <w:rFonts w:ascii="Arial" w:eastAsia="Arial" w:hAnsi="Arial" w:cs="Arial"/>
        </w:rPr>
        <w:t xml:space="preserve">a)   </w:t>
      </w:r>
      <w:r w:rsidRPr="00511BFD">
        <w:rPr>
          <w:rFonts w:ascii="Arial" w:eastAsia="Arial" w:hAnsi="Arial" w:cs="Arial"/>
          <w:spacing w:val="26"/>
        </w:rPr>
        <w:t xml:space="preserve"> </w:t>
      </w:r>
      <w:r w:rsidRPr="00511BFD">
        <w:rPr>
          <w:rFonts w:ascii="Arial" w:eastAsia="Arial" w:hAnsi="Arial" w:cs="Arial"/>
        </w:rPr>
        <w:t>a pe</w:t>
      </w:r>
      <w:r w:rsidRPr="00511BFD">
        <w:rPr>
          <w:rFonts w:ascii="Arial" w:eastAsia="Arial" w:hAnsi="Arial" w:cs="Arial"/>
          <w:spacing w:val="-2"/>
        </w:rPr>
        <w:t>r</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 bo</w:t>
      </w:r>
      <w:r w:rsidRPr="00511BFD">
        <w:rPr>
          <w:rFonts w:ascii="Arial" w:eastAsia="Arial" w:hAnsi="Arial" w:cs="Arial"/>
          <w:spacing w:val="-3"/>
        </w:rPr>
        <w:t>n</w:t>
      </w:r>
      <w:r w:rsidRPr="00511BFD">
        <w:rPr>
          <w:rFonts w:ascii="Arial" w:eastAsia="Arial" w:hAnsi="Arial" w:cs="Arial"/>
        </w:rPr>
        <w:t>d</w:t>
      </w:r>
      <w:r w:rsidRPr="00511BFD">
        <w:rPr>
          <w:rFonts w:ascii="Arial" w:eastAsia="Arial" w:hAnsi="Arial" w:cs="Arial"/>
          <w:spacing w:val="-1"/>
        </w:rPr>
        <w:t xml:space="preserve"> </w:t>
      </w:r>
      <w:r w:rsidRPr="00511BFD">
        <w:rPr>
          <w:rFonts w:ascii="Arial" w:eastAsia="Arial" w:hAnsi="Arial" w:cs="Arial"/>
          <w:spacing w:val="1"/>
        </w:rPr>
        <w:t>t</w:t>
      </w:r>
      <w:r w:rsidRPr="00511BFD">
        <w:rPr>
          <w:rFonts w:ascii="Arial" w:eastAsia="Arial" w:hAnsi="Arial" w:cs="Arial"/>
        </w:rPr>
        <w:t>ota</w:t>
      </w:r>
      <w:r w:rsidRPr="00511BFD">
        <w:rPr>
          <w:rFonts w:ascii="Arial" w:eastAsia="Arial" w:hAnsi="Arial" w:cs="Arial"/>
          <w:spacing w:val="-3"/>
        </w:rPr>
        <w:t>l</w:t>
      </w:r>
      <w:r w:rsidRPr="00511BFD">
        <w:rPr>
          <w:rFonts w:ascii="Arial" w:eastAsia="Arial" w:hAnsi="Arial" w:cs="Arial"/>
          <w:spacing w:val="-1"/>
        </w:rPr>
        <w:t>i</w:t>
      </w:r>
      <w:r w:rsidRPr="00511BFD">
        <w:rPr>
          <w:rFonts w:ascii="Arial" w:eastAsia="Arial" w:hAnsi="Arial" w:cs="Arial"/>
        </w:rPr>
        <w:t>ng</w:t>
      </w:r>
      <w:r w:rsidRPr="00511BFD">
        <w:rPr>
          <w:rFonts w:ascii="Arial" w:eastAsia="Arial" w:hAnsi="Arial" w:cs="Arial"/>
          <w:spacing w:val="4"/>
        </w:rPr>
        <w:t xml:space="preserve"> </w:t>
      </w:r>
      <w:r w:rsidRPr="00511BFD">
        <w:rPr>
          <w:rFonts w:ascii="Arial" w:eastAsia="Arial" w:hAnsi="Arial" w:cs="Arial"/>
          <w:b/>
        </w:rPr>
        <w:t xml:space="preserve">50% </w:t>
      </w:r>
      <w:r w:rsidRPr="00511BFD">
        <w:rPr>
          <w:rFonts w:ascii="Arial" w:eastAsia="Arial" w:hAnsi="Arial" w:cs="Arial"/>
          <w:spacing w:val="-3"/>
        </w:rPr>
        <w:t>o</w:t>
      </w:r>
      <w:r w:rsidRPr="00511BFD">
        <w:rPr>
          <w:rFonts w:ascii="Arial" w:eastAsia="Arial" w:hAnsi="Arial" w:cs="Arial"/>
        </w:rPr>
        <w:t xml:space="preserve">f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Contract Price;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 xml:space="preserve">d </w:t>
      </w:r>
    </w:p>
    <w:p w14:paraId="1431AC00" w14:textId="77777777" w:rsidR="00357F7A" w:rsidRPr="00511BFD" w:rsidRDefault="00357F7A" w:rsidP="00357F7A">
      <w:pPr>
        <w:spacing w:line="321" w:lineRule="auto"/>
        <w:ind w:left="148"/>
        <w:rPr>
          <w:rFonts w:ascii="Arial" w:eastAsia="Arial" w:hAnsi="Arial" w:cs="Arial"/>
        </w:rPr>
      </w:pPr>
      <w:r w:rsidRPr="00511BFD">
        <w:rPr>
          <w:rFonts w:ascii="Arial" w:eastAsia="Arial" w:hAnsi="Arial" w:cs="Arial"/>
          <w:spacing w:val="1"/>
        </w:rPr>
        <w:t>(</w:t>
      </w:r>
      <w:r w:rsidRPr="00511BFD">
        <w:rPr>
          <w:rFonts w:ascii="Arial" w:eastAsia="Arial" w:hAnsi="Arial" w:cs="Arial"/>
        </w:rPr>
        <w:t xml:space="preserve">b)   </w:t>
      </w:r>
      <w:r w:rsidRPr="00511BFD">
        <w:rPr>
          <w:rFonts w:ascii="Arial" w:eastAsia="Arial" w:hAnsi="Arial" w:cs="Arial"/>
          <w:spacing w:val="26"/>
        </w:rPr>
        <w:t xml:space="preserve"> </w:t>
      </w:r>
      <w:r w:rsidRPr="00511BFD">
        <w:rPr>
          <w:rFonts w:ascii="Arial" w:eastAsia="Arial" w:hAnsi="Arial" w:cs="Arial"/>
        </w:rPr>
        <w:t>a l</w:t>
      </w:r>
      <w:r w:rsidRPr="00511BFD">
        <w:rPr>
          <w:rFonts w:ascii="Arial" w:eastAsia="Arial" w:hAnsi="Arial" w:cs="Arial"/>
          <w:spacing w:val="-1"/>
        </w:rPr>
        <w:t>a</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ur</w:t>
      </w:r>
      <w:r w:rsidRPr="00511BFD">
        <w:rPr>
          <w:rFonts w:ascii="Arial" w:eastAsia="Arial" w:hAnsi="Arial" w:cs="Arial"/>
          <w:spacing w:val="2"/>
        </w:rPr>
        <w:t xml:space="preserv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m</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eri</w:t>
      </w:r>
      <w:r w:rsidRPr="00511BFD">
        <w:rPr>
          <w:rFonts w:ascii="Arial" w:eastAsia="Arial" w:hAnsi="Arial" w:cs="Arial"/>
          <w:spacing w:val="-1"/>
        </w:rPr>
        <w:t>a</w:t>
      </w:r>
      <w:r w:rsidRPr="00511BFD">
        <w:rPr>
          <w:rFonts w:ascii="Arial" w:eastAsia="Arial" w:hAnsi="Arial" w:cs="Arial"/>
        </w:rPr>
        <w:t>l b</w:t>
      </w:r>
      <w:r w:rsidRPr="00511BFD">
        <w:rPr>
          <w:rFonts w:ascii="Arial" w:eastAsia="Arial" w:hAnsi="Arial" w:cs="Arial"/>
          <w:spacing w:val="-3"/>
        </w:rPr>
        <w:t>o</w:t>
      </w:r>
      <w:r w:rsidRPr="00511BFD">
        <w:rPr>
          <w:rFonts w:ascii="Arial" w:eastAsia="Arial" w:hAnsi="Arial" w:cs="Arial"/>
        </w:rPr>
        <w:t>nd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spacing w:val="-3"/>
        </w:rPr>
        <w:t>o</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li</w:t>
      </w:r>
      <w:r w:rsidRPr="00511BFD">
        <w:rPr>
          <w:rFonts w:ascii="Arial" w:eastAsia="Arial" w:hAnsi="Arial" w:cs="Arial"/>
        </w:rPr>
        <w:t>ng</w:t>
      </w:r>
      <w:r w:rsidRPr="00511BFD">
        <w:rPr>
          <w:rFonts w:ascii="Arial" w:eastAsia="Arial" w:hAnsi="Arial" w:cs="Arial"/>
          <w:spacing w:val="4"/>
        </w:rPr>
        <w:t xml:space="preserve"> </w:t>
      </w:r>
      <w:r w:rsidRPr="00511BFD">
        <w:rPr>
          <w:rFonts w:ascii="Arial" w:eastAsia="Arial" w:hAnsi="Arial" w:cs="Arial"/>
          <w:b/>
          <w:spacing w:val="-3"/>
        </w:rPr>
        <w:t>5</w:t>
      </w:r>
      <w:r w:rsidRPr="00511BFD">
        <w:rPr>
          <w:rFonts w:ascii="Arial" w:eastAsia="Arial" w:hAnsi="Arial" w:cs="Arial"/>
          <w:b/>
        </w:rPr>
        <w:t>0%</w:t>
      </w:r>
      <w:r w:rsidRPr="00511BFD">
        <w:rPr>
          <w:rFonts w:ascii="Arial" w:eastAsia="Arial" w:hAnsi="Arial" w:cs="Arial"/>
          <w:b/>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Contract Price</w:t>
      </w:r>
      <w:r w:rsidRPr="00511BFD">
        <w:rPr>
          <w:rFonts w:ascii="Arial" w:eastAsia="Arial" w:hAnsi="Arial" w:cs="Arial"/>
        </w:rPr>
        <w:t>.</w:t>
      </w:r>
    </w:p>
    <w:p w14:paraId="50A046A1" w14:textId="77777777" w:rsidR="00357F7A" w:rsidRPr="00511BFD" w:rsidRDefault="00357F7A" w:rsidP="00357F7A">
      <w:pPr>
        <w:spacing w:line="140" w:lineRule="exact"/>
        <w:rPr>
          <w:rFonts w:ascii="Arial" w:hAnsi="Arial" w:cs="Arial"/>
        </w:rPr>
      </w:pPr>
    </w:p>
    <w:p w14:paraId="2FC26508" w14:textId="77777777" w:rsidR="00357F7A" w:rsidRPr="00511BFD" w:rsidRDefault="00357F7A" w:rsidP="00357F7A">
      <w:pPr>
        <w:spacing w:line="200" w:lineRule="exact"/>
        <w:rPr>
          <w:rFonts w:ascii="Arial" w:hAnsi="Arial" w:cs="Arial"/>
        </w:rPr>
      </w:pPr>
    </w:p>
    <w:p w14:paraId="4FAAB5E1" w14:textId="77777777" w:rsidR="00357F7A" w:rsidRPr="00511BFD" w:rsidRDefault="00357F7A" w:rsidP="00357F7A">
      <w:pPr>
        <w:spacing w:line="240" w:lineRule="exact"/>
        <w:ind w:left="148"/>
        <w:rPr>
          <w:rFonts w:ascii="Arial" w:eastAsia="Arial" w:hAnsi="Arial" w:cs="Arial"/>
        </w:rPr>
      </w:pPr>
      <w:r w:rsidRPr="00511BFD">
        <w:rPr>
          <w:rFonts w:ascii="Arial" w:eastAsia="Arial" w:hAnsi="Arial" w:cs="Arial"/>
          <w:position w:val="-1"/>
        </w:rPr>
        <w:t>F</w:t>
      </w:r>
      <w:r w:rsidRPr="00511BFD">
        <w:rPr>
          <w:rFonts w:ascii="Arial" w:eastAsia="Arial" w:hAnsi="Arial" w:cs="Arial"/>
          <w:spacing w:val="-1"/>
          <w:position w:val="-1"/>
        </w:rPr>
        <w:t>o</w:t>
      </w:r>
      <w:r w:rsidRPr="00511BFD">
        <w:rPr>
          <w:rFonts w:ascii="Arial" w:eastAsia="Arial" w:hAnsi="Arial" w:cs="Arial"/>
          <w:position w:val="-1"/>
        </w:rPr>
        <w:t xml:space="preserve">r </w:t>
      </w:r>
      <w:r w:rsidRPr="00511BFD">
        <w:rPr>
          <w:rFonts w:ascii="Arial" w:eastAsia="Arial" w:hAnsi="Arial" w:cs="Arial"/>
          <w:spacing w:val="1"/>
          <w:position w:val="-1"/>
        </w:rPr>
        <w:t>t</w:t>
      </w:r>
      <w:r w:rsidRPr="00511BFD">
        <w:rPr>
          <w:rFonts w:ascii="Arial" w:eastAsia="Arial" w:hAnsi="Arial" w:cs="Arial"/>
          <w:position w:val="-1"/>
        </w:rPr>
        <w:t>he</w:t>
      </w:r>
      <w:r w:rsidRPr="00511BFD">
        <w:rPr>
          <w:rFonts w:ascii="Arial" w:eastAsia="Arial" w:hAnsi="Arial" w:cs="Arial"/>
          <w:spacing w:val="-2"/>
          <w:position w:val="-1"/>
        </w:rPr>
        <w:t xml:space="preserve"> </w:t>
      </w:r>
      <w:r w:rsidRPr="00511BFD">
        <w:rPr>
          <w:rFonts w:ascii="Arial" w:eastAsia="Arial" w:hAnsi="Arial" w:cs="Arial"/>
          <w:spacing w:val="1"/>
          <w:position w:val="-1"/>
        </w:rPr>
        <w:t>f</w:t>
      </w:r>
      <w:r w:rsidRPr="00511BFD">
        <w:rPr>
          <w:rFonts w:ascii="Arial" w:eastAsia="Arial" w:hAnsi="Arial" w:cs="Arial"/>
          <w:position w:val="-1"/>
        </w:rPr>
        <w:t>o</w:t>
      </w:r>
      <w:r w:rsidRPr="00511BFD">
        <w:rPr>
          <w:rFonts w:ascii="Arial" w:eastAsia="Arial" w:hAnsi="Arial" w:cs="Arial"/>
          <w:spacing w:val="-1"/>
          <w:position w:val="-1"/>
        </w:rPr>
        <w:t>ll</w:t>
      </w:r>
      <w:r w:rsidRPr="00511BFD">
        <w:rPr>
          <w:rFonts w:ascii="Arial" w:eastAsia="Arial" w:hAnsi="Arial" w:cs="Arial"/>
          <w:position w:val="-1"/>
        </w:rPr>
        <w:t>o</w:t>
      </w:r>
      <w:r w:rsidRPr="00511BFD">
        <w:rPr>
          <w:rFonts w:ascii="Arial" w:eastAsia="Arial" w:hAnsi="Arial" w:cs="Arial"/>
          <w:spacing w:val="-1"/>
          <w:position w:val="-1"/>
        </w:rPr>
        <w:t>wi</w:t>
      </w:r>
      <w:r w:rsidRPr="00511BFD">
        <w:rPr>
          <w:rFonts w:ascii="Arial" w:eastAsia="Arial" w:hAnsi="Arial" w:cs="Arial"/>
          <w:position w:val="-1"/>
        </w:rPr>
        <w:t>ng</w:t>
      </w:r>
      <w:r w:rsidRPr="00511BFD">
        <w:rPr>
          <w:rFonts w:ascii="Arial" w:eastAsia="Arial" w:hAnsi="Arial" w:cs="Arial"/>
          <w:spacing w:val="3"/>
          <w:position w:val="-1"/>
        </w:rPr>
        <w:t xml:space="preserve"> </w:t>
      </w:r>
      <w:r w:rsidRPr="00511BFD">
        <w:rPr>
          <w:rFonts w:ascii="Arial" w:eastAsia="Arial" w:hAnsi="Arial" w:cs="Arial"/>
          <w:position w:val="-1"/>
        </w:rPr>
        <w:t>b</w:t>
      </w:r>
      <w:r w:rsidRPr="00511BFD">
        <w:rPr>
          <w:rFonts w:ascii="Arial" w:eastAsia="Arial" w:hAnsi="Arial" w:cs="Arial"/>
          <w:spacing w:val="-1"/>
          <w:position w:val="-1"/>
        </w:rPr>
        <w:t>i</w:t>
      </w:r>
      <w:r w:rsidRPr="00511BFD">
        <w:rPr>
          <w:rFonts w:ascii="Arial" w:eastAsia="Arial" w:hAnsi="Arial" w:cs="Arial"/>
          <w:position w:val="-1"/>
        </w:rPr>
        <w:t>d:</w:t>
      </w:r>
    </w:p>
    <w:p w14:paraId="631047A3" w14:textId="77777777" w:rsidR="00357F7A" w:rsidRPr="00511BFD" w:rsidRDefault="00357F7A" w:rsidP="00357F7A">
      <w:pPr>
        <w:spacing w:line="180" w:lineRule="exact"/>
        <w:rPr>
          <w:rFonts w:ascii="Arial" w:hAnsi="Arial" w:cs="Arial"/>
        </w:rPr>
      </w:pPr>
    </w:p>
    <w:p w14:paraId="02991C53" w14:textId="77777777" w:rsidR="00357F7A" w:rsidRPr="00511BFD" w:rsidRDefault="00357F7A" w:rsidP="00357F7A">
      <w:pPr>
        <w:spacing w:line="200" w:lineRule="exact"/>
        <w:rPr>
          <w:rFonts w:ascii="Arial" w:hAnsi="Arial" w:cs="Arial"/>
        </w:rPr>
      </w:pPr>
    </w:p>
    <w:tbl>
      <w:tblPr>
        <w:tblW w:w="9844" w:type="dxa"/>
        <w:jc w:val="center"/>
        <w:tblLayout w:type="fixed"/>
        <w:tblCellMar>
          <w:left w:w="0" w:type="dxa"/>
          <w:right w:w="0" w:type="dxa"/>
        </w:tblCellMar>
        <w:tblLook w:val="01E0" w:firstRow="1" w:lastRow="1" w:firstColumn="1" w:lastColumn="1" w:noHBand="0" w:noVBand="0"/>
      </w:tblPr>
      <w:tblGrid>
        <w:gridCol w:w="2824"/>
        <w:gridCol w:w="7020"/>
      </w:tblGrid>
      <w:tr w:rsidR="00357F7A" w:rsidRPr="00511BFD" w14:paraId="46A688A8" w14:textId="77777777">
        <w:trPr>
          <w:trHeight w:hRule="exact" w:val="870"/>
          <w:jc w:val="center"/>
        </w:trPr>
        <w:tc>
          <w:tcPr>
            <w:tcW w:w="2824" w:type="dxa"/>
            <w:tcBorders>
              <w:top w:val="single" w:sz="5" w:space="0" w:color="000000"/>
              <w:left w:val="single" w:sz="5" w:space="0" w:color="000000"/>
              <w:bottom w:val="single" w:sz="5" w:space="0" w:color="000000"/>
              <w:right w:val="single" w:sz="5" w:space="0" w:color="000000"/>
            </w:tcBorders>
            <w:vAlign w:val="center"/>
          </w:tcPr>
          <w:p w14:paraId="46E0430A" w14:textId="77777777" w:rsidR="00357F7A" w:rsidRPr="00511BFD" w:rsidRDefault="00357F7A">
            <w:pPr>
              <w:ind w:left="102"/>
              <w:rPr>
                <w:rFonts w:ascii="Arial" w:eastAsia="Arial" w:hAnsi="Arial" w:cs="Arial"/>
              </w:rPr>
            </w:pPr>
            <w:r w:rsidRPr="00511BFD">
              <w:rPr>
                <w:rFonts w:ascii="Arial" w:eastAsia="Arial" w:hAnsi="Arial" w:cs="Arial"/>
                <w:b/>
                <w:spacing w:val="1"/>
              </w:rPr>
              <w:t>R</w:t>
            </w:r>
            <w:r w:rsidRPr="00511BFD">
              <w:rPr>
                <w:rFonts w:ascii="Arial" w:eastAsia="Arial" w:hAnsi="Arial" w:cs="Arial"/>
                <w:b/>
              </w:rPr>
              <w:t>FP</w:t>
            </w:r>
            <w:r w:rsidRPr="00511BFD">
              <w:rPr>
                <w:rFonts w:ascii="Arial" w:eastAsia="Arial" w:hAnsi="Arial" w:cs="Arial"/>
                <w:b/>
                <w:spacing w:val="-2"/>
              </w:rPr>
              <w:t xml:space="preserve"> </w:t>
            </w:r>
            <w:r w:rsidRPr="00511BFD">
              <w:rPr>
                <w:rFonts w:ascii="Arial" w:eastAsia="Arial" w:hAnsi="Arial" w:cs="Arial"/>
                <w:b/>
              </w:rPr>
              <w:t xml:space="preserve"># and </w:t>
            </w:r>
            <w:r w:rsidRPr="00511BFD">
              <w:rPr>
                <w:rFonts w:ascii="Arial" w:eastAsia="Arial" w:hAnsi="Arial" w:cs="Arial"/>
                <w:b/>
                <w:spacing w:val="1"/>
              </w:rPr>
              <w:t>Project Name</w:t>
            </w:r>
          </w:p>
        </w:tc>
        <w:tc>
          <w:tcPr>
            <w:tcW w:w="7020" w:type="dxa"/>
            <w:tcBorders>
              <w:top w:val="single" w:sz="5" w:space="0" w:color="000000"/>
              <w:left w:val="single" w:sz="5" w:space="0" w:color="000000"/>
              <w:bottom w:val="single" w:sz="5" w:space="0" w:color="000000"/>
              <w:right w:val="single" w:sz="5" w:space="0" w:color="000000"/>
            </w:tcBorders>
            <w:vAlign w:val="center"/>
          </w:tcPr>
          <w:p w14:paraId="2478BAE4" w14:textId="5BE39D50" w:rsidR="00357F7A" w:rsidRPr="003324DB" w:rsidRDefault="00357F7A">
            <w:pPr>
              <w:ind w:left="105"/>
              <w:rPr>
                <w:rFonts w:ascii="Arial" w:eastAsia="Arial" w:hAnsi="Arial" w:cs="Arial"/>
                <w:u w:val="single"/>
              </w:rPr>
            </w:pPr>
            <w:r w:rsidRPr="003324DB">
              <w:rPr>
                <w:rFonts w:ascii="Arial" w:eastAsia="Arial" w:hAnsi="Arial" w:cs="Arial"/>
                <w:u w:val="single"/>
              </w:rPr>
              <w:t xml:space="preserve">RFP# </w:t>
            </w:r>
            <w:r w:rsidR="003324DB" w:rsidRPr="003324DB">
              <w:rPr>
                <w:rFonts w:ascii="Arial" w:eastAsia="Arial" w:hAnsi="Arial" w:cs="Arial"/>
                <w:u w:val="single"/>
              </w:rPr>
              <w:t>CW24456 - THP Credit Valley</w:t>
            </w:r>
            <w:r w:rsidR="00A10B6C">
              <w:rPr>
                <w:rFonts w:ascii="Arial" w:eastAsia="Arial" w:hAnsi="Arial" w:cs="Arial"/>
                <w:u w:val="single"/>
              </w:rPr>
              <w:t xml:space="preserve"> Hospital PRCC</w:t>
            </w:r>
            <w:r w:rsidR="003324DB" w:rsidRPr="003324DB">
              <w:rPr>
                <w:rFonts w:ascii="Arial" w:eastAsia="Arial" w:hAnsi="Arial" w:cs="Arial"/>
                <w:u w:val="single"/>
              </w:rPr>
              <w:t xml:space="preserve"> Oncology Renovations </w:t>
            </w:r>
          </w:p>
        </w:tc>
      </w:tr>
      <w:tr w:rsidR="00357F7A" w:rsidRPr="00511BFD" w14:paraId="27562F2D" w14:textId="77777777">
        <w:trPr>
          <w:trHeight w:hRule="exact" w:val="780"/>
          <w:jc w:val="center"/>
        </w:trPr>
        <w:tc>
          <w:tcPr>
            <w:tcW w:w="2824" w:type="dxa"/>
            <w:tcBorders>
              <w:top w:val="single" w:sz="5" w:space="0" w:color="000000"/>
              <w:left w:val="single" w:sz="5" w:space="0" w:color="000000"/>
              <w:bottom w:val="single" w:sz="5" w:space="0" w:color="000000"/>
              <w:right w:val="single" w:sz="5" w:space="0" w:color="000000"/>
            </w:tcBorders>
            <w:vAlign w:val="center"/>
          </w:tcPr>
          <w:p w14:paraId="7DD567F9" w14:textId="77777777" w:rsidR="00357F7A" w:rsidRPr="00511BFD" w:rsidRDefault="00357F7A">
            <w:pPr>
              <w:ind w:left="102"/>
              <w:rPr>
                <w:rFonts w:ascii="Arial" w:eastAsia="Arial" w:hAnsi="Arial" w:cs="Arial"/>
              </w:rPr>
            </w:pPr>
            <w:r w:rsidRPr="00511BFD">
              <w:rPr>
                <w:rFonts w:ascii="Arial" w:eastAsia="Arial" w:hAnsi="Arial" w:cs="Arial"/>
                <w:b/>
                <w:spacing w:val="1"/>
              </w:rPr>
              <w:t>N</w:t>
            </w:r>
            <w:r w:rsidRPr="00511BFD">
              <w:rPr>
                <w:rFonts w:ascii="Arial" w:eastAsia="Arial" w:hAnsi="Arial" w:cs="Arial"/>
                <w:b/>
              </w:rPr>
              <w:t>ame</w:t>
            </w:r>
            <w:r w:rsidRPr="00511BFD">
              <w:rPr>
                <w:rFonts w:ascii="Arial" w:eastAsia="Arial" w:hAnsi="Arial" w:cs="Arial"/>
                <w:b/>
                <w:spacing w:val="-1"/>
              </w:rPr>
              <w:t xml:space="preserve"> </w:t>
            </w:r>
            <w:r w:rsidRPr="00511BFD">
              <w:rPr>
                <w:rFonts w:ascii="Arial" w:eastAsia="Arial" w:hAnsi="Arial" w:cs="Arial"/>
                <w:b/>
                <w:spacing w:val="-3"/>
              </w:rPr>
              <w:t>o</w:t>
            </w:r>
            <w:r w:rsidRPr="00511BFD">
              <w:rPr>
                <w:rFonts w:ascii="Arial" w:eastAsia="Arial" w:hAnsi="Arial" w:cs="Arial"/>
                <w:b/>
              </w:rPr>
              <w:t>f</w:t>
            </w:r>
            <w:r w:rsidRPr="00511BFD">
              <w:rPr>
                <w:rFonts w:ascii="Arial" w:eastAsia="Arial" w:hAnsi="Arial" w:cs="Arial"/>
                <w:b/>
                <w:spacing w:val="-2"/>
              </w:rPr>
              <w:t xml:space="preserve"> </w:t>
            </w:r>
            <w:r w:rsidRPr="00511BFD">
              <w:rPr>
                <w:rFonts w:ascii="Arial" w:eastAsia="Arial" w:hAnsi="Arial" w:cs="Arial"/>
                <w:b/>
                <w:spacing w:val="1"/>
              </w:rPr>
              <w:t>Proponent</w:t>
            </w:r>
          </w:p>
        </w:tc>
        <w:tc>
          <w:tcPr>
            <w:tcW w:w="7020" w:type="dxa"/>
            <w:tcBorders>
              <w:top w:val="single" w:sz="5" w:space="0" w:color="000000"/>
              <w:left w:val="single" w:sz="5" w:space="0" w:color="000000"/>
              <w:bottom w:val="single" w:sz="5" w:space="0" w:color="000000"/>
              <w:right w:val="single" w:sz="5" w:space="0" w:color="000000"/>
            </w:tcBorders>
            <w:vAlign w:val="center"/>
          </w:tcPr>
          <w:p w14:paraId="7F02BE94" w14:textId="77777777" w:rsidR="00357F7A" w:rsidRPr="00511BFD" w:rsidRDefault="00357F7A">
            <w:pPr>
              <w:rPr>
                <w:rFonts w:ascii="Arial" w:hAnsi="Arial" w:cs="Arial"/>
              </w:rPr>
            </w:pPr>
          </w:p>
        </w:tc>
      </w:tr>
    </w:tbl>
    <w:p w14:paraId="305C8B1E" w14:textId="77777777" w:rsidR="00357F7A" w:rsidRPr="00511BFD" w:rsidRDefault="00357F7A" w:rsidP="00357F7A">
      <w:pPr>
        <w:spacing w:before="7" w:line="160" w:lineRule="exact"/>
        <w:rPr>
          <w:rFonts w:ascii="Arial" w:hAnsi="Arial" w:cs="Arial"/>
        </w:rPr>
      </w:pPr>
    </w:p>
    <w:p w14:paraId="6951D975" w14:textId="77777777" w:rsidR="00357F7A" w:rsidRPr="00511BFD" w:rsidRDefault="00357F7A" w:rsidP="00357F7A">
      <w:pPr>
        <w:spacing w:line="200" w:lineRule="exact"/>
        <w:rPr>
          <w:rFonts w:ascii="Arial" w:hAnsi="Arial" w:cs="Arial"/>
        </w:rPr>
      </w:pPr>
    </w:p>
    <w:p w14:paraId="04105C5D" w14:textId="766D2515" w:rsidR="00357F7A" w:rsidRPr="00511BFD" w:rsidRDefault="00357F7A" w:rsidP="00357F7A">
      <w:pPr>
        <w:spacing w:before="32" w:line="282" w:lineRule="auto"/>
        <w:ind w:left="148" w:right="331"/>
        <w:rPr>
          <w:rFonts w:ascii="Arial" w:eastAsia="Arial" w:hAnsi="Arial" w:cs="Arial"/>
        </w:rPr>
      </w:pPr>
      <w:r w:rsidRPr="00511BFD">
        <w:rPr>
          <w:rFonts w:ascii="Arial" w:eastAsia="Arial" w:hAnsi="Arial" w:cs="Arial"/>
          <w:spacing w:val="-1"/>
        </w:rPr>
        <w:t>I</w:t>
      </w:r>
      <w:r w:rsidRPr="00511BFD">
        <w:rPr>
          <w:rFonts w:ascii="Arial" w:eastAsia="Arial" w:hAnsi="Arial" w:cs="Arial"/>
        </w:rPr>
        <w:t>f</w:t>
      </w:r>
      <w:r w:rsidRPr="00511BFD">
        <w:rPr>
          <w:rFonts w:ascii="Arial" w:eastAsia="Arial" w:hAnsi="Arial" w:cs="Arial"/>
          <w:spacing w:val="28"/>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7"/>
        </w:rPr>
        <w:t xml:space="preserve"> </w:t>
      </w:r>
      <w:r w:rsidRPr="00511BFD">
        <w:rPr>
          <w:rFonts w:ascii="Arial" w:eastAsia="Arial" w:hAnsi="Arial" w:cs="Arial"/>
        </w:rPr>
        <w:t>b</w:t>
      </w:r>
      <w:r w:rsidRPr="00511BFD">
        <w:rPr>
          <w:rFonts w:ascii="Arial" w:eastAsia="Arial" w:hAnsi="Arial" w:cs="Arial"/>
          <w:spacing w:val="-1"/>
        </w:rPr>
        <w:t>i</w:t>
      </w:r>
      <w:r w:rsidRPr="00511BFD">
        <w:rPr>
          <w:rFonts w:ascii="Arial" w:eastAsia="Arial" w:hAnsi="Arial" w:cs="Arial"/>
        </w:rPr>
        <w:t>d</w:t>
      </w:r>
      <w:r w:rsidRPr="00511BFD">
        <w:rPr>
          <w:rFonts w:ascii="Arial" w:eastAsia="Arial" w:hAnsi="Arial" w:cs="Arial"/>
          <w:spacing w:val="25"/>
        </w:rPr>
        <w:t xml:space="preserve"> </w:t>
      </w:r>
      <w:r w:rsidRPr="00511BFD">
        <w:rPr>
          <w:rFonts w:ascii="Arial" w:eastAsia="Arial" w:hAnsi="Arial" w:cs="Arial"/>
          <w:spacing w:val="1"/>
        </w:rPr>
        <w:t>f</w:t>
      </w:r>
      <w:r w:rsidRPr="00511BFD">
        <w:rPr>
          <w:rFonts w:ascii="Arial" w:eastAsia="Arial" w:hAnsi="Arial" w:cs="Arial"/>
        </w:rPr>
        <w:t>or</w:t>
      </w:r>
      <w:r w:rsidRPr="00511BFD">
        <w:rPr>
          <w:rFonts w:ascii="Arial" w:eastAsia="Arial" w:hAnsi="Arial" w:cs="Arial"/>
          <w:spacing w:val="26"/>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5"/>
        </w:rPr>
        <w:t xml:space="preserve"> </w:t>
      </w:r>
      <w:r w:rsidRPr="00511BFD">
        <w:rPr>
          <w:rFonts w:ascii="Arial" w:eastAsia="Arial" w:hAnsi="Arial" w:cs="Arial"/>
        </w:rPr>
        <w:t>a</w:t>
      </w:r>
      <w:r w:rsidRPr="00511BFD">
        <w:rPr>
          <w:rFonts w:ascii="Arial" w:eastAsia="Arial" w:hAnsi="Arial" w:cs="Arial"/>
          <w:spacing w:val="-1"/>
        </w:rPr>
        <w:t>b</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rPr>
        <w:t>e</w:t>
      </w:r>
      <w:r w:rsidRPr="00511BFD">
        <w:rPr>
          <w:rFonts w:ascii="Arial" w:eastAsia="Arial" w:hAnsi="Arial" w:cs="Arial"/>
          <w:spacing w:val="27"/>
        </w:rPr>
        <w:t xml:space="preserve"> </w:t>
      </w:r>
      <w:r w:rsidRPr="00511BFD">
        <w:rPr>
          <w:rFonts w:ascii="Arial" w:eastAsia="Arial" w:hAnsi="Arial" w:cs="Arial"/>
          <w:spacing w:val="1"/>
        </w:rPr>
        <w:t>m</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spacing w:val="1"/>
        </w:rPr>
        <w:t>t</w:t>
      </w:r>
      <w:r w:rsidRPr="00511BFD">
        <w:rPr>
          <w:rFonts w:ascii="Arial" w:eastAsia="Arial" w:hAnsi="Arial" w:cs="Arial"/>
          <w:spacing w:val="-1"/>
        </w:rPr>
        <w:t>i</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rPr>
        <w:t>ed</w:t>
      </w:r>
      <w:r w:rsidRPr="00511BFD">
        <w:rPr>
          <w:rFonts w:ascii="Arial" w:eastAsia="Arial" w:hAnsi="Arial" w:cs="Arial"/>
          <w:spacing w:val="30"/>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28"/>
        </w:rPr>
        <w:t xml:space="preserve"> </w:t>
      </w:r>
      <w:r w:rsidRPr="00511BFD">
        <w:rPr>
          <w:rFonts w:ascii="Arial" w:eastAsia="Arial" w:hAnsi="Arial" w:cs="Arial"/>
          <w:spacing w:val="-1"/>
        </w:rPr>
        <w:t xml:space="preserve">accepted by </w:t>
      </w:r>
      <w:r w:rsidR="003324DB" w:rsidRPr="003324DB">
        <w:rPr>
          <w:rFonts w:ascii="Arial" w:eastAsia="Arial" w:hAnsi="Arial" w:cs="Arial"/>
          <w:spacing w:val="-1"/>
        </w:rPr>
        <w:t>THP</w:t>
      </w:r>
      <w:r w:rsidRPr="003324DB">
        <w:rPr>
          <w:rFonts w:ascii="Arial" w:eastAsia="Arial" w:hAnsi="Arial" w:cs="Arial"/>
          <w:spacing w:val="-1"/>
        </w:rPr>
        <w:t xml:space="preserve"> (Purchaser)</w:t>
      </w:r>
      <w:r w:rsidRPr="003324DB">
        <w:rPr>
          <w:rFonts w:ascii="Arial" w:eastAsia="Arial" w:hAnsi="Arial" w:cs="Arial"/>
        </w:rPr>
        <w:t>,</w:t>
      </w:r>
      <w:r w:rsidRPr="00511BFD">
        <w:rPr>
          <w:rFonts w:ascii="Arial" w:eastAsia="Arial" w:hAnsi="Arial" w:cs="Arial"/>
          <w:spacing w:val="28"/>
        </w:rPr>
        <w:t xml:space="preserve">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rPr>
        <w:t>e 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1"/>
        </w:rPr>
        <w:t>r</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3"/>
        </w:rPr>
        <w:t>w</w:t>
      </w:r>
      <w:r w:rsidRPr="00511BFD">
        <w:rPr>
          <w:rFonts w:ascii="Arial" w:eastAsia="Arial" w:hAnsi="Arial" w:cs="Arial"/>
          <w:spacing w:val="-1"/>
        </w:rPr>
        <w:t>il</w:t>
      </w:r>
      <w:r w:rsidRPr="00511BFD">
        <w:rPr>
          <w:rFonts w:ascii="Arial" w:eastAsia="Arial" w:hAnsi="Arial" w:cs="Arial"/>
        </w:rPr>
        <w:t xml:space="preserve">l </w:t>
      </w:r>
      <w:r w:rsidRPr="00511BFD">
        <w:rPr>
          <w:rFonts w:ascii="Arial" w:eastAsia="Arial" w:hAnsi="Arial" w:cs="Arial"/>
          <w:spacing w:val="2"/>
        </w:rPr>
        <w:t>e</w:t>
      </w:r>
      <w:r w:rsidRPr="00511BFD">
        <w:rPr>
          <w:rFonts w:ascii="Arial" w:eastAsia="Arial" w:hAnsi="Arial" w:cs="Arial"/>
          <w:spacing w:val="-2"/>
        </w:rPr>
        <w:t>x</w:t>
      </w:r>
      <w:r w:rsidRPr="00511BFD">
        <w:rPr>
          <w:rFonts w:ascii="Arial" w:eastAsia="Arial" w:hAnsi="Arial" w:cs="Arial"/>
        </w:rPr>
        <w:t>ec</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 xml:space="preserve">e </w:t>
      </w:r>
      <w:r w:rsidRPr="00511BFD">
        <w:rPr>
          <w:rFonts w:ascii="Arial" w:eastAsia="Arial" w:hAnsi="Arial" w:cs="Arial"/>
          <w:spacing w:val="2"/>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nd</w:t>
      </w:r>
      <w:r w:rsidRPr="00511BFD">
        <w:rPr>
          <w:rFonts w:ascii="Arial" w:eastAsia="Arial" w:hAnsi="Arial" w:cs="Arial"/>
          <w:spacing w:val="1"/>
        </w:rPr>
        <w:t xml:space="preserve"> </w:t>
      </w:r>
      <w:r w:rsidRPr="00511BFD">
        <w:rPr>
          <w:rFonts w:ascii="Arial" w:eastAsia="Arial" w:hAnsi="Arial" w:cs="Arial"/>
          <w:spacing w:val="-3"/>
        </w:rPr>
        <w:t>w</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n se</w:t>
      </w:r>
      <w:r w:rsidRPr="00511BFD">
        <w:rPr>
          <w:rFonts w:ascii="Arial" w:eastAsia="Arial" w:hAnsi="Arial" w:cs="Arial"/>
          <w:spacing w:val="-2"/>
        </w:rPr>
        <w:t>v</w:t>
      </w:r>
      <w:r w:rsidRPr="00511BFD">
        <w:rPr>
          <w:rFonts w:ascii="Arial" w:eastAsia="Arial" w:hAnsi="Arial" w:cs="Arial"/>
        </w:rPr>
        <w:t>en</w:t>
      </w:r>
      <w:r w:rsidRPr="00511BFD">
        <w:rPr>
          <w:rFonts w:ascii="Arial" w:eastAsia="Arial" w:hAnsi="Arial" w:cs="Arial"/>
          <w:spacing w:val="1"/>
        </w:rPr>
        <w:t xml:space="preserve"> (</w:t>
      </w:r>
      <w:r w:rsidRPr="00511BFD">
        <w:rPr>
          <w:rFonts w:ascii="Arial" w:eastAsia="Arial" w:hAnsi="Arial" w:cs="Arial"/>
          <w:spacing w:val="-3"/>
        </w:rPr>
        <w:t>7</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rPr>
        <w:t>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rPr>
        <w:t>n</w:t>
      </w:r>
      <w:r w:rsidRPr="00511BFD">
        <w:rPr>
          <w:rFonts w:ascii="Arial" w:eastAsia="Arial" w:hAnsi="Arial" w:cs="Arial"/>
          <w:spacing w:val="-3"/>
        </w:rPr>
        <w:t>o</w:t>
      </w:r>
      <w:r w:rsidRPr="00511BFD">
        <w:rPr>
          <w:rFonts w:ascii="Arial" w:eastAsia="Arial" w:hAnsi="Arial" w:cs="Arial"/>
          <w:spacing w:val="1"/>
        </w:rPr>
        <w:t>t</w:t>
      </w:r>
      <w:r w:rsidRPr="00511BFD">
        <w:rPr>
          <w:rFonts w:ascii="Arial" w:eastAsia="Arial" w:hAnsi="Arial" w:cs="Arial"/>
          <w:spacing w:val="-3"/>
        </w:rPr>
        <w:t>i</w:t>
      </w:r>
      <w:r w:rsidRPr="00511BFD">
        <w:rPr>
          <w:rFonts w:ascii="Arial" w:eastAsia="Arial" w:hAnsi="Arial" w:cs="Arial"/>
          <w:spacing w:val="3"/>
        </w:rPr>
        <w:t>f</w:t>
      </w:r>
      <w:r w:rsidRPr="00511BFD">
        <w:rPr>
          <w:rFonts w:ascii="Arial" w:eastAsia="Arial" w:hAnsi="Arial" w:cs="Arial"/>
          <w:spacing w:val="-1"/>
        </w:rPr>
        <w:t>i</w:t>
      </w:r>
      <w:r w:rsidRPr="00511BFD">
        <w:rPr>
          <w:rFonts w:ascii="Arial" w:eastAsia="Arial" w:hAnsi="Arial" w:cs="Arial"/>
        </w:rPr>
        <w:t>cati</w:t>
      </w:r>
      <w:r w:rsidRPr="00511BFD">
        <w:rPr>
          <w:rFonts w:ascii="Arial" w:eastAsia="Arial" w:hAnsi="Arial" w:cs="Arial"/>
          <w:spacing w:val="-1"/>
        </w:rPr>
        <w:t>o</w:t>
      </w:r>
      <w:r w:rsidRPr="00511BFD">
        <w:rPr>
          <w:rFonts w:ascii="Arial" w:eastAsia="Arial" w:hAnsi="Arial" w:cs="Arial"/>
        </w:rPr>
        <w:t xml:space="preserve">n </w:t>
      </w:r>
      <w:r w:rsidRPr="00511BFD">
        <w:rPr>
          <w:rFonts w:ascii="Arial" w:eastAsia="Arial" w:hAnsi="Arial" w:cs="Arial"/>
          <w:spacing w:val="-2"/>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3"/>
        </w:rPr>
        <w:t>a</w:t>
      </w:r>
      <w:r w:rsidRPr="00511BFD">
        <w:rPr>
          <w:rFonts w:ascii="Arial" w:eastAsia="Arial" w:hAnsi="Arial" w:cs="Arial"/>
        </w:rPr>
        <w:t>cce</w:t>
      </w:r>
      <w:r w:rsidRPr="00511BFD">
        <w:rPr>
          <w:rFonts w:ascii="Arial" w:eastAsia="Arial" w:hAnsi="Arial" w:cs="Arial"/>
          <w:spacing w:val="-1"/>
        </w:rPr>
        <w:t>p</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i</w:t>
      </w:r>
      <w:r w:rsidRPr="00511BFD">
        <w:rPr>
          <w:rFonts w:ascii="Arial" w:eastAsia="Arial" w:hAnsi="Arial" w:cs="Arial"/>
        </w:rPr>
        <w:t>d.</w:t>
      </w:r>
    </w:p>
    <w:p w14:paraId="02B3FCC2" w14:textId="77777777" w:rsidR="00357F7A" w:rsidRPr="00511BFD" w:rsidRDefault="00357F7A" w:rsidP="00357F7A">
      <w:pPr>
        <w:spacing w:line="200" w:lineRule="exact"/>
        <w:rPr>
          <w:rFonts w:ascii="Arial" w:hAnsi="Arial" w:cs="Arial"/>
        </w:rPr>
      </w:pPr>
    </w:p>
    <w:p w14:paraId="4DF44EF4" w14:textId="77777777" w:rsidR="00357F7A" w:rsidRPr="00511BFD" w:rsidRDefault="00357F7A" w:rsidP="00357F7A">
      <w:pPr>
        <w:spacing w:before="4" w:line="220" w:lineRule="exact"/>
        <w:rPr>
          <w:rFonts w:ascii="Arial" w:hAnsi="Arial" w:cs="Arial"/>
        </w:rPr>
      </w:pPr>
    </w:p>
    <w:p w14:paraId="3085D47D" w14:textId="77777777" w:rsidR="00357F7A" w:rsidRPr="00511BFD" w:rsidRDefault="00357F7A" w:rsidP="00357F7A">
      <w:pPr>
        <w:tabs>
          <w:tab w:val="left" w:pos="9880"/>
        </w:tabs>
        <w:spacing w:line="240" w:lineRule="exact"/>
        <w:ind w:left="290"/>
        <w:rPr>
          <w:rFonts w:ascii="Arial" w:eastAsia="Arial" w:hAnsi="Arial" w:cs="Arial"/>
        </w:rPr>
      </w:pPr>
      <w:r w:rsidRPr="00511BFD">
        <w:rPr>
          <w:rFonts w:ascii="Arial" w:eastAsia="Arial" w:hAnsi="Arial" w:cs="Arial"/>
          <w:spacing w:val="-1"/>
          <w:position w:val="-1"/>
        </w:rPr>
        <w:t>D</w:t>
      </w:r>
      <w:r w:rsidRPr="00511BFD">
        <w:rPr>
          <w:rFonts w:ascii="Arial" w:eastAsia="Arial" w:hAnsi="Arial" w:cs="Arial"/>
          <w:position w:val="-1"/>
        </w:rPr>
        <w:t>ated</w:t>
      </w:r>
      <w:r w:rsidRPr="00511BFD">
        <w:rPr>
          <w:rFonts w:ascii="Arial" w:eastAsia="Arial" w:hAnsi="Arial" w:cs="Arial"/>
          <w:spacing w:val="1"/>
          <w:position w:val="-1"/>
        </w:rPr>
        <w:t xml:space="preserve"> t</w:t>
      </w:r>
      <w:r w:rsidRPr="00511BFD">
        <w:rPr>
          <w:rFonts w:ascii="Arial" w:eastAsia="Arial" w:hAnsi="Arial" w:cs="Arial"/>
          <w:position w:val="-1"/>
        </w:rPr>
        <w:t>h</w:t>
      </w:r>
      <w:r w:rsidRPr="00511BFD">
        <w:rPr>
          <w:rFonts w:ascii="Arial" w:eastAsia="Arial" w:hAnsi="Arial" w:cs="Arial"/>
          <w:spacing w:val="-1"/>
          <w:position w:val="-1"/>
        </w:rPr>
        <w:t>i</w:t>
      </w:r>
      <w:r w:rsidRPr="00511BFD">
        <w:rPr>
          <w:rFonts w:ascii="Arial" w:eastAsia="Arial" w:hAnsi="Arial" w:cs="Arial"/>
          <w:position w:val="-1"/>
        </w:rPr>
        <w:t>s</w:t>
      </w:r>
      <w:r>
        <w:rPr>
          <w:rFonts w:ascii="Arial" w:eastAsia="Arial" w:hAnsi="Arial" w:cs="Arial"/>
          <w:position w:val="-1"/>
        </w:rPr>
        <w:t xml:space="preserve"> ______________________</w:t>
      </w:r>
      <w:r w:rsidRPr="00511BFD">
        <w:rPr>
          <w:rFonts w:ascii="Arial" w:eastAsia="Arial" w:hAnsi="Arial" w:cs="Arial"/>
          <w:position w:val="-1"/>
        </w:rPr>
        <w:t xml:space="preserve">  </w:t>
      </w:r>
      <w:r w:rsidRPr="00511BFD">
        <w:rPr>
          <w:rFonts w:ascii="Arial" w:eastAsia="Arial" w:hAnsi="Arial" w:cs="Arial"/>
          <w:spacing w:val="-1"/>
          <w:position w:val="-1"/>
        </w:rPr>
        <w:t>D</w:t>
      </w:r>
      <w:r w:rsidRPr="00511BFD">
        <w:rPr>
          <w:rFonts w:ascii="Arial" w:eastAsia="Arial" w:hAnsi="Arial" w:cs="Arial"/>
          <w:position w:val="-1"/>
        </w:rPr>
        <w:t>ay</w:t>
      </w:r>
      <w:r w:rsidRPr="00511BFD">
        <w:rPr>
          <w:rFonts w:ascii="Arial" w:eastAsia="Arial" w:hAnsi="Arial" w:cs="Arial"/>
          <w:spacing w:val="-2"/>
          <w:position w:val="-1"/>
        </w:rPr>
        <w:t xml:space="preserve"> </w:t>
      </w:r>
      <w:r w:rsidRPr="00511BFD">
        <w:rPr>
          <w:rFonts w:ascii="Arial" w:eastAsia="Arial" w:hAnsi="Arial" w:cs="Arial"/>
          <w:position w:val="-1"/>
        </w:rPr>
        <w:t>of</w:t>
      </w:r>
      <w:r w:rsidRPr="00511BFD">
        <w:rPr>
          <w:rFonts w:ascii="Arial" w:eastAsia="Arial" w:hAnsi="Arial" w:cs="Arial"/>
          <w:position w:val="-1"/>
          <w:u w:val="single"/>
        </w:rPr>
        <w:t xml:space="preserve">                                                          </w:t>
      </w:r>
      <w:r w:rsidRPr="00511BFD">
        <w:rPr>
          <w:rFonts w:ascii="Arial" w:eastAsia="Arial" w:hAnsi="Arial" w:cs="Arial"/>
          <w:spacing w:val="19"/>
          <w:position w:val="-1"/>
          <w:u w:val="single"/>
        </w:rPr>
        <w:t xml:space="preserve"> </w:t>
      </w:r>
      <w:r>
        <w:rPr>
          <w:rFonts w:ascii="Arial" w:eastAsia="Arial" w:hAnsi="Arial" w:cs="Arial"/>
          <w:position w:val="-1"/>
        </w:rPr>
        <w:t xml:space="preserve">  </w:t>
      </w:r>
      <w:r w:rsidRPr="00511BFD">
        <w:rPr>
          <w:rFonts w:ascii="Arial" w:eastAsia="Arial" w:hAnsi="Arial" w:cs="Arial"/>
          <w:position w:val="-1"/>
        </w:rPr>
        <w:t>20</w:t>
      </w:r>
      <w:r w:rsidRPr="00511BFD">
        <w:rPr>
          <w:rFonts w:ascii="Arial" w:eastAsia="Arial" w:hAnsi="Arial" w:cs="Arial"/>
          <w:b/>
          <w:bCs/>
          <w:position w:val="-1"/>
        </w:rPr>
        <w:t>__</w:t>
      </w:r>
      <w:r w:rsidRPr="00511BFD">
        <w:rPr>
          <w:rFonts w:ascii="Arial" w:eastAsia="Arial" w:hAnsi="Arial" w:cs="Arial"/>
          <w:position w:val="-1"/>
        </w:rPr>
        <w:t xml:space="preserve">   </w:t>
      </w:r>
      <w:r w:rsidRPr="00511BFD">
        <w:rPr>
          <w:rFonts w:ascii="Arial" w:eastAsia="Arial" w:hAnsi="Arial" w:cs="Arial"/>
          <w:spacing w:val="-11"/>
          <w:position w:val="-1"/>
        </w:rPr>
        <w:t xml:space="preserve"> </w:t>
      </w:r>
      <w:r w:rsidRPr="00511BFD">
        <w:rPr>
          <w:rFonts w:ascii="Arial" w:eastAsia="Arial" w:hAnsi="Arial" w:cs="Arial"/>
          <w:position w:val="-1"/>
          <w:u w:val="single" w:color="000000"/>
        </w:rPr>
        <w:t xml:space="preserve"> </w:t>
      </w:r>
    </w:p>
    <w:p w14:paraId="193594D5" w14:textId="77777777" w:rsidR="00357F7A" w:rsidRPr="00511BFD" w:rsidRDefault="00357F7A" w:rsidP="00357F7A">
      <w:pPr>
        <w:spacing w:line="200" w:lineRule="exact"/>
        <w:rPr>
          <w:rFonts w:ascii="Arial" w:hAnsi="Arial" w:cs="Arial"/>
        </w:rPr>
      </w:pPr>
    </w:p>
    <w:p w14:paraId="379B658E" w14:textId="77777777" w:rsidR="00357F7A" w:rsidRPr="00511BFD" w:rsidRDefault="00357F7A" w:rsidP="00357F7A">
      <w:pPr>
        <w:spacing w:before="18" w:line="280" w:lineRule="exact"/>
        <w:rPr>
          <w:rFonts w:ascii="Arial" w:hAnsi="Arial" w:cs="Arial"/>
        </w:rPr>
      </w:pPr>
    </w:p>
    <w:tbl>
      <w:tblPr>
        <w:tblW w:w="0" w:type="auto"/>
        <w:tblInd w:w="147" w:type="dxa"/>
        <w:tblLayout w:type="fixed"/>
        <w:tblCellMar>
          <w:left w:w="0" w:type="dxa"/>
          <w:right w:w="0" w:type="dxa"/>
        </w:tblCellMar>
        <w:tblLook w:val="01E0" w:firstRow="1" w:lastRow="1" w:firstColumn="1" w:lastColumn="1" w:noHBand="0" w:noVBand="0"/>
      </w:tblPr>
      <w:tblGrid>
        <w:gridCol w:w="5233"/>
        <w:gridCol w:w="4635"/>
      </w:tblGrid>
      <w:tr w:rsidR="00357F7A" w:rsidRPr="00511BFD" w14:paraId="06AD892E" w14:textId="77777777">
        <w:trPr>
          <w:trHeight w:hRule="exact" w:val="1037"/>
        </w:trPr>
        <w:tc>
          <w:tcPr>
            <w:tcW w:w="5233" w:type="dxa"/>
            <w:tcBorders>
              <w:top w:val="single" w:sz="5" w:space="0" w:color="000000"/>
              <w:left w:val="single" w:sz="5" w:space="0" w:color="000000"/>
              <w:bottom w:val="single" w:sz="5" w:space="0" w:color="000000"/>
              <w:right w:val="single" w:sz="5" w:space="0" w:color="000000"/>
            </w:tcBorders>
            <w:vAlign w:val="center"/>
          </w:tcPr>
          <w:p w14:paraId="5F93B893" w14:textId="77777777" w:rsidR="00357F7A" w:rsidRPr="00511BFD" w:rsidRDefault="00357F7A">
            <w:pPr>
              <w:ind w:left="102" w:right="140"/>
              <w:rPr>
                <w:rFonts w:ascii="Arial" w:eastAsia="Arial" w:hAnsi="Arial" w:cs="Arial"/>
              </w:rPr>
            </w:pPr>
            <w:r w:rsidRPr="00511BFD">
              <w:rPr>
                <w:rFonts w:ascii="Arial" w:eastAsia="Arial" w:hAnsi="Arial" w:cs="Arial"/>
                <w:spacing w:val="-1"/>
              </w:rPr>
              <w:t>N</w:t>
            </w:r>
            <w:r w:rsidRPr="00511BFD">
              <w:rPr>
                <w:rFonts w:ascii="Arial" w:eastAsia="Arial" w:hAnsi="Arial" w:cs="Arial"/>
              </w:rPr>
              <w:t>ame</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ur</w:t>
            </w:r>
            <w:r w:rsidRPr="00511BFD">
              <w:rPr>
                <w:rFonts w:ascii="Arial" w:eastAsia="Arial" w:hAnsi="Arial" w:cs="Arial"/>
                <w:spacing w:val="-2"/>
              </w:rPr>
              <w:t>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
              </w:rPr>
              <w:t xml:space="preserve"> C</w:t>
            </w:r>
            <w:r w:rsidRPr="00511BFD">
              <w:rPr>
                <w:rFonts w:ascii="Arial" w:eastAsia="Arial" w:hAnsi="Arial" w:cs="Arial"/>
              </w:rPr>
              <w:t>ompa</w:t>
            </w:r>
            <w:r w:rsidRPr="00511BFD">
              <w:rPr>
                <w:rFonts w:ascii="Arial" w:eastAsia="Arial" w:hAnsi="Arial" w:cs="Arial"/>
                <w:spacing w:val="-3"/>
              </w:rPr>
              <w:t>n</w:t>
            </w:r>
            <w:r w:rsidRPr="00511BFD">
              <w:rPr>
                <w:rFonts w:ascii="Arial" w:eastAsia="Arial" w:hAnsi="Arial" w:cs="Arial"/>
              </w:rPr>
              <w:t>y</w:t>
            </w:r>
          </w:p>
        </w:tc>
        <w:tc>
          <w:tcPr>
            <w:tcW w:w="4635" w:type="dxa"/>
            <w:tcBorders>
              <w:top w:val="single" w:sz="5" w:space="0" w:color="000000"/>
              <w:left w:val="single" w:sz="5" w:space="0" w:color="000000"/>
              <w:bottom w:val="single" w:sz="5" w:space="0" w:color="000000"/>
              <w:right w:val="single" w:sz="5" w:space="0" w:color="000000"/>
            </w:tcBorders>
            <w:vAlign w:val="center"/>
          </w:tcPr>
          <w:p w14:paraId="411CBDE3" w14:textId="77777777" w:rsidR="00357F7A" w:rsidRPr="00511BFD" w:rsidRDefault="00357F7A">
            <w:pPr>
              <w:rPr>
                <w:rFonts w:ascii="Arial" w:hAnsi="Arial" w:cs="Arial"/>
              </w:rPr>
            </w:pPr>
          </w:p>
        </w:tc>
      </w:tr>
      <w:tr w:rsidR="00357F7A" w:rsidRPr="00511BFD" w14:paraId="0903A532" w14:textId="77777777">
        <w:trPr>
          <w:trHeight w:hRule="exact" w:val="1034"/>
        </w:trPr>
        <w:tc>
          <w:tcPr>
            <w:tcW w:w="5233" w:type="dxa"/>
            <w:tcBorders>
              <w:top w:val="single" w:sz="5" w:space="0" w:color="000000"/>
              <w:left w:val="single" w:sz="5" w:space="0" w:color="000000"/>
              <w:bottom w:val="single" w:sz="5" w:space="0" w:color="000000"/>
              <w:right w:val="single" w:sz="5" w:space="0" w:color="000000"/>
            </w:tcBorders>
            <w:vAlign w:val="center"/>
          </w:tcPr>
          <w:p w14:paraId="4A7469C6" w14:textId="77777777" w:rsidR="00357F7A" w:rsidRPr="00511BFD" w:rsidRDefault="00357F7A">
            <w:pPr>
              <w:ind w:left="102" w:right="140"/>
              <w:rPr>
                <w:rFonts w:ascii="Arial" w:eastAsia="Arial" w:hAnsi="Arial" w:cs="Arial"/>
              </w:rPr>
            </w:pPr>
            <w:r w:rsidRPr="00511BFD">
              <w:rPr>
                <w:rFonts w:ascii="Arial" w:eastAsia="Arial" w:hAnsi="Arial" w:cs="Arial"/>
                <w:spacing w:val="-1"/>
              </w:rPr>
              <w:t>N</w:t>
            </w:r>
            <w:r w:rsidRPr="00511BFD">
              <w:rPr>
                <w:rFonts w:ascii="Arial" w:eastAsia="Arial" w:hAnsi="Arial" w:cs="Arial"/>
              </w:rPr>
              <w:t>ame</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A</w:t>
            </w:r>
            <w:r w:rsidRPr="00511BFD">
              <w:rPr>
                <w:rFonts w:ascii="Arial" w:eastAsia="Arial" w:hAnsi="Arial" w:cs="Arial"/>
              </w:rPr>
              <w:t>uth</w:t>
            </w:r>
            <w:r w:rsidRPr="00511BFD">
              <w:rPr>
                <w:rFonts w:ascii="Arial" w:eastAsia="Arial" w:hAnsi="Arial" w:cs="Arial"/>
                <w:spacing w:val="-2"/>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rPr>
              <w:t>e</w:t>
            </w:r>
            <w:r w:rsidRPr="00511BFD">
              <w:rPr>
                <w:rFonts w:ascii="Arial" w:eastAsia="Arial" w:hAnsi="Arial" w:cs="Arial"/>
                <w:spacing w:val="-2"/>
              </w:rPr>
              <w:t>r</w:t>
            </w:r>
            <w:r w:rsidRPr="00511BFD">
              <w:rPr>
                <w:rFonts w:ascii="Arial" w:eastAsia="Arial" w:hAnsi="Arial" w:cs="Arial"/>
              </w:rPr>
              <w:t>son</w:t>
            </w:r>
            <w:r w:rsidRPr="00511BFD">
              <w:rPr>
                <w:rFonts w:ascii="Arial" w:eastAsia="Arial" w:hAnsi="Arial" w:cs="Arial"/>
                <w:spacing w:val="1"/>
              </w:rPr>
              <w:t xml:space="preserve"> (</w:t>
            </w:r>
            <w:r w:rsidRPr="00511BFD">
              <w:rPr>
                <w:rFonts w:ascii="Arial" w:eastAsia="Arial" w:hAnsi="Arial" w:cs="Arial"/>
                <w:spacing w:val="-3"/>
              </w:rPr>
              <w:t>P</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rPr>
              <w:t>nted)</w:t>
            </w:r>
          </w:p>
        </w:tc>
        <w:tc>
          <w:tcPr>
            <w:tcW w:w="4635" w:type="dxa"/>
            <w:tcBorders>
              <w:top w:val="single" w:sz="5" w:space="0" w:color="000000"/>
              <w:left w:val="single" w:sz="5" w:space="0" w:color="000000"/>
              <w:bottom w:val="single" w:sz="5" w:space="0" w:color="000000"/>
              <w:right w:val="single" w:sz="5" w:space="0" w:color="000000"/>
            </w:tcBorders>
            <w:vAlign w:val="center"/>
          </w:tcPr>
          <w:p w14:paraId="6F0AB661" w14:textId="77777777" w:rsidR="00357F7A" w:rsidRPr="00511BFD" w:rsidRDefault="00357F7A">
            <w:pPr>
              <w:rPr>
                <w:rFonts w:ascii="Arial" w:hAnsi="Arial" w:cs="Arial"/>
              </w:rPr>
            </w:pPr>
          </w:p>
        </w:tc>
      </w:tr>
      <w:tr w:rsidR="00357F7A" w:rsidRPr="00511BFD" w14:paraId="3787CC9E" w14:textId="77777777">
        <w:trPr>
          <w:trHeight w:hRule="exact" w:val="1037"/>
        </w:trPr>
        <w:tc>
          <w:tcPr>
            <w:tcW w:w="5233" w:type="dxa"/>
            <w:tcBorders>
              <w:top w:val="single" w:sz="5" w:space="0" w:color="000000"/>
              <w:left w:val="single" w:sz="5" w:space="0" w:color="000000"/>
              <w:bottom w:val="single" w:sz="5" w:space="0" w:color="000000"/>
              <w:right w:val="single" w:sz="5" w:space="0" w:color="000000"/>
            </w:tcBorders>
            <w:vAlign w:val="center"/>
          </w:tcPr>
          <w:p w14:paraId="6BE52FAD" w14:textId="77777777" w:rsidR="00357F7A" w:rsidRPr="00511BFD" w:rsidRDefault="00357F7A">
            <w:pPr>
              <w:ind w:left="102" w:right="140"/>
              <w:rPr>
                <w:rFonts w:ascii="Arial" w:eastAsia="Arial" w:hAnsi="Arial" w:cs="Arial"/>
              </w:rPr>
            </w:pPr>
            <w:r w:rsidRPr="00511BFD">
              <w:rPr>
                <w:rFonts w:ascii="Arial" w:eastAsia="Arial" w:hAnsi="Arial" w:cs="Arial"/>
                <w:spacing w:val="-1"/>
              </w:rPr>
              <w:t>Si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a</w:t>
            </w:r>
            <w:r w:rsidRPr="00511BFD">
              <w:rPr>
                <w:rFonts w:ascii="Arial" w:eastAsia="Arial" w:hAnsi="Arial" w:cs="Arial"/>
                <w:spacing w:val="1"/>
              </w:rPr>
              <w:t>t</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 xml:space="preserve">e </w:t>
            </w:r>
            <w:r w:rsidRPr="00511BFD">
              <w:rPr>
                <w:rFonts w:ascii="Arial" w:eastAsia="Arial" w:hAnsi="Arial" w:cs="Arial"/>
                <w:spacing w:val="-2"/>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A</w:t>
            </w:r>
            <w:r w:rsidRPr="00511BFD">
              <w:rPr>
                <w:rFonts w:ascii="Arial" w:eastAsia="Arial" w:hAnsi="Arial" w:cs="Arial"/>
                <w:spacing w:val="-3"/>
              </w:rPr>
              <w:t>u</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rPr>
              <w:t>erson</w:t>
            </w:r>
            <w:r w:rsidRPr="00511BFD">
              <w:rPr>
                <w:rFonts w:ascii="Arial" w:eastAsia="Arial" w:hAnsi="Arial" w:cs="Arial"/>
                <w:spacing w:val="1"/>
              </w:rPr>
              <w:t xml:space="preserve"> </w:t>
            </w:r>
            <w:r w:rsidRPr="00511BFD">
              <w:rPr>
                <w:rFonts w:ascii="Arial" w:eastAsia="Arial" w:hAnsi="Arial" w:cs="Arial"/>
                <w:spacing w:val="-1"/>
              </w:rPr>
              <w:t>S</w:t>
            </w:r>
            <w:r w:rsidRPr="00511BFD">
              <w:rPr>
                <w:rFonts w:ascii="Arial" w:eastAsia="Arial" w:hAnsi="Arial" w:cs="Arial"/>
                <w:spacing w:val="-3"/>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i</w:t>
            </w:r>
            <w:r w:rsidRPr="00511BFD">
              <w:rPr>
                <w:rFonts w:ascii="Arial" w:eastAsia="Arial" w:hAnsi="Arial" w:cs="Arial"/>
              </w:rPr>
              <w:t>ng</w:t>
            </w:r>
            <w:r w:rsidRPr="00511BFD">
              <w:rPr>
                <w:rFonts w:ascii="Arial" w:eastAsia="Arial" w:hAnsi="Arial" w:cs="Arial"/>
                <w:spacing w:val="-2"/>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rPr>
              <w:t>r</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t</w:t>
            </w:r>
            <w:r w:rsidRPr="00511BFD">
              <w:rPr>
                <w:rFonts w:ascii="Arial" w:eastAsia="Arial" w:hAnsi="Arial" w:cs="Arial"/>
              </w:rPr>
              <w:t xml:space="preserve">y </w:t>
            </w:r>
            <w:r w:rsidRPr="00511BFD">
              <w:rPr>
                <w:rFonts w:ascii="Arial" w:eastAsia="Arial" w:hAnsi="Arial" w:cs="Arial"/>
                <w:spacing w:val="1"/>
              </w:rPr>
              <w:t>(</w:t>
            </w:r>
            <w:r w:rsidRPr="00511BFD">
              <w:rPr>
                <w:rFonts w:ascii="Arial" w:eastAsia="Arial" w:hAnsi="Arial" w:cs="Arial"/>
                <w:spacing w:val="-1"/>
              </w:rPr>
              <w:t>A</w:t>
            </w:r>
            <w:r w:rsidRPr="00511BFD">
              <w:rPr>
                <w:rFonts w:ascii="Arial" w:eastAsia="Arial" w:hAnsi="Arial" w:cs="Arial"/>
                <w:spacing w:val="1"/>
              </w:rPr>
              <w:t>tt</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n</w:t>
            </w:r>
            <w:r w:rsidRPr="00511BFD">
              <w:rPr>
                <w:rFonts w:ascii="Arial" w:eastAsia="Arial" w:hAnsi="Arial" w:cs="Arial"/>
                <w:spacing w:val="-1"/>
              </w:rPr>
              <w:t>ey</w:t>
            </w:r>
            <w:r w:rsidRPr="00511BFD">
              <w:rPr>
                <w:rFonts w:ascii="Arial" w:eastAsia="Arial" w:hAnsi="Arial" w:cs="Arial"/>
                <w:spacing w:val="1"/>
              </w:rPr>
              <w:t>-</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w:t>
            </w:r>
            <w:r w:rsidRPr="00511BFD">
              <w:rPr>
                <w:rFonts w:ascii="Arial" w:eastAsia="Arial" w:hAnsi="Arial" w:cs="Arial"/>
              </w:rPr>
              <w:t>F</w:t>
            </w:r>
            <w:r w:rsidRPr="00511BFD">
              <w:rPr>
                <w:rFonts w:ascii="Arial" w:eastAsia="Arial" w:hAnsi="Arial" w:cs="Arial"/>
                <w:spacing w:val="-1"/>
              </w:rPr>
              <w:t>a</w:t>
            </w:r>
            <w:r w:rsidRPr="00511BFD">
              <w:rPr>
                <w:rFonts w:ascii="Arial" w:eastAsia="Arial" w:hAnsi="Arial" w:cs="Arial"/>
              </w:rPr>
              <w:t>c</w:t>
            </w:r>
            <w:r w:rsidRPr="00511BFD">
              <w:rPr>
                <w:rFonts w:ascii="Arial" w:eastAsia="Arial" w:hAnsi="Arial" w:cs="Arial"/>
                <w:spacing w:val="-1"/>
              </w:rPr>
              <w:t>t</w:t>
            </w:r>
            <w:r w:rsidRPr="00511BFD">
              <w:rPr>
                <w:rFonts w:ascii="Arial" w:eastAsia="Arial" w:hAnsi="Arial" w:cs="Arial"/>
              </w:rPr>
              <w:t>)</w:t>
            </w:r>
          </w:p>
        </w:tc>
        <w:tc>
          <w:tcPr>
            <w:tcW w:w="4635" w:type="dxa"/>
            <w:tcBorders>
              <w:top w:val="single" w:sz="5" w:space="0" w:color="000000"/>
              <w:left w:val="single" w:sz="5" w:space="0" w:color="000000"/>
              <w:bottom w:val="single" w:sz="5" w:space="0" w:color="000000"/>
              <w:right w:val="single" w:sz="5" w:space="0" w:color="000000"/>
            </w:tcBorders>
            <w:vAlign w:val="center"/>
          </w:tcPr>
          <w:p w14:paraId="5262E8BF" w14:textId="77777777" w:rsidR="00357F7A" w:rsidRPr="00511BFD" w:rsidRDefault="00357F7A">
            <w:pPr>
              <w:rPr>
                <w:rFonts w:ascii="Arial" w:hAnsi="Arial" w:cs="Arial"/>
              </w:rPr>
            </w:pPr>
          </w:p>
        </w:tc>
      </w:tr>
    </w:tbl>
    <w:p w14:paraId="6FC18C15" w14:textId="77777777" w:rsidR="00357F7A" w:rsidRPr="00511BFD" w:rsidRDefault="00357F7A" w:rsidP="00357F7A">
      <w:pPr>
        <w:spacing w:before="4" w:line="120" w:lineRule="exact"/>
        <w:rPr>
          <w:rFonts w:ascii="Arial" w:hAnsi="Arial" w:cs="Arial"/>
        </w:rPr>
      </w:pPr>
    </w:p>
    <w:p w14:paraId="6F27F4CB" w14:textId="77777777" w:rsidR="00357F7A" w:rsidRPr="00511BFD" w:rsidRDefault="00357F7A" w:rsidP="00357F7A">
      <w:pPr>
        <w:spacing w:line="200" w:lineRule="exact"/>
        <w:rPr>
          <w:rFonts w:ascii="Arial" w:hAnsi="Arial" w:cs="Arial"/>
        </w:rPr>
      </w:pPr>
    </w:p>
    <w:p w14:paraId="6AE6F0A0" w14:textId="5C27123C" w:rsidR="00357F7A" w:rsidRDefault="00357F7A" w:rsidP="00357F7A">
      <w:pPr>
        <w:spacing w:before="32"/>
        <w:ind w:left="148"/>
        <w:rPr>
          <w:rFonts w:ascii="Arial" w:eastAsia="Arial" w:hAnsi="Arial" w:cs="Arial"/>
        </w:rPr>
      </w:pPr>
      <w:r w:rsidRPr="00511BFD">
        <w:rPr>
          <w:rFonts w:ascii="Arial" w:eastAsia="Arial" w:hAnsi="Arial" w:cs="Arial"/>
          <w:spacing w:val="1"/>
        </w:rPr>
        <w:t>(</w:t>
      </w:r>
      <w:r w:rsidRPr="00511BFD">
        <w:rPr>
          <w:rFonts w:ascii="Arial" w:eastAsia="Arial" w:hAnsi="Arial" w:cs="Arial"/>
          <w:spacing w:val="-1"/>
        </w:rPr>
        <w:t>C</w:t>
      </w:r>
      <w:r w:rsidRPr="00511BFD">
        <w:rPr>
          <w:rFonts w:ascii="Arial" w:eastAsia="Arial" w:hAnsi="Arial" w:cs="Arial"/>
        </w:rPr>
        <w:t>ompany</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e</w:t>
      </w:r>
      <w:r w:rsidRPr="00511BFD">
        <w:rPr>
          <w:rFonts w:ascii="Arial" w:eastAsia="Arial" w:hAnsi="Arial" w:cs="Arial"/>
          <w:spacing w:val="-1"/>
        </w:rPr>
        <w:t>al</w:t>
      </w:r>
      <w:r w:rsidRPr="00511BFD">
        <w:rPr>
          <w:rFonts w:ascii="Arial" w:eastAsia="Arial" w:hAnsi="Arial" w:cs="Arial"/>
        </w:rPr>
        <w:t>)</w:t>
      </w:r>
    </w:p>
    <w:p w14:paraId="29598955" w14:textId="489B3ED8" w:rsidR="214EA361" w:rsidRDefault="214EA361" w:rsidP="00A10B6C">
      <w:pPr>
        <w:spacing w:before="32"/>
        <w:rPr>
          <w:rFonts w:ascii="Arial" w:eastAsia="Arial" w:hAnsi="Arial" w:cs="Arial"/>
        </w:rPr>
      </w:pPr>
    </w:p>
    <w:p w14:paraId="64DD4EF1" w14:textId="78479F30" w:rsidR="00D90FEC" w:rsidRPr="00A10B6C" w:rsidRDefault="00D90FEC" w:rsidP="00A10B6C">
      <w:pPr>
        <w:pStyle w:val="ScheduleLevel2"/>
        <w:spacing w:before="0"/>
        <w:rPr>
          <w:rFonts w:ascii="Arial" w:hAnsi="Arial" w:cs="Arial"/>
          <w:sz w:val="26"/>
        </w:rPr>
      </w:pPr>
      <w:bookmarkStart w:id="575" w:name="_Toc204953544"/>
      <w:bookmarkStart w:id="576" w:name="_Toc529803064"/>
      <w:bookmarkStart w:id="577" w:name="_Hlk23777485"/>
      <w:r w:rsidRPr="0073315E">
        <w:rPr>
          <w:rFonts w:ascii="Arial" w:hAnsi="Arial" w:cs="Arial"/>
          <w:sz w:val="26"/>
        </w:rPr>
        <w:lastRenderedPageBreak/>
        <w:t>Appendix 3 – General Requirements</w:t>
      </w:r>
      <w:bookmarkEnd w:id="575"/>
      <w:r w:rsidRPr="0073315E">
        <w:rPr>
          <w:rFonts w:ascii="Arial" w:hAnsi="Arial" w:cs="Arial"/>
          <w:sz w:val="26"/>
        </w:rPr>
        <w:t xml:space="preserve">  </w:t>
      </w:r>
      <w:bookmarkEnd w:id="576"/>
    </w:p>
    <w:p w14:paraId="192A5B1B" w14:textId="77777777" w:rsidR="00D90FEC" w:rsidRPr="00DE0370" w:rsidRDefault="00D90FEC" w:rsidP="00D90FEC">
      <w:pPr>
        <w:pStyle w:val="BodyText"/>
        <w:rPr>
          <w:rFonts w:ascii="Arial" w:hAnsi="Arial" w:cs="Arial"/>
          <w:i/>
          <w:iCs w:val="0"/>
        </w:rPr>
      </w:pPr>
    </w:p>
    <w:tbl>
      <w:tblPr>
        <w:tblStyle w:val="TableProfessional"/>
        <w:tblW w:w="10358" w:type="dxa"/>
        <w:tblInd w:w="-188" w:type="dxa"/>
        <w:tblLook w:val="04A0" w:firstRow="1" w:lastRow="0" w:firstColumn="1" w:lastColumn="0" w:noHBand="0" w:noVBand="1"/>
      </w:tblPr>
      <w:tblGrid>
        <w:gridCol w:w="8370"/>
        <w:gridCol w:w="1988"/>
      </w:tblGrid>
      <w:tr w:rsidR="00DD6556" w:rsidRPr="00CF0471" w14:paraId="2C7AADDE" w14:textId="77777777" w:rsidTr="42E4F5B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370" w:type="dxa"/>
            <w:shd w:val="clear" w:color="auto" w:fill="D6E3BC" w:themeFill="accent3" w:themeFillTint="66"/>
          </w:tcPr>
          <w:p w14:paraId="08F5CF56" w14:textId="77777777" w:rsidR="00D90FEC" w:rsidRPr="00CF0471" w:rsidRDefault="00D90FEC">
            <w:pPr>
              <w:jc w:val="center"/>
              <w:rPr>
                <w:rFonts w:ascii="Arial" w:hAnsi="Arial" w:cs="Arial"/>
                <w:sz w:val="22"/>
                <w:szCs w:val="22"/>
              </w:rPr>
            </w:pPr>
            <w:bookmarkStart w:id="578" w:name="_Hlk189141968"/>
            <w:r w:rsidRPr="00CF0471">
              <w:rPr>
                <w:rFonts w:ascii="Arial" w:hAnsi="Arial" w:cs="Arial"/>
                <w:sz w:val="22"/>
                <w:szCs w:val="22"/>
              </w:rPr>
              <w:t>Evaluated Criteria</w:t>
            </w:r>
          </w:p>
        </w:tc>
        <w:tc>
          <w:tcPr>
            <w:tcW w:w="1988" w:type="dxa"/>
            <w:shd w:val="clear" w:color="auto" w:fill="D6E3BC" w:themeFill="accent3" w:themeFillTint="66"/>
          </w:tcPr>
          <w:p w14:paraId="591FD661" w14:textId="77777777" w:rsidR="00D90FEC" w:rsidRPr="00CF0471" w:rsidRDefault="00D90FE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CF0471">
              <w:rPr>
                <w:rFonts w:ascii="Arial" w:hAnsi="Arial" w:cs="Arial"/>
                <w:sz w:val="22"/>
                <w:szCs w:val="22"/>
              </w:rPr>
              <w:t xml:space="preserve">Scoring Weight </w:t>
            </w:r>
          </w:p>
          <w:p w14:paraId="357033A9" w14:textId="77777777" w:rsidR="00D90FEC" w:rsidRPr="00CF0471" w:rsidRDefault="00D90FEC">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CF0471">
              <w:rPr>
                <w:rFonts w:ascii="Arial" w:hAnsi="Arial" w:cs="Arial"/>
                <w:sz w:val="22"/>
                <w:szCs w:val="22"/>
              </w:rPr>
              <w:t>(in points)</w:t>
            </w:r>
          </w:p>
        </w:tc>
      </w:tr>
      <w:tr w:rsidR="00D90FEC" w:rsidRPr="00CF0471" w14:paraId="4379ED36" w14:textId="77777777" w:rsidTr="42E4F5BF">
        <w:tc>
          <w:tcPr>
            <w:cnfStyle w:val="001000000000" w:firstRow="0" w:lastRow="0" w:firstColumn="1" w:lastColumn="0" w:oddVBand="0" w:evenVBand="0" w:oddHBand="0" w:evenHBand="0" w:firstRowFirstColumn="0" w:firstRowLastColumn="0" w:lastRowFirstColumn="0" w:lastRowLastColumn="0"/>
            <w:tcW w:w="8370" w:type="dxa"/>
          </w:tcPr>
          <w:p w14:paraId="235D8234" w14:textId="5E53BCFF" w:rsidR="00D90FEC" w:rsidRPr="00C3785C" w:rsidRDefault="38C2F271" w:rsidP="00C3785C">
            <w:pPr>
              <w:jc w:val="left"/>
              <w:rPr>
                <w:rFonts w:ascii="Arial" w:hAnsi="Arial" w:cs="Arial"/>
                <w:b/>
                <w:sz w:val="22"/>
                <w:szCs w:val="22"/>
              </w:rPr>
            </w:pPr>
            <w:bookmarkStart w:id="579" w:name="_Hlk13557963"/>
            <w:r w:rsidRPr="1027CE9B">
              <w:rPr>
                <w:rFonts w:ascii="Arial" w:hAnsi="Arial" w:cs="Arial"/>
                <w:b/>
                <w:bCs/>
                <w:sz w:val="22"/>
                <w:szCs w:val="22"/>
              </w:rPr>
              <w:t>1</w:t>
            </w:r>
            <w:r w:rsidR="00C3785C">
              <w:rPr>
                <w:rFonts w:ascii="Arial" w:hAnsi="Arial" w:cs="Arial"/>
                <w:b/>
                <w:sz w:val="22"/>
                <w:szCs w:val="22"/>
              </w:rPr>
              <w:t xml:space="preserve">. </w:t>
            </w:r>
            <w:r w:rsidR="00D90FEC" w:rsidRPr="00C3785C">
              <w:rPr>
                <w:rFonts w:ascii="Arial" w:hAnsi="Arial" w:cs="Arial"/>
                <w:b/>
                <w:sz w:val="22"/>
                <w:szCs w:val="22"/>
              </w:rPr>
              <w:t>Company Demonstrated Skill and Experience</w:t>
            </w:r>
            <w:bookmarkEnd w:id="579"/>
          </w:p>
          <w:p w14:paraId="5558D117" w14:textId="77777777" w:rsidR="00D90FEC" w:rsidRPr="004862E5" w:rsidRDefault="00D90FEC">
            <w:pPr>
              <w:pStyle w:val="ListParagraph"/>
              <w:ind w:left="360"/>
              <w:jc w:val="left"/>
              <w:rPr>
                <w:rFonts w:ascii="Arial" w:hAnsi="Arial" w:cs="Arial"/>
                <w:b/>
                <w:sz w:val="22"/>
                <w:szCs w:val="22"/>
              </w:rPr>
            </w:pPr>
          </w:p>
          <w:p w14:paraId="4B5A5524" w14:textId="6D4ED7A4" w:rsidR="00D90FEC" w:rsidRPr="004862E5" w:rsidRDefault="00D90FEC">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w:t>
            </w:r>
            <w:r w:rsidR="58E1B595" w:rsidRPr="1027CE9B">
              <w:rPr>
                <w:rFonts w:ascii="Arial" w:hAnsi="Arial" w:cs="Arial"/>
                <w:b/>
                <w:bCs/>
                <w:i/>
                <w:iCs/>
                <w:sz w:val="22"/>
                <w:szCs w:val="22"/>
              </w:rPr>
              <w:t>1</w:t>
            </w:r>
            <w:r>
              <w:rPr>
                <w:rFonts w:ascii="Arial" w:hAnsi="Arial" w:cs="Arial"/>
                <w:bCs/>
                <w:i/>
                <w:iCs/>
                <w:sz w:val="22"/>
                <w:szCs w:val="22"/>
              </w:rPr>
              <w:t>;</w:t>
            </w:r>
            <w:r w:rsidRPr="00CF0471">
              <w:rPr>
                <w:rFonts w:ascii="Arial" w:hAnsi="Arial" w:cs="Arial"/>
                <w:b/>
                <w:i/>
                <w:iCs/>
                <w:sz w:val="22"/>
                <w:szCs w:val="22"/>
              </w:rPr>
              <w:t xml:space="preserve"> </w:t>
            </w:r>
          </w:p>
          <w:p w14:paraId="63813498" w14:textId="74959FEC" w:rsidR="00D90FEC" w:rsidRPr="00A10B6C" w:rsidRDefault="00D90FEC" w:rsidP="00126ABC">
            <w:pPr>
              <w:pStyle w:val="BodyTextLeftAligned"/>
              <w:keepNext/>
              <w:numPr>
                <w:ilvl w:val="0"/>
                <w:numId w:val="27"/>
              </w:numPr>
              <w:spacing w:after="0"/>
              <w:rPr>
                <w:rFonts w:ascii="Arial" w:hAnsi="Arial" w:cs="Arial"/>
                <w:sz w:val="22"/>
                <w:szCs w:val="22"/>
              </w:rPr>
            </w:pPr>
            <w:r w:rsidRPr="00A10B6C">
              <w:rPr>
                <w:rFonts w:ascii="Arial" w:hAnsi="Arial" w:cs="Arial"/>
                <w:sz w:val="22"/>
                <w:szCs w:val="22"/>
              </w:rPr>
              <w:t>Proponents should detail and describe their relevant experience in healthcare facilities and renovation and specifically to this scope of the project including working in clinical areas.</w:t>
            </w:r>
            <w:r w:rsidR="003A0654" w:rsidRPr="00A10B6C">
              <w:rPr>
                <w:rFonts w:ascii="Arial" w:hAnsi="Arial" w:cs="Arial"/>
                <w:sz w:val="22"/>
                <w:szCs w:val="22"/>
              </w:rPr>
              <w:t xml:space="preserve"> Cancer centres</w:t>
            </w:r>
            <w:r w:rsidR="000E50F6" w:rsidRPr="00A10B6C">
              <w:rPr>
                <w:rFonts w:ascii="Arial" w:hAnsi="Arial" w:cs="Arial"/>
                <w:sz w:val="22"/>
                <w:szCs w:val="22"/>
              </w:rPr>
              <w:t>,</w:t>
            </w:r>
            <w:r w:rsidR="004C11C3" w:rsidRPr="00A10B6C">
              <w:rPr>
                <w:rFonts w:ascii="Arial" w:hAnsi="Arial" w:cs="Arial"/>
                <w:sz w:val="22"/>
                <w:szCs w:val="22"/>
              </w:rPr>
              <w:t xml:space="preserve"> </w:t>
            </w:r>
            <w:r w:rsidR="00D90EE4" w:rsidRPr="00A10B6C">
              <w:rPr>
                <w:rFonts w:ascii="Arial" w:hAnsi="Arial" w:cs="Arial"/>
                <w:sz w:val="22"/>
                <w:szCs w:val="22"/>
              </w:rPr>
              <w:t>active environments, phased projects</w:t>
            </w:r>
          </w:p>
          <w:p w14:paraId="05958BE4" w14:textId="55CCBA61" w:rsidR="00D73B9B" w:rsidRPr="00A10B6C" w:rsidRDefault="00D73B9B" w:rsidP="00126ABC">
            <w:pPr>
              <w:pStyle w:val="BodyTextLeftAligned"/>
              <w:keepNext/>
              <w:numPr>
                <w:ilvl w:val="0"/>
                <w:numId w:val="27"/>
              </w:numPr>
              <w:spacing w:after="0"/>
              <w:rPr>
                <w:rFonts w:ascii="Arial" w:hAnsi="Arial" w:cs="Arial"/>
                <w:sz w:val="22"/>
                <w:szCs w:val="22"/>
              </w:rPr>
            </w:pPr>
            <w:r w:rsidRPr="00A10B6C">
              <w:rPr>
                <w:rFonts w:ascii="Arial" w:hAnsi="Arial" w:cs="Arial"/>
                <w:sz w:val="22"/>
                <w:szCs w:val="22"/>
              </w:rPr>
              <w:t xml:space="preserve">Higher points will be given to </w:t>
            </w:r>
            <w:r w:rsidR="004C11C3" w:rsidRPr="00A10B6C">
              <w:rPr>
                <w:rFonts w:ascii="Arial" w:hAnsi="Arial" w:cs="Arial"/>
                <w:sz w:val="22"/>
                <w:szCs w:val="22"/>
              </w:rPr>
              <w:t xml:space="preserve">project experience in </w:t>
            </w:r>
            <w:r w:rsidR="002104FA" w:rsidRPr="00A10B6C">
              <w:rPr>
                <w:rFonts w:ascii="Arial" w:hAnsi="Arial" w:cs="Arial"/>
                <w:sz w:val="22"/>
                <w:szCs w:val="22"/>
              </w:rPr>
              <w:t>oncology cancer centres.</w:t>
            </w:r>
          </w:p>
          <w:p w14:paraId="6ECBA859" w14:textId="6DA3D47C" w:rsidR="00D90FEC" w:rsidRPr="00A10B6C" w:rsidRDefault="00D90FEC" w:rsidP="00126ABC">
            <w:pPr>
              <w:pStyle w:val="BodyTextLeftAligned"/>
              <w:keepNext/>
              <w:numPr>
                <w:ilvl w:val="0"/>
                <w:numId w:val="27"/>
              </w:numPr>
              <w:spacing w:after="0"/>
              <w:rPr>
                <w:rFonts w:ascii="Arial" w:hAnsi="Arial" w:cs="Arial"/>
                <w:sz w:val="22"/>
                <w:szCs w:val="22"/>
              </w:rPr>
            </w:pPr>
            <w:r w:rsidRPr="00A10B6C">
              <w:rPr>
                <w:rFonts w:ascii="Arial" w:hAnsi="Arial" w:cs="Arial"/>
                <w:sz w:val="22"/>
                <w:szCs w:val="22"/>
              </w:rPr>
              <w:t xml:space="preserve">Proponents should describe </w:t>
            </w:r>
            <w:r w:rsidR="00057FCC" w:rsidRPr="00A10B6C">
              <w:rPr>
                <w:rFonts w:ascii="Arial" w:hAnsi="Arial" w:cs="Arial"/>
                <w:sz w:val="22"/>
                <w:szCs w:val="22"/>
              </w:rPr>
              <w:t>a minimum</w:t>
            </w:r>
            <w:r w:rsidR="00A97E3B" w:rsidRPr="00A10B6C">
              <w:rPr>
                <w:rFonts w:ascii="Arial" w:hAnsi="Arial" w:cs="Arial"/>
                <w:sz w:val="22"/>
                <w:szCs w:val="22"/>
              </w:rPr>
              <w:t xml:space="preserve"> of 3 </w:t>
            </w:r>
            <w:r w:rsidRPr="00A10B6C">
              <w:rPr>
                <w:rFonts w:ascii="Arial" w:hAnsi="Arial" w:cs="Arial"/>
                <w:sz w:val="22"/>
                <w:szCs w:val="22"/>
              </w:rPr>
              <w:t xml:space="preserve">previous similar projects completed in the last </w:t>
            </w:r>
            <w:r w:rsidR="009D0983" w:rsidRPr="00A10B6C">
              <w:rPr>
                <w:rFonts w:ascii="Arial" w:hAnsi="Arial" w:cs="Arial"/>
                <w:sz w:val="22"/>
                <w:szCs w:val="22"/>
              </w:rPr>
              <w:t>7-10</w:t>
            </w:r>
            <w:r w:rsidRPr="00A10B6C">
              <w:rPr>
                <w:rFonts w:ascii="Arial" w:hAnsi="Arial" w:cs="Arial"/>
                <w:sz w:val="22"/>
                <w:szCs w:val="22"/>
              </w:rPr>
              <w:t xml:space="preserve"> years </w:t>
            </w:r>
            <w:r w:rsidR="000E6044" w:rsidRPr="00A10B6C">
              <w:rPr>
                <w:rFonts w:ascii="Arial" w:hAnsi="Arial" w:cs="Arial"/>
                <w:sz w:val="22"/>
                <w:szCs w:val="22"/>
              </w:rPr>
              <w:t xml:space="preserve">in Canada </w:t>
            </w:r>
            <w:r w:rsidRPr="00A10B6C">
              <w:rPr>
                <w:rFonts w:ascii="Arial" w:hAnsi="Arial" w:cs="Arial"/>
                <w:sz w:val="22"/>
                <w:szCs w:val="22"/>
              </w:rPr>
              <w:t xml:space="preserve">as it pertains to the scope of work in this RFP. </w:t>
            </w:r>
          </w:p>
          <w:p w14:paraId="5F2A2248" w14:textId="60075293" w:rsidR="65CA431D" w:rsidRDefault="00110E4E" w:rsidP="5FE7E953">
            <w:pPr>
              <w:pStyle w:val="BodyTextLeftAligned"/>
              <w:keepNext/>
              <w:numPr>
                <w:ilvl w:val="0"/>
                <w:numId w:val="27"/>
              </w:numPr>
              <w:spacing w:after="0"/>
              <w:rPr>
                <w:rFonts w:ascii="Arial" w:hAnsi="Arial" w:cs="Arial"/>
                <w:sz w:val="22"/>
                <w:szCs w:val="22"/>
              </w:rPr>
            </w:pPr>
            <w:r>
              <w:rPr>
                <w:rFonts w:ascii="Arial" w:hAnsi="Arial" w:cs="Arial"/>
                <w:sz w:val="22"/>
                <w:szCs w:val="22"/>
              </w:rPr>
              <w:t>P</w:t>
            </w:r>
            <w:r w:rsidR="4C819554" w:rsidRPr="00A10B6C">
              <w:rPr>
                <w:rFonts w:ascii="Arial" w:hAnsi="Arial" w:cs="Arial"/>
                <w:sz w:val="22"/>
                <w:szCs w:val="22"/>
              </w:rPr>
              <w:t xml:space="preserve">roject references </w:t>
            </w:r>
            <w:r>
              <w:rPr>
                <w:rFonts w:ascii="Arial" w:hAnsi="Arial" w:cs="Arial"/>
                <w:sz w:val="22"/>
                <w:szCs w:val="22"/>
              </w:rPr>
              <w:t xml:space="preserve">will be contacted </w:t>
            </w:r>
            <w:r w:rsidR="4C819554" w:rsidRPr="00A10B6C">
              <w:rPr>
                <w:rFonts w:ascii="Arial" w:hAnsi="Arial" w:cs="Arial"/>
                <w:sz w:val="22"/>
                <w:szCs w:val="22"/>
              </w:rPr>
              <w:t>to validate the information submitted and obtain feedback on performance</w:t>
            </w:r>
            <w:r w:rsidR="4C819554" w:rsidRPr="43D85007">
              <w:rPr>
                <w:rFonts w:ascii="Arial" w:hAnsi="Arial" w:cs="Arial"/>
                <w:sz w:val="22"/>
                <w:szCs w:val="22"/>
              </w:rPr>
              <w:t>.</w:t>
            </w:r>
          </w:p>
          <w:p w14:paraId="16064536" w14:textId="77777777" w:rsidR="00D90FEC" w:rsidRPr="00CF0471" w:rsidRDefault="00D90FEC" w:rsidP="00126ABC">
            <w:pPr>
              <w:pStyle w:val="BodyTextLeftAligned"/>
              <w:keepNext/>
              <w:numPr>
                <w:ilvl w:val="0"/>
                <w:numId w:val="27"/>
              </w:numPr>
              <w:spacing w:after="0"/>
              <w:rPr>
                <w:rFonts w:ascii="Arial" w:hAnsi="Arial" w:cs="Arial"/>
                <w:sz w:val="22"/>
                <w:szCs w:val="22"/>
              </w:rPr>
            </w:pPr>
            <w:r w:rsidRPr="00CF0471">
              <w:rPr>
                <w:rFonts w:ascii="Arial" w:hAnsi="Arial" w:cs="Arial"/>
                <w:sz w:val="22"/>
                <w:szCs w:val="22"/>
              </w:rPr>
              <w:t xml:space="preserve">In a separate document, please provide your firm’s organizational chart that clearly outlines and identifies the company’s structure and all members of the assigned project team and corporate support. </w:t>
            </w:r>
          </w:p>
          <w:p w14:paraId="5C20911A" w14:textId="0F03BFFC" w:rsidR="00D90FEC" w:rsidRPr="00A10B6C" w:rsidRDefault="00D90FEC" w:rsidP="00A10B6C">
            <w:pPr>
              <w:keepNext/>
              <w:numPr>
                <w:ilvl w:val="0"/>
                <w:numId w:val="27"/>
              </w:numPr>
              <w:jc w:val="left"/>
              <w:rPr>
                <w:rFonts w:ascii="Arial" w:hAnsi="Arial" w:cs="Arial"/>
                <w:sz w:val="22"/>
                <w:szCs w:val="22"/>
              </w:rPr>
            </w:pPr>
            <w:r w:rsidRPr="00327571">
              <w:rPr>
                <w:rFonts w:ascii="Arial" w:hAnsi="Arial" w:cs="Arial"/>
                <w:bCs/>
                <w:sz w:val="22"/>
                <w:szCs w:val="22"/>
              </w:rPr>
              <w:t>Environmental and Sustainability</w:t>
            </w:r>
            <w:r w:rsidR="55A495C8" w:rsidRPr="1027CE9B">
              <w:rPr>
                <w:rFonts w:ascii="Arial" w:hAnsi="Arial" w:cs="Arial"/>
                <w:sz w:val="22"/>
                <w:szCs w:val="22"/>
              </w:rPr>
              <w:t>:</w:t>
            </w:r>
            <w:r w:rsidR="00A10B6C">
              <w:rPr>
                <w:rFonts w:ascii="Arial" w:hAnsi="Arial" w:cs="Arial"/>
                <w:sz w:val="22"/>
                <w:szCs w:val="22"/>
              </w:rPr>
              <w:t xml:space="preserve"> </w:t>
            </w:r>
            <w:r w:rsidRPr="00CF0471">
              <w:rPr>
                <w:rFonts w:ascii="Arial" w:hAnsi="Arial" w:cs="Arial"/>
                <w:bCs/>
                <w:sz w:val="22"/>
                <w:szCs w:val="22"/>
              </w:rPr>
              <w:t>P</w:t>
            </w:r>
            <w:r w:rsidRPr="00CF0471">
              <w:rPr>
                <w:rFonts w:ascii="Arial" w:hAnsi="Arial" w:cs="Arial"/>
                <w:sz w:val="22"/>
                <w:szCs w:val="22"/>
              </w:rPr>
              <w:t>roponent should describe and demonstrate that they meet or exceed Environmental and Labour Laws in the Provinces (Ontario) where MMC Members are located. Proponent should describe its practices that could include but not limited to reducing waste, reuse of materials or equipment and diverting as much waste as possible from the landfill, reducing greenhouse gas (GHG) emissions; and experience with Green Building Certificate and Standards, including Leadership in Energy and Environmental Design (LEED), Green Global Certified Building, and WELL Building Standards.</w:t>
            </w:r>
          </w:p>
          <w:p w14:paraId="7DB58C36" w14:textId="77777777" w:rsidR="00D90FEC" w:rsidRPr="00CF0471" w:rsidRDefault="00D90FEC" w:rsidP="00CB48B1">
            <w:pPr>
              <w:rPr>
                <w:rFonts w:ascii="Arial" w:hAnsi="Arial" w:cs="Arial"/>
                <w:b/>
                <w:sz w:val="22"/>
                <w:szCs w:val="22"/>
              </w:rPr>
            </w:pPr>
          </w:p>
        </w:tc>
        <w:tc>
          <w:tcPr>
            <w:tcW w:w="1988" w:type="dxa"/>
            <w:vAlign w:val="center"/>
          </w:tcPr>
          <w:p w14:paraId="38D0F5FE" w14:textId="6AC5697D" w:rsidR="00D90FEC" w:rsidRPr="00CF0471" w:rsidRDefault="647C545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1027CE9B">
              <w:rPr>
                <w:rFonts w:ascii="Arial" w:hAnsi="Arial" w:cs="Arial"/>
                <w:b/>
                <w:bCs/>
                <w:sz w:val="22"/>
                <w:szCs w:val="22"/>
              </w:rPr>
              <w:t>20</w:t>
            </w:r>
          </w:p>
        </w:tc>
      </w:tr>
      <w:tr w:rsidR="003A0654" w:rsidRPr="00CF0471" w14:paraId="2E9C1CDD" w14:textId="77777777" w:rsidTr="42E4F5BF">
        <w:tc>
          <w:tcPr>
            <w:cnfStyle w:val="001000000000" w:firstRow="0" w:lastRow="0" w:firstColumn="1" w:lastColumn="0" w:oddVBand="0" w:evenVBand="0" w:oddHBand="0" w:evenHBand="0" w:firstRowFirstColumn="0" w:firstRowLastColumn="0" w:lastRowFirstColumn="0" w:lastRowLastColumn="0"/>
            <w:tcW w:w="8370" w:type="dxa"/>
          </w:tcPr>
          <w:p w14:paraId="4AC0DAEA" w14:textId="099ABAA0" w:rsidR="005F01A3" w:rsidRPr="00C3785C" w:rsidRDefault="2569D3F8" w:rsidP="1027CE9B">
            <w:pPr>
              <w:spacing w:line="259" w:lineRule="auto"/>
              <w:jc w:val="left"/>
              <w:rPr>
                <w:rFonts w:ascii="Arial" w:hAnsi="Arial" w:cs="Arial"/>
                <w:b/>
                <w:sz w:val="22"/>
                <w:szCs w:val="22"/>
              </w:rPr>
            </w:pPr>
            <w:r w:rsidRPr="1027CE9B">
              <w:rPr>
                <w:rFonts w:ascii="Arial" w:hAnsi="Arial" w:cs="Arial"/>
                <w:b/>
                <w:bCs/>
                <w:sz w:val="22"/>
                <w:szCs w:val="22"/>
              </w:rPr>
              <w:t>2</w:t>
            </w:r>
            <w:r w:rsidR="00C3785C">
              <w:rPr>
                <w:rFonts w:ascii="Arial" w:hAnsi="Arial" w:cs="Arial"/>
                <w:b/>
                <w:sz w:val="22"/>
                <w:szCs w:val="22"/>
              </w:rPr>
              <w:t>.</w:t>
            </w:r>
            <w:r w:rsidR="005F01A3">
              <w:rPr>
                <w:rFonts w:ascii="Arial" w:hAnsi="Arial" w:cs="Arial"/>
                <w:b/>
                <w:sz w:val="22"/>
                <w:szCs w:val="22"/>
              </w:rPr>
              <w:t xml:space="preserve"> </w:t>
            </w:r>
            <w:r w:rsidR="005F01A3" w:rsidRPr="00C3785C">
              <w:rPr>
                <w:rFonts w:ascii="Arial" w:hAnsi="Arial" w:cs="Arial"/>
                <w:b/>
                <w:sz w:val="22"/>
                <w:szCs w:val="22"/>
              </w:rPr>
              <w:t>Personnel Demonstrated Skill and Experience</w:t>
            </w:r>
          </w:p>
          <w:p w14:paraId="639B198C" w14:textId="77777777" w:rsidR="005F01A3" w:rsidRPr="00CF0471" w:rsidRDefault="005F01A3" w:rsidP="005F01A3">
            <w:pPr>
              <w:jc w:val="left"/>
              <w:rPr>
                <w:rFonts w:ascii="Arial" w:hAnsi="Arial" w:cs="Arial"/>
                <w:i/>
                <w:iCs/>
                <w:sz w:val="22"/>
                <w:szCs w:val="22"/>
              </w:rPr>
            </w:pPr>
          </w:p>
          <w:p w14:paraId="50300832" w14:textId="2CB756C7" w:rsidR="005F01A3" w:rsidRPr="004862E5" w:rsidRDefault="005F01A3" w:rsidP="005F01A3">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w:t>
            </w:r>
            <w:r w:rsidR="4D392173" w:rsidRPr="1027CE9B">
              <w:rPr>
                <w:rFonts w:ascii="Arial" w:hAnsi="Arial" w:cs="Arial"/>
                <w:b/>
                <w:bCs/>
                <w:i/>
                <w:iCs/>
                <w:sz w:val="22"/>
                <w:szCs w:val="22"/>
              </w:rPr>
              <w:t>2</w:t>
            </w:r>
            <w:r>
              <w:rPr>
                <w:rFonts w:ascii="Arial" w:hAnsi="Arial" w:cs="Arial"/>
                <w:bCs/>
                <w:i/>
                <w:iCs/>
                <w:sz w:val="22"/>
                <w:szCs w:val="22"/>
              </w:rPr>
              <w:t>;</w:t>
            </w:r>
            <w:r w:rsidRPr="00CF0471">
              <w:rPr>
                <w:rFonts w:ascii="Arial" w:hAnsi="Arial" w:cs="Arial"/>
                <w:b/>
                <w:i/>
                <w:iCs/>
                <w:sz w:val="22"/>
                <w:szCs w:val="22"/>
              </w:rPr>
              <w:t xml:space="preserve"> </w:t>
            </w:r>
          </w:p>
          <w:p w14:paraId="5DB73510" w14:textId="06C9479E" w:rsidR="005F01A3" w:rsidRPr="00CB48B1" w:rsidRDefault="071C5543" w:rsidP="00126ABC">
            <w:pPr>
              <w:pStyle w:val="BodyTextLeftAligned"/>
              <w:keepNext/>
              <w:numPr>
                <w:ilvl w:val="0"/>
                <w:numId w:val="26"/>
              </w:numPr>
              <w:spacing w:after="0"/>
              <w:ind w:left="459" w:hanging="283"/>
              <w:rPr>
                <w:rFonts w:ascii="Arial" w:hAnsi="Arial" w:cs="Arial"/>
                <w:sz w:val="22"/>
                <w:szCs w:val="22"/>
              </w:rPr>
            </w:pPr>
            <w:r w:rsidRPr="42E4F5BF">
              <w:rPr>
                <w:rStyle w:val="CharChar2"/>
                <w:rFonts w:cs="Arial"/>
                <w:b w:val="0"/>
                <w:bCs w:val="0"/>
              </w:rPr>
              <w:t>Please submit detailed q</w:t>
            </w:r>
            <w:r w:rsidRPr="42E4F5BF">
              <w:rPr>
                <w:rStyle w:val="CharChar2"/>
                <w:b w:val="0"/>
                <w:bCs w:val="0"/>
              </w:rPr>
              <w:t xml:space="preserve">ualification statements </w:t>
            </w:r>
            <w:r w:rsidRPr="42E4F5BF">
              <w:rPr>
                <w:rStyle w:val="CharChar2"/>
                <w:rFonts w:cs="Arial"/>
                <w:b w:val="0"/>
                <w:bCs w:val="0"/>
              </w:rPr>
              <w:t>f</w:t>
            </w:r>
            <w:r w:rsidRPr="42E4F5BF">
              <w:rPr>
                <w:rStyle w:val="CharChar2"/>
                <w:b w:val="0"/>
                <w:bCs w:val="0"/>
              </w:rPr>
              <w:t xml:space="preserve">or </w:t>
            </w:r>
            <w:r w:rsidRPr="42E4F5BF">
              <w:rPr>
                <w:rStyle w:val="CharChar2"/>
                <w:rFonts w:cs="Arial"/>
                <w:b w:val="0"/>
                <w:bCs w:val="0"/>
              </w:rPr>
              <w:t xml:space="preserve">your team members assigned to this project, including </w:t>
            </w:r>
            <w:r w:rsidRPr="00A10B6C">
              <w:rPr>
                <w:rStyle w:val="CharChar2"/>
                <w:rFonts w:cs="Arial"/>
              </w:rPr>
              <w:t xml:space="preserve">project manager, </w:t>
            </w:r>
            <w:r w:rsidR="56E5666A" w:rsidRPr="00A10B6C">
              <w:rPr>
                <w:rStyle w:val="CharChar2"/>
                <w:rFonts w:cs="Arial"/>
              </w:rPr>
              <w:t>s</w:t>
            </w:r>
            <w:r w:rsidR="074FB8C8" w:rsidRPr="00A10B6C">
              <w:rPr>
                <w:rStyle w:val="CharChar2"/>
                <w:rFonts w:cs="Arial"/>
              </w:rPr>
              <w:t>ite</w:t>
            </w:r>
            <w:r w:rsidRPr="00A10B6C">
              <w:rPr>
                <w:rStyle w:val="CharChar2"/>
                <w:rFonts w:cs="Arial"/>
              </w:rPr>
              <w:t xml:space="preserve"> superintendent,</w:t>
            </w:r>
            <w:r w:rsidRPr="42E4F5BF">
              <w:rPr>
                <w:rStyle w:val="CharChar2"/>
              </w:rPr>
              <w:t xml:space="preserve"> </w:t>
            </w:r>
            <w:r w:rsidR="2FACC63E" w:rsidRPr="5FE7E953">
              <w:rPr>
                <w:rStyle w:val="CharChar2"/>
              </w:rPr>
              <w:t xml:space="preserve">project coordinator </w:t>
            </w:r>
            <w:r w:rsidR="074FB8C8" w:rsidRPr="1027CE9B">
              <w:rPr>
                <w:rStyle w:val="CharChar2"/>
                <w:rFonts w:cs="Arial"/>
                <w:b w:val="0"/>
                <w:bCs w:val="0"/>
              </w:rPr>
              <w:t>.</w:t>
            </w:r>
            <w:r w:rsidRPr="42E4F5BF">
              <w:rPr>
                <w:rStyle w:val="CharChar2"/>
                <w:rFonts w:cs="Arial"/>
                <w:b w:val="0"/>
                <w:bCs w:val="0"/>
              </w:rPr>
              <w:t xml:space="preserve"> Please provide experience for each team member that directly relates t</w:t>
            </w:r>
            <w:r w:rsidRPr="42E4F5BF">
              <w:rPr>
                <w:rStyle w:val="CharChar2"/>
                <w:b w:val="0"/>
                <w:bCs w:val="0"/>
              </w:rPr>
              <w:t xml:space="preserve">o </w:t>
            </w:r>
            <w:r w:rsidRPr="42E4F5BF">
              <w:rPr>
                <w:rStyle w:val="CharChar2"/>
                <w:rFonts w:cs="Arial"/>
                <w:b w:val="0"/>
                <w:bCs w:val="0"/>
              </w:rPr>
              <w:t>the project’s scope of work, with describing each team member’s relevant experience in health care facilities and similar healthcare renovation projects.</w:t>
            </w:r>
          </w:p>
          <w:p w14:paraId="0F096C5A" w14:textId="525CB7A3" w:rsidR="003A0654" w:rsidRPr="003A0654" w:rsidRDefault="003A0654" w:rsidP="005F01A3">
            <w:pPr>
              <w:jc w:val="left"/>
              <w:rPr>
                <w:rFonts w:ascii="Arial" w:hAnsi="Arial" w:cs="Arial"/>
                <w:b/>
                <w:sz w:val="22"/>
                <w:szCs w:val="22"/>
              </w:rPr>
            </w:pPr>
          </w:p>
        </w:tc>
        <w:tc>
          <w:tcPr>
            <w:tcW w:w="1988" w:type="dxa"/>
            <w:vAlign w:val="center"/>
          </w:tcPr>
          <w:p w14:paraId="778E7143" w14:textId="40BEEA15" w:rsidR="003A0654" w:rsidRDefault="54C243AC">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5FE7E953">
              <w:rPr>
                <w:rFonts w:ascii="Arial" w:hAnsi="Arial" w:cs="Arial"/>
                <w:b/>
                <w:bCs/>
                <w:sz w:val="22"/>
                <w:szCs w:val="22"/>
              </w:rPr>
              <w:t>25</w:t>
            </w:r>
          </w:p>
        </w:tc>
      </w:tr>
      <w:tr w:rsidR="00D90FEC" w:rsidRPr="00CF0471" w14:paraId="438F210A" w14:textId="77777777" w:rsidTr="42E4F5BF">
        <w:tc>
          <w:tcPr>
            <w:cnfStyle w:val="001000000000" w:firstRow="0" w:lastRow="0" w:firstColumn="1" w:lastColumn="0" w:oddVBand="0" w:evenVBand="0" w:oddHBand="0" w:evenHBand="0" w:firstRowFirstColumn="0" w:firstRowLastColumn="0" w:lastRowFirstColumn="0" w:lastRowLastColumn="0"/>
            <w:tcW w:w="8370" w:type="dxa"/>
          </w:tcPr>
          <w:p w14:paraId="49FDC4D3" w14:textId="00230EE2" w:rsidR="005F01A3" w:rsidRPr="004C11C3" w:rsidRDefault="649A93D6" w:rsidP="005F01A3">
            <w:pPr>
              <w:jc w:val="left"/>
              <w:rPr>
                <w:rFonts w:ascii="Arial" w:hAnsi="Arial" w:cs="Arial"/>
                <w:b/>
                <w:sz w:val="22"/>
                <w:szCs w:val="22"/>
              </w:rPr>
            </w:pPr>
            <w:bookmarkStart w:id="580" w:name="_Hlk13558035"/>
            <w:r w:rsidRPr="1027CE9B">
              <w:rPr>
                <w:rFonts w:ascii="Arial" w:hAnsi="Arial" w:cs="Arial"/>
                <w:b/>
                <w:bCs/>
                <w:sz w:val="22"/>
                <w:szCs w:val="22"/>
              </w:rPr>
              <w:t>3</w:t>
            </w:r>
            <w:r w:rsidR="00C3785C">
              <w:rPr>
                <w:rFonts w:ascii="Arial" w:hAnsi="Arial" w:cs="Arial"/>
                <w:b/>
                <w:sz w:val="22"/>
                <w:szCs w:val="22"/>
              </w:rPr>
              <w:t xml:space="preserve">.  </w:t>
            </w:r>
            <w:bookmarkEnd w:id="580"/>
            <w:r w:rsidR="519B5694" w:rsidRPr="7B008C9A">
              <w:rPr>
                <w:rFonts w:ascii="Arial" w:hAnsi="Arial" w:cs="Arial"/>
                <w:b/>
                <w:bCs/>
                <w:sz w:val="22"/>
                <w:szCs w:val="22"/>
              </w:rPr>
              <w:t>Subcontractor</w:t>
            </w:r>
            <w:r w:rsidR="088FB3AF" w:rsidRPr="7B008C9A">
              <w:rPr>
                <w:rFonts w:ascii="Arial" w:hAnsi="Arial" w:cs="Arial"/>
                <w:b/>
                <w:bCs/>
                <w:sz w:val="22"/>
                <w:szCs w:val="22"/>
              </w:rPr>
              <w:t xml:space="preserve"> Experience and Key Personnel</w:t>
            </w:r>
          </w:p>
          <w:p w14:paraId="2774BFF9" w14:textId="77777777" w:rsidR="005F01A3" w:rsidRDefault="005F01A3" w:rsidP="005F01A3">
            <w:pPr>
              <w:jc w:val="left"/>
              <w:rPr>
                <w:rFonts w:ascii="Arial" w:hAnsi="Arial" w:cs="Arial"/>
                <w:b/>
                <w:sz w:val="22"/>
                <w:szCs w:val="22"/>
              </w:rPr>
            </w:pPr>
          </w:p>
          <w:p w14:paraId="1DD5FFE8" w14:textId="005C6AA6" w:rsidR="006109D3" w:rsidRDefault="006109D3" w:rsidP="005F01A3">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w:t>
            </w:r>
            <w:r w:rsidR="015B8927" w:rsidRPr="1027CE9B">
              <w:rPr>
                <w:rFonts w:ascii="Arial" w:hAnsi="Arial" w:cs="Arial"/>
                <w:b/>
                <w:bCs/>
                <w:i/>
                <w:iCs/>
                <w:sz w:val="22"/>
                <w:szCs w:val="22"/>
              </w:rPr>
              <w:t>3</w:t>
            </w:r>
            <w:r w:rsidR="00B86C56">
              <w:rPr>
                <w:rFonts w:ascii="Arial" w:hAnsi="Arial" w:cs="Arial"/>
                <w:b/>
                <w:bCs/>
                <w:i/>
                <w:iCs/>
                <w:sz w:val="22"/>
                <w:szCs w:val="22"/>
              </w:rPr>
              <w:t>a</w:t>
            </w:r>
            <w:r>
              <w:rPr>
                <w:rFonts w:ascii="Arial" w:hAnsi="Arial" w:cs="Arial"/>
                <w:bCs/>
                <w:i/>
                <w:iCs/>
                <w:sz w:val="22"/>
                <w:szCs w:val="22"/>
              </w:rPr>
              <w:t>;</w:t>
            </w:r>
            <w:r w:rsidRPr="00CF0471">
              <w:rPr>
                <w:rFonts w:ascii="Arial" w:hAnsi="Arial" w:cs="Arial"/>
                <w:b/>
                <w:i/>
                <w:iCs/>
                <w:sz w:val="22"/>
                <w:szCs w:val="22"/>
              </w:rPr>
              <w:t xml:space="preserve"> </w:t>
            </w:r>
          </w:p>
          <w:p w14:paraId="44F58DD2" w14:textId="77777777" w:rsidR="005F01A3" w:rsidRPr="00A10B6C" w:rsidRDefault="005F01A3" w:rsidP="00126ABC">
            <w:pPr>
              <w:pStyle w:val="BodyTextLeftAligned"/>
              <w:keepNext/>
              <w:numPr>
                <w:ilvl w:val="0"/>
                <w:numId w:val="37"/>
              </w:numPr>
              <w:spacing w:after="0"/>
              <w:rPr>
                <w:rFonts w:ascii="Arial" w:hAnsi="Arial" w:cs="Arial"/>
                <w:sz w:val="22"/>
                <w:szCs w:val="22"/>
              </w:rPr>
            </w:pPr>
            <w:r w:rsidRPr="00CF0471">
              <w:rPr>
                <w:rFonts w:ascii="Arial" w:hAnsi="Arial" w:cs="Arial"/>
                <w:sz w:val="22"/>
                <w:szCs w:val="22"/>
              </w:rPr>
              <w:t xml:space="preserve">Proponents should detail and describe the relevant experience </w:t>
            </w:r>
            <w:r>
              <w:rPr>
                <w:rFonts w:ascii="Arial" w:hAnsi="Arial" w:cs="Arial"/>
                <w:sz w:val="22"/>
                <w:szCs w:val="22"/>
              </w:rPr>
              <w:t>of the</w:t>
            </w:r>
            <w:r w:rsidRPr="00CF0471">
              <w:rPr>
                <w:rFonts w:ascii="Arial" w:hAnsi="Arial" w:cs="Arial"/>
                <w:sz w:val="22"/>
                <w:szCs w:val="22"/>
              </w:rPr>
              <w:t xml:space="preserve"> mechanical and electrical contractors </w:t>
            </w:r>
            <w:r>
              <w:rPr>
                <w:rFonts w:ascii="Arial" w:hAnsi="Arial" w:cs="Arial"/>
                <w:sz w:val="22"/>
                <w:szCs w:val="22"/>
              </w:rPr>
              <w:t xml:space="preserve">carried for this project.  The showcased experience should be </w:t>
            </w:r>
            <w:r w:rsidRPr="00CF0471">
              <w:rPr>
                <w:rFonts w:ascii="Arial" w:hAnsi="Arial" w:cs="Arial"/>
                <w:sz w:val="22"/>
                <w:szCs w:val="22"/>
              </w:rPr>
              <w:t xml:space="preserve">in healthcare facilities and renovation and </w:t>
            </w:r>
            <w:r w:rsidRPr="00CF0471">
              <w:rPr>
                <w:rFonts w:ascii="Arial" w:hAnsi="Arial" w:cs="Arial"/>
                <w:sz w:val="22"/>
                <w:szCs w:val="22"/>
              </w:rPr>
              <w:lastRenderedPageBreak/>
              <w:t>specifically to this scope of the project including working in clinical areas</w:t>
            </w:r>
            <w:r>
              <w:rPr>
                <w:rFonts w:ascii="Arial" w:hAnsi="Arial" w:cs="Arial"/>
                <w:sz w:val="22"/>
                <w:szCs w:val="22"/>
              </w:rPr>
              <w:t xml:space="preserve">, </w:t>
            </w:r>
            <w:r w:rsidRPr="00A10B6C">
              <w:rPr>
                <w:rFonts w:ascii="Arial" w:hAnsi="Arial" w:cs="Arial"/>
                <w:sz w:val="22"/>
                <w:szCs w:val="22"/>
              </w:rPr>
              <w:t>cancer centres, active environments, phased projects</w:t>
            </w:r>
          </w:p>
          <w:p w14:paraId="1B4E8D61" w14:textId="77777777" w:rsidR="005F01A3" w:rsidRPr="00A10B6C" w:rsidRDefault="005F01A3" w:rsidP="00126ABC">
            <w:pPr>
              <w:pStyle w:val="BodyTextLeftAligned"/>
              <w:keepNext/>
              <w:numPr>
                <w:ilvl w:val="0"/>
                <w:numId w:val="37"/>
              </w:numPr>
              <w:spacing w:after="0"/>
              <w:rPr>
                <w:rFonts w:ascii="Arial" w:hAnsi="Arial" w:cs="Arial"/>
                <w:sz w:val="22"/>
                <w:szCs w:val="22"/>
              </w:rPr>
            </w:pPr>
            <w:r w:rsidRPr="00A10B6C">
              <w:rPr>
                <w:rFonts w:ascii="Arial" w:hAnsi="Arial" w:cs="Arial"/>
                <w:sz w:val="22"/>
                <w:szCs w:val="22"/>
              </w:rPr>
              <w:t>Higher points will be given to project experience in oncology cancer centres.</w:t>
            </w:r>
          </w:p>
          <w:p w14:paraId="2F927EC8" w14:textId="77777777" w:rsidR="005F01A3" w:rsidRPr="00A10B6C" w:rsidRDefault="005F01A3" w:rsidP="00126ABC">
            <w:pPr>
              <w:pStyle w:val="BodyTextLeftAligned"/>
              <w:keepNext/>
              <w:numPr>
                <w:ilvl w:val="0"/>
                <w:numId w:val="37"/>
              </w:numPr>
              <w:spacing w:after="0"/>
              <w:rPr>
                <w:rFonts w:ascii="Arial" w:hAnsi="Arial" w:cs="Arial"/>
                <w:sz w:val="22"/>
                <w:szCs w:val="22"/>
              </w:rPr>
            </w:pPr>
            <w:r w:rsidRPr="00A10B6C">
              <w:rPr>
                <w:rFonts w:ascii="Arial" w:hAnsi="Arial" w:cs="Arial"/>
                <w:sz w:val="22"/>
                <w:szCs w:val="22"/>
              </w:rPr>
              <w:t xml:space="preserve">Proponents should describe a minimum of 3 previous similar projects completed in the last 7-10 years in Canada as it pertains to the scope of work in this RFP. </w:t>
            </w:r>
          </w:p>
          <w:p w14:paraId="2A2AA1BB" w14:textId="77777777" w:rsidR="006109D3" w:rsidRDefault="006109D3" w:rsidP="006109D3">
            <w:pPr>
              <w:pStyle w:val="BodyTextLeftAligned"/>
              <w:keepNext/>
              <w:spacing w:after="0"/>
              <w:rPr>
                <w:rFonts w:ascii="Arial" w:hAnsi="Arial" w:cs="Arial"/>
                <w:sz w:val="22"/>
                <w:szCs w:val="22"/>
              </w:rPr>
            </w:pPr>
          </w:p>
          <w:p w14:paraId="3A5F4D0A" w14:textId="74741747" w:rsidR="006109D3" w:rsidRPr="006109D3" w:rsidRDefault="006109D3" w:rsidP="006109D3">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w:t>
            </w:r>
            <w:r w:rsidR="69334AA6" w:rsidRPr="1027CE9B">
              <w:rPr>
                <w:rFonts w:ascii="Arial" w:hAnsi="Arial" w:cs="Arial"/>
                <w:b/>
                <w:bCs/>
                <w:i/>
                <w:iCs/>
                <w:sz w:val="22"/>
                <w:szCs w:val="22"/>
              </w:rPr>
              <w:t>3</w:t>
            </w:r>
            <w:r w:rsidR="00B86C56">
              <w:rPr>
                <w:rFonts w:ascii="Arial" w:hAnsi="Arial" w:cs="Arial"/>
                <w:b/>
                <w:bCs/>
                <w:i/>
                <w:iCs/>
                <w:sz w:val="22"/>
                <w:szCs w:val="22"/>
              </w:rPr>
              <w:t>b</w:t>
            </w:r>
            <w:r>
              <w:rPr>
                <w:rFonts w:ascii="Arial" w:hAnsi="Arial" w:cs="Arial"/>
                <w:bCs/>
                <w:i/>
                <w:iCs/>
                <w:sz w:val="22"/>
                <w:szCs w:val="22"/>
              </w:rPr>
              <w:t>;</w:t>
            </w:r>
            <w:r w:rsidRPr="00CF0471">
              <w:rPr>
                <w:rFonts w:ascii="Arial" w:hAnsi="Arial" w:cs="Arial"/>
                <w:b/>
                <w:i/>
                <w:iCs/>
                <w:sz w:val="22"/>
                <w:szCs w:val="22"/>
              </w:rPr>
              <w:t xml:space="preserve"> </w:t>
            </w:r>
          </w:p>
          <w:p w14:paraId="22168F82" w14:textId="00DE22D5" w:rsidR="005F01A3" w:rsidRPr="00C3785C" w:rsidRDefault="005F01A3" w:rsidP="00126ABC">
            <w:pPr>
              <w:pStyle w:val="BodyTextLeftAligned"/>
              <w:keepNext/>
              <w:numPr>
                <w:ilvl w:val="0"/>
                <w:numId w:val="37"/>
              </w:numPr>
              <w:spacing w:after="0"/>
              <w:rPr>
                <w:rFonts w:ascii="Arial" w:hAnsi="Arial" w:cs="Arial"/>
                <w:sz w:val="22"/>
                <w:szCs w:val="22"/>
              </w:rPr>
            </w:pPr>
            <w:r w:rsidRPr="00C3785C">
              <w:rPr>
                <w:rFonts w:ascii="Arial" w:hAnsi="Arial" w:cs="Arial"/>
                <w:sz w:val="22"/>
                <w:szCs w:val="22"/>
              </w:rPr>
              <w:t>Provide the name and experience of key sub trade staff</w:t>
            </w:r>
            <w:r w:rsidR="360D961E" w:rsidRPr="5FE7E953">
              <w:rPr>
                <w:rFonts w:ascii="Arial" w:hAnsi="Arial" w:cs="Arial"/>
                <w:sz w:val="22"/>
                <w:szCs w:val="22"/>
              </w:rPr>
              <w:t xml:space="preserve">: project manager and site superintendent, </w:t>
            </w:r>
            <w:r w:rsidRPr="00C3785C">
              <w:rPr>
                <w:rFonts w:ascii="Arial" w:hAnsi="Arial" w:cs="Arial"/>
                <w:sz w:val="22"/>
                <w:szCs w:val="22"/>
              </w:rPr>
              <w:t>that will be assigned for the duration of the project. and their role in a minimum of three similar healthcare renovation projects.</w:t>
            </w:r>
          </w:p>
          <w:p w14:paraId="6BB553B4" w14:textId="568C2154" w:rsidR="00D90FEC" w:rsidRPr="00CF0471" w:rsidRDefault="00D90FEC" w:rsidP="005F01A3">
            <w:pPr>
              <w:jc w:val="left"/>
              <w:rPr>
                <w:rFonts w:ascii="Arial" w:hAnsi="Arial" w:cs="Arial"/>
                <w:i/>
                <w:iCs/>
                <w:sz w:val="22"/>
                <w:szCs w:val="22"/>
              </w:rPr>
            </w:pPr>
          </w:p>
        </w:tc>
        <w:tc>
          <w:tcPr>
            <w:tcW w:w="1988" w:type="dxa"/>
            <w:vAlign w:val="center"/>
          </w:tcPr>
          <w:p w14:paraId="26591BE0" w14:textId="51FCA0E4" w:rsidR="00D90FEC" w:rsidRPr="00CF0471" w:rsidRDefault="5132F98F">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1027CE9B">
              <w:rPr>
                <w:rFonts w:ascii="Arial" w:hAnsi="Arial" w:cs="Arial"/>
                <w:b/>
                <w:bCs/>
                <w:sz w:val="22"/>
                <w:szCs w:val="22"/>
              </w:rPr>
              <w:lastRenderedPageBreak/>
              <w:t>25</w:t>
            </w:r>
          </w:p>
        </w:tc>
      </w:tr>
      <w:tr w:rsidR="00D90FEC" w:rsidRPr="00CF0471" w14:paraId="2DCC2E76" w14:textId="77777777" w:rsidTr="42E4F5BF">
        <w:tc>
          <w:tcPr>
            <w:cnfStyle w:val="001000000000" w:firstRow="0" w:lastRow="0" w:firstColumn="1" w:lastColumn="0" w:oddVBand="0" w:evenVBand="0" w:oddHBand="0" w:evenHBand="0" w:firstRowFirstColumn="0" w:firstRowLastColumn="0" w:lastRowFirstColumn="0" w:lastRowLastColumn="0"/>
            <w:tcW w:w="8370" w:type="dxa"/>
          </w:tcPr>
          <w:p w14:paraId="64F34D1B" w14:textId="657CDA77" w:rsidR="00D90FEC" w:rsidRPr="00C3785C" w:rsidRDefault="25745894" w:rsidP="00C3785C">
            <w:pPr>
              <w:jc w:val="left"/>
              <w:rPr>
                <w:rFonts w:ascii="Arial" w:hAnsi="Arial" w:cs="Arial"/>
                <w:b/>
                <w:sz w:val="22"/>
                <w:szCs w:val="22"/>
              </w:rPr>
            </w:pPr>
            <w:bookmarkStart w:id="581" w:name="_Hlk13558069"/>
            <w:r w:rsidRPr="1027CE9B">
              <w:rPr>
                <w:rFonts w:ascii="Arial" w:hAnsi="Arial" w:cs="Arial"/>
                <w:b/>
                <w:bCs/>
                <w:sz w:val="22"/>
                <w:szCs w:val="22"/>
              </w:rPr>
              <w:t>4</w:t>
            </w:r>
            <w:r w:rsidR="00C3785C">
              <w:rPr>
                <w:rFonts w:ascii="Arial" w:hAnsi="Arial" w:cs="Arial"/>
                <w:b/>
                <w:sz w:val="22"/>
                <w:szCs w:val="22"/>
              </w:rPr>
              <w:t xml:space="preserve">. </w:t>
            </w:r>
            <w:r w:rsidR="00D90FEC" w:rsidRPr="00C3785C">
              <w:rPr>
                <w:rFonts w:ascii="Arial" w:hAnsi="Arial" w:cs="Arial"/>
                <w:b/>
                <w:sz w:val="22"/>
                <w:szCs w:val="22"/>
              </w:rPr>
              <w:t>Methodology and Approach</w:t>
            </w:r>
            <w:bookmarkEnd w:id="581"/>
          </w:p>
          <w:p w14:paraId="64E1E1CB" w14:textId="77777777" w:rsidR="00D90FEC" w:rsidRPr="00CF0471" w:rsidRDefault="00D90FEC">
            <w:pPr>
              <w:jc w:val="left"/>
              <w:rPr>
                <w:rFonts w:ascii="Arial" w:hAnsi="Arial" w:cs="Arial"/>
                <w:i/>
                <w:iCs/>
                <w:sz w:val="22"/>
                <w:szCs w:val="22"/>
              </w:rPr>
            </w:pPr>
          </w:p>
          <w:p w14:paraId="48A0128B" w14:textId="148BF814" w:rsidR="00D90FEC" w:rsidRPr="004862E5" w:rsidRDefault="00D90FEC">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w:t>
            </w:r>
            <w:r w:rsidR="34ED8365" w:rsidRPr="1027CE9B">
              <w:rPr>
                <w:rFonts w:ascii="Arial" w:hAnsi="Arial" w:cs="Arial"/>
                <w:b/>
                <w:bCs/>
                <w:i/>
                <w:iCs/>
                <w:sz w:val="22"/>
                <w:szCs w:val="22"/>
              </w:rPr>
              <w:t>4</w:t>
            </w:r>
            <w:r>
              <w:rPr>
                <w:rFonts w:ascii="Arial" w:hAnsi="Arial" w:cs="Arial"/>
                <w:bCs/>
                <w:i/>
                <w:iCs/>
                <w:sz w:val="22"/>
                <w:szCs w:val="22"/>
              </w:rPr>
              <w:t>;</w:t>
            </w:r>
          </w:p>
          <w:p w14:paraId="3FF44A9E" w14:textId="52EDD4D9" w:rsidR="00D90FEC" w:rsidRPr="00CF0471" w:rsidRDefault="00D90FEC" w:rsidP="00126ABC">
            <w:pPr>
              <w:pStyle w:val="BodyTextLeftAligned"/>
              <w:keepNext/>
              <w:numPr>
                <w:ilvl w:val="0"/>
                <w:numId w:val="28"/>
              </w:numPr>
              <w:spacing w:after="0"/>
              <w:rPr>
                <w:rFonts w:ascii="Arial" w:hAnsi="Arial" w:cs="Arial"/>
                <w:sz w:val="22"/>
                <w:szCs w:val="22"/>
              </w:rPr>
            </w:pPr>
            <w:r w:rsidRPr="00CF0471">
              <w:rPr>
                <w:rFonts w:ascii="Arial" w:hAnsi="Arial" w:cs="Arial"/>
                <w:sz w:val="22"/>
                <w:szCs w:val="22"/>
              </w:rPr>
              <w:t>Outline the comprehensive methodology and approach you will follow in completing all aspects of this RFP</w:t>
            </w:r>
            <w:r w:rsidR="00F01056">
              <w:rPr>
                <w:rFonts w:ascii="Arial" w:hAnsi="Arial" w:cs="Arial"/>
                <w:sz w:val="22"/>
                <w:szCs w:val="22"/>
              </w:rPr>
              <w:t xml:space="preserve"> </w:t>
            </w:r>
            <w:r w:rsidR="00F01056" w:rsidRPr="00F01056">
              <w:rPr>
                <w:rFonts w:ascii="Arial" w:hAnsi="Arial" w:cs="Arial"/>
                <w:sz w:val="22"/>
                <w:szCs w:val="22"/>
              </w:rPr>
              <w:t>Including, but not limited to, minimizing disruption in an operational healthcare/cancer care/similar environment</w:t>
            </w:r>
            <w:r w:rsidR="00F01056">
              <w:rPr>
                <w:rFonts w:ascii="Arial" w:hAnsi="Arial" w:cs="Arial"/>
                <w:sz w:val="22"/>
                <w:szCs w:val="22"/>
              </w:rPr>
              <w:t>al</w:t>
            </w:r>
            <w:r w:rsidRPr="00CF0471">
              <w:rPr>
                <w:rFonts w:ascii="Arial" w:hAnsi="Arial" w:cs="Arial"/>
                <w:sz w:val="22"/>
                <w:szCs w:val="22"/>
              </w:rPr>
              <w:t xml:space="preserve"> </w:t>
            </w:r>
          </w:p>
          <w:p w14:paraId="19DF6D5C" w14:textId="77777777" w:rsidR="00D90FEC" w:rsidRDefault="00D90FEC" w:rsidP="00126ABC">
            <w:pPr>
              <w:pStyle w:val="BodyTextLeftAligned"/>
              <w:keepNext/>
              <w:numPr>
                <w:ilvl w:val="0"/>
                <w:numId w:val="28"/>
              </w:numPr>
              <w:spacing w:after="0"/>
              <w:rPr>
                <w:rFonts w:ascii="Arial" w:hAnsi="Arial" w:cs="Arial"/>
                <w:sz w:val="22"/>
                <w:szCs w:val="22"/>
              </w:rPr>
            </w:pPr>
            <w:r w:rsidRPr="42E4F5BF">
              <w:rPr>
                <w:rFonts w:ascii="Arial" w:hAnsi="Arial" w:cs="Arial"/>
                <w:sz w:val="22"/>
                <w:szCs w:val="22"/>
              </w:rPr>
              <w:t>Please outline methodology for delivering a project on time, on budget and accident free on a fast-tracked schedule.</w:t>
            </w:r>
          </w:p>
          <w:p w14:paraId="1E89987E" w14:textId="0849BB47" w:rsidR="4DD4A972" w:rsidRDefault="4DD4A972" w:rsidP="42E4F5BF">
            <w:pPr>
              <w:pStyle w:val="BodyTextLeftAligned"/>
              <w:keepNext/>
              <w:numPr>
                <w:ilvl w:val="0"/>
                <w:numId w:val="28"/>
              </w:numPr>
              <w:spacing w:after="0"/>
              <w:rPr>
                <w:rFonts w:ascii="Arial" w:hAnsi="Arial" w:cs="Arial"/>
                <w:sz w:val="22"/>
                <w:szCs w:val="22"/>
              </w:rPr>
            </w:pPr>
            <w:r w:rsidRPr="42E4F5BF">
              <w:rPr>
                <w:rFonts w:ascii="Arial" w:hAnsi="Arial" w:cs="Arial"/>
                <w:sz w:val="22"/>
                <w:szCs w:val="22"/>
              </w:rPr>
              <w:t>Escalation pathway</w:t>
            </w:r>
          </w:p>
          <w:p w14:paraId="730B8C68" w14:textId="7462A6D0" w:rsidR="002A1516" w:rsidRPr="00A10B6C" w:rsidRDefault="002A1516" w:rsidP="00126ABC">
            <w:pPr>
              <w:pStyle w:val="BodyTextLeftAligned"/>
              <w:keepNext/>
              <w:numPr>
                <w:ilvl w:val="0"/>
                <w:numId w:val="28"/>
              </w:numPr>
              <w:spacing w:after="0"/>
              <w:rPr>
                <w:rFonts w:ascii="Arial" w:hAnsi="Arial" w:cs="Arial"/>
                <w:sz w:val="22"/>
                <w:szCs w:val="22"/>
              </w:rPr>
            </w:pPr>
            <w:r w:rsidRPr="00A10B6C">
              <w:rPr>
                <w:rFonts w:ascii="Arial" w:hAnsi="Arial" w:cs="Arial"/>
                <w:sz w:val="22"/>
                <w:szCs w:val="22"/>
              </w:rPr>
              <w:t>Address phased approach project timelines and milestones</w:t>
            </w:r>
          </w:p>
          <w:p w14:paraId="7D93F6C0" w14:textId="71D98377" w:rsidR="00D90FEC" w:rsidRPr="00CF0471" w:rsidRDefault="00D90FEC" w:rsidP="00126ABC">
            <w:pPr>
              <w:pStyle w:val="BodyTextLeftAligned"/>
              <w:keepNext/>
              <w:numPr>
                <w:ilvl w:val="0"/>
                <w:numId w:val="28"/>
              </w:numPr>
              <w:spacing w:after="0"/>
              <w:rPr>
                <w:rFonts w:ascii="Arial" w:hAnsi="Arial" w:cs="Arial"/>
                <w:sz w:val="22"/>
                <w:szCs w:val="22"/>
              </w:rPr>
            </w:pPr>
            <w:r w:rsidRPr="42E4F5BF">
              <w:rPr>
                <w:rFonts w:ascii="Arial" w:hAnsi="Arial" w:cs="Arial"/>
                <w:sz w:val="22"/>
                <w:szCs w:val="22"/>
              </w:rPr>
              <w:t xml:space="preserve">Address health and safety methodologies that your team will implement on the site specifically referencing work in </w:t>
            </w:r>
            <w:r w:rsidR="37D12B95" w:rsidRPr="1027CE9B">
              <w:rPr>
                <w:rFonts w:ascii="Arial" w:hAnsi="Arial" w:cs="Arial"/>
                <w:sz w:val="22"/>
                <w:szCs w:val="22"/>
              </w:rPr>
              <w:t>P</w:t>
            </w:r>
            <w:r w:rsidR="7A2DC7C2" w:rsidRPr="1027CE9B">
              <w:rPr>
                <w:rFonts w:ascii="Arial" w:hAnsi="Arial" w:cs="Arial"/>
                <w:sz w:val="22"/>
                <w:szCs w:val="22"/>
              </w:rPr>
              <w:t>rovide</w:t>
            </w:r>
            <w:r w:rsidRPr="42E4F5BF">
              <w:rPr>
                <w:rFonts w:ascii="Arial" w:hAnsi="Arial" w:cs="Arial"/>
                <w:sz w:val="22"/>
                <w:szCs w:val="22"/>
              </w:rPr>
              <w:t xml:space="preserve"> a detail plan outlining the level of effort and specific activities planned for each task. Provide sufficient detail to allow for a complete understanding of how the work is to be carried out. Provide a Schedule showing critical path tasks and key milestones in a GANTT format and explain how you will meet the required completion date.</w:t>
            </w:r>
          </w:p>
          <w:p w14:paraId="306E2CF2" w14:textId="77777777" w:rsidR="00D90FEC" w:rsidRPr="00CF0471" w:rsidRDefault="00D90FEC" w:rsidP="00126ABC">
            <w:pPr>
              <w:pStyle w:val="BodyTextLeftAligned"/>
              <w:keepNext/>
              <w:numPr>
                <w:ilvl w:val="0"/>
                <w:numId w:val="28"/>
              </w:numPr>
              <w:spacing w:after="0"/>
              <w:rPr>
                <w:rFonts w:ascii="Arial" w:hAnsi="Arial" w:cs="Arial"/>
                <w:sz w:val="22"/>
                <w:szCs w:val="22"/>
              </w:rPr>
            </w:pPr>
            <w:r w:rsidRPr="00CF0471">
              <w:rPr>
                <w:rFonts w:ascii="Arial" w:hAnsi="Arial" w:cs="Arial"/>
                <w:sz w:val="22"/>
                <w:szCs w:val="22"/>
              </w:rPr>
              <w:t>Outline the comprehensive methodology and approach you will follow for Approvals, Financial reporting, draws and holdbacks.</w:t>
            </w:r>
          </w:p>
          <w:p w14:paraId="0DBF09DF" w14:textId="77777777" w:rsidR="00D90FEC" w:rsidRPr="00CF0471" w:rsidRDefault="00D90FEC" w:rsidP="00126ABC">
            <w:pPr>
              <w:pStyle w:val="BodyTextLeftAligned"/>
              <w:keepNext/>
              <w:numPr>
                <w:ilvl w:val="0"/>
                <w:numId w:val="28"/>
              </w:numPr>
              <w:spacing w:after="0"/>
              <w:rPr>
                <w:rFonts w:ascii="Arial" w:hAnsi="Arial" w:cs="Arial"/>
                <w:sz w:val="22"/>
                <w:szCs w:val="22"/>
              </w:rPr>
            </w:pPr>
            <w:r w:rsidRPr="00CF0471">
              <w:rPr>
                <w:rFonts w:ascii="Arial" w:hAnsi="Arial" w:cs="Arial"/>
                <w:sz w:val="22"/>
                <w:szCs w:val="22"/>
              </w:rPr>
              <w:t xml:space="preserve">Outline any risks associated with this project and how they would be mitigated. Provide examples of how you have accomplished this in previous projects. </w:t>
            </w:r>
          </w:p>
          <w:p w14:paraId="74EA6E33" w14:textId="77777777" w:rsidR="00D90FEC" w:rsidRPr="00CF0471" w:rsidRDefault="00D90FEC" w:rsidP="00126ABC">
            <w:pPr>
              <w:pStyle w:val="BodyTextLeftAligned"/>
              <w:keepNext/>
              <w:numPr>
                <w:ilvl w:val="0"/>
                <w:numId w:val="28"/>
              </w:numPr>
              <w:spacing w:after="0"/>
              <w:rPr>
                <w:rFonts w:ascii="Arial" w:hAnsi="Arial" w:cs="Arial"/>
                <w:sz w:val="22"/>
                <w:szCs w:val="22"/>
              </w:rPr>
            </w:pPr>
            <w:r w:rsidRPr="00CF0471">
              <w:rPr>
                <w:rFonts w:ascii="Arial" w:hAnsi="Arial" w:cs="Arial"/>
                <w:sz w:val="22"/>
                <w:szCs w:val="22"/>
              </w:rPr>
              <w:t>Provide recommendation and or value adds to enhance the overall outcome of this project.</w:t>
            </w:r>
          </w:p>
          <w:p w14:paraId="69F58A67" w14:textId="772614F9" w:rsidR="00D90FEC" w:rsidRPr="00A10B6C" w:rsidRDefault="00D90FEC" w:rsidP="00A10B6C">
            <w:pPr>
              <w:pStyle w:val="ListParagraph"/>
              <w:keepNext/>
              <w:numPr>
                <w:ilvl w:val="0"/>
                <w:numId w:val="28"/>
              </w:numPr>
              <w:jc w:val="left"/>
              <w:rPr>
                <w:rFonts w:ascii="Arial" w:hAnsi="Arial" w:cs="Arial"/>
                <w:bCs/>
                <w:sz w:val="22"/>
                <w:szCs w:val="22"/>
              </w:rPr>
            </w:pPr>
            <w:r w:rsidRPr="004862E5">
              <w:rPr>
                <w:rFonts w:ascii="Arial" w:hAnsi="Arial" w:cs="Arial"/>
                <w:bCs/>
                <w:sz w:val="22"/>
                <w:szCs w:val="22"/>
              </w:rPr>
              <w:t>Business Responsiveness</w:t>
            </w:r>
            <w:r>
              <w:rPr>
                <w:rFonts w:ascii="Arial" w:hAnsi="Arial" w:cs="Arial"/>
                <w:bCs/>
                <w:sz w:val="22"/>
                <w:szCs w:val="22"/>
              </w:rPr>
              <w:t xml:space="preserve"> </w:t>
            </w:r>
            <w:r w:rsidR="7A2DC7C2" w:rsidRPr="1027CE9B">
              <w:rPr>
                <w:rFonts w:ascii="Arial" w:hAnsi="Arial" w:cs="Arial"/>
                <w:sz w:val="22"/>
                <w:szCs w:val="22"/>
              </w:rPr>
              <w:t>:</w:t>
            </w:r>
            <w:r w:rsidRPr="004862E5">
              <w:rPr>
                <w:rFonts w:ascii="Arial" w:hAnsi="Arial" w:cs="Arial"/>
                <w:bCs/>
                <w:sz w:val="22"/>
                <w:szCs w:val="22"/>
              </w:rPr>
              <w:t xml:space="preserve"> </w:t>
            </w:r>
            <w:r w:rsidRPr="00CF0471">
              <w:rPr>
                <w:rFonts w:ascii="Arial" w:hAnsi="Arial" w:cs="Arial"/>
                <w:bCs/>
                <w:sz w:val="22"/>
                <w:szCs w:val="22"/>
              </w:rPr>
              <w:t xml:space="preserve">Proponent </w:t>
            </w:r>
            <w:r w:rsidR="009702E9">
              <w:rPr>
                <w:rFonts w:ascii="Arial" w:hAnsi="Arial" w:cs="Arial"/>
                <w:bCs/>
                <w:sz w:val="22"/>
                <w:szCs w:val="22"/>
              </w:rPr>
              <w:t>to</w:t>
            </w:r>
            <w:r w:rsidRPr="00CF0471">
              <w:rPr>
                <w:rFonts w:ascii="Arial" w:hAnsi="Arial" w:cs="Arial"/>
                <w:bCs/>
                <w:sz w:val="22"/>
                <w:szCs w:val="22"/>
              </w:rPr>
              <w:t xml:space="preserve"> describe an estimated response time, turn-around and/or in-person resolution at the hospital location in the event of an issue with the service.</w:t>
            </w:r>
          </w:p>
          <w:p w14:paraId="0BCB8BA1" w14:textId="77777777" w:rsidR="00D90FEC" w:rsidRPr="00CF0471" w:rsidRDefault="00D90FEC">
            <w:pPr>
              <w:jc w:val="left"/>
              <w:rPr>
                <w:rFonts w:ascii="Arial" w:hAnsi="Arial" w:cs="Arial"/>
                <w:i/>
                <w:sz w:val="22"/>
                <w:szCs w:val="22"/>
              </w:rPr>
            </w:pPr>
          </w:p>
        </w:tc>
        <w:tc>
          <w:tcPr>
            <w:tcW w:w="1988" w:type="dxa"/>
            <w:vAlign w:val="center"/>
          </w:tcPr>
          <w:p w14:paraId="1AB85CC8" w14:textId="202C12CB" w:rsidR="00D90FEC" w:rsidRPr="00CF0471" w:rsidRDefault="6F9DFF3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23C462D8">
              <w:rPr>
                <w:rFonts w:ascii="Arial" w:hAnsi="Arial" w:cs="Arial"/>
                <w:b/>
                <w:bCs/>
                <w:sz w:val="22"/>
                <w:szCs w:val="22"/>
              </w:rPr>
              <w:t>25</w:t>
            </w:r>
          </w:p>
        </w:tc>
      </w:tr>
      <w:tr w:rsidR="00D90FEC" w:rsidRPr="00CF0471" w14:paraId="510D4713" w14:textId="77777777" w:rsidTr="42E4F5BF">
        <w:tc>
          <w:tcPr>
            <w:cnfStyle w:val="001000000000" w:firstRow="0" w:lastRow="0" w:firstColumn="1" w:lastColumn="0" w:oddVBand="0" w:evenVBand="0" w:oddHBand="0" w:evenHBand="0" w:firstRowFirstColumn="0" w:firstRowLastColumn="0" w:lastRowFirstColumn="0" w:lastRowLastColumn="0"/>
            <w:tcW w:w="8370" w:type="dxa"/>
          </w:tcPr>
          <w:p w14:paraId="0239DCFE" w14:textId="3E0ADDBE" w:rsidR="00D90FEC" w:rsidRPr="00C3785C" w:rsidRDefault="441351E9" w:rsidP="00C3785C">
            <w:pPr>
              <w:jc w:val="left"/>
              <w:rPr>
                <w:rFonts w:ascii="Arial" w:hAnsi="Arial" w:cs="Arial"/>
                <w:b/>
                <w:sz w:val="22"/>
                <w:szCs w:val="22"/>
              </w:rPr>
            </w:pPr>
            <w:r w:rsidRPr="1027CE9B">
              <w:rPr>
                <w:rFonts w:ascii="Arial" w:hAnsi="Arial" w:cs="Arial"/>
                <w:b/>
                <w:bCs/>
                <w:sz w:val="22"/>
                <w:szCs w:val="22"/>
              </w:rPr>
              <w:t>5</w:t>
            </w:r>
            <w:r w:rsidR="00C3785C">
              <w:rPr>
                <w:rFonts w:ascii="Arial" w:hAnsi="Arial" w:cs="Arial"/>
                <w:b/>
                <w:sz w:val="22"/>
                <w:szCs w:val="22"/>
              </w:rPr>
              <w:t xml:space="preserve">. </w:t>
            </w:r>
            <w:r w:rsidR="009E1FED" w:rsidRPr="00C3785C">
              <w:rPr>
                <w:rFonts w:ascii="Arial" w:hAnsi="Arial" w:cs="Arial"/>
                <w:b/>
                <w:sz w:val="22"/>
                <w:szCs w:val="22"/>
              </w:rPr>
              <w:t>Health &amp; Sa</w:t>
            </w:r>
            <w:r w:rsidR="00B878AD" w:rsidRPr="00C3785C">
              <w:rPr>
                <w:rFonts w:ascii="Arial" w:hAnsi="Arial" w:cs="Arial"/>
                <w:b/>
                <w:sz w:val="22"/>
                <w:szCs w:val="22"/>
              </w:rPr>
              <w:t xml:space="preserve">fety and </w:t>
            </w:r>
            <w:r w:rsidR="00D90FEC" w:rsidRPr="00C3785C">
              <w:rPr>
                <w:rFonts w:ascii="Arial" w:hAnsi="Arial" w:cs="Arial"/>
                <w:b/>
                <w:sz w:val="22"/>
                <w:szCs w:val="22"/>
              </w:rPr>
              <w:t xml:space="preserve">Infection Prevention and Control (IPAC) </w:t>
            </w:r>
          </w:p>
          <w:p w14:paraId="2A0D9F49" w14:textId="77777777" w:rsidR="00C3785C" w:rsidRPr="00C3785C" w:rsidRDefault="00C3785C" w:rsidP="00C3785C">
            <w:pPr>
              <w:pStyle w:val="ListParagraph"/>
              <w:ind w:left="360"/>
              <w:jc w:val="left"/>
              <w:rPr>
                <w:rFonts w:ascii="Arial" w:hAnsi="Arial" w:cs="Arial"/>
                <w:b/>
                <w:sz w:val="22"/>
                <w:szCs w:val="22"/>
              </w:rPr>
            </w:pPr>
          </w:p>
          <w:p w14:paraId="00DFA0B1" w14:textId="4AAFF31D" w:rsidR="00D90FEC" w:rsidRPr="004862E5" w:rsidRDefault="00D90FEC">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w:t>
            </w:r>
            <w:r w:rsidR="1E6A5966" w:rsidRPr="1027CE9B">
              <w:rPr>
                <w:rFonts w:ascii="Arial" w:hAnsi="Arial" w:cs="Arial"/>
                <w:b/>
                <w:bCs/>
                <w:i/>
                <w:iCs/>
                <w:sz w:val="22"/>
                <w:szCs w:val="22"/>
              </w:rPr>
              <w:t>5</w:t>
            </w:r>
            <w:r>
              <w:rPr>
                <w:rFonts w:ascii="Arial" w:hAnsi="Arial" w:cs="Arial"/>
                <w:bCs/>
                <w:i/>
                <w:iCs/>
                <w:sz w:val="22"/>
                <w:szCs w:val="22"/>
              </w:rPr>
              <w:t>;</w:t>
            </w:r>
            <w:r w:rsidRPr="00CF0471">
              <w:rPr>
                <w:rFonts w:ascii="Arial" w:hAnsi="Arial" w:cs="Arial"/>
                <w:bCs/>
                <w:i/>
                <w:iCs/>
                <w:sz w:val="22"/>
                <w:szCs w:val="22"/>
              </w:rPr>
              <w:t xml:space="preserve"> </w:t>
            </w:r>
          </w:p>
          <w:p w14:paraId="1E24646C" w14:textId="77777777" w:rsidR="00D90FEC" w:rsidRPr="004862E5" w:rsidRDefault="00D90FEC">
            <w:pPr>
              <w:jc w:val="left"/>
              <w:rPr>
                <w:rFonts w:ascii="Arial" w:hAnsi="Arial" w:cs="Arial"/>
                <w:b/>
                <w:sz w:val="22"/>
                <w:szCs w:val="22"/>
              </w:rPr>
            </w:pPr>
          </w:p>
          <w:p w14:paraId="752D3D98" w14:textId="662C7BC4" w:rsidR="00D90FEC" w:rsidRDefault="00D90FEC" w:rsidP="00126ABC">
            <w:pPr>
              <w:pStyle w:val="BodyTextLeftAligned"/>
              <w:keepNext/>
              <w:numPr>
                <w:ilvl w:val="0"/>
                <w:numId w:val="29"/>
              </w:numPr>
              <w:spacing w:after="0"/>
              <w:rPr>
                <w:rFonts w:ascii="Arial" w:hAnsi="Arial" w:cs="Arial"/>
                <w:sz w:val="22"/>
                <w:szCs w:val="22"/>
              </w:rPr>
            </w:pPr>
            <w:r w:rsidRPr="00CF0471">
              <w:rPr>
                <w:rFonts w:ascii="Arial" w:hAnsi="Arial" w:cs="Arial"/>
                <w:sz w:val="22"/>
                <w:szCs w:val="22"/>
              </w:rPr>
              <w:lastRenderedPageBreak/>
              <w:t xml:space="preserve">Proponent </w:t>
            </w:r>
            <w:r w:rsidR="009702E9">
              <w:rPr>
                <w:rFonts w:ascii="Arial" w:hAnsi="Arial" w:cs="Arial"/>
                <w:sz w:val="22"/>
                <w:szCs w:val="22"/>
              </w:rPr>
              <w:t>to</w:t>
            </w:r>
            <w:r w:rsidRPr="00CF0471">
              <w:rPr>
                <w:rFonts w:ascii="Arial" w:hAnsi="Arial" w:cs="Arial"/>
                <w:sz w:val="22"/>
                <w:szCs w:val="22"/>
              </w:rPr>
              <w:t xml:space="preserve"> acknowledge it is familiar with infection control standard precautions while working in the hospital. The Proponent </w:t>
            </w:r>
            <w:r w:rsidR="009E2092">
              <w:rPr>
                <w:rFonts w:ascii="Arial" w:hAnsi="Arial" w:cs="Arial"/>
                <w:sz w:val="22"/>
                <w:szCs w:val="22"/>
              </w:rPr>
              <w:t>must</w:t>
            </w:r>
            <w:r w:rsidRPr="00CF0471">
              <w:rPr>
                <w:rFonts w:ascii="Arial" w:hAnsi="Arial" w:cs="Arial"/>
                <w:sz w:val="22"/>
                <w:szCs w:val="22"/>
              </w:rPr>
              <w:t xml:space="preserve"> adhere to CSA Infection Control Standards at all times.</w:t>
            </w:r>
          </w:p>
          <w:p w14:paraId="2B6DD700" w14:textId="07DFF100" w:rsidR="00CC3825" w:rsidRDefault="00CC3825" w:rsidP="00126ABC">
            <w:pPr>
              <w:pStyle w:val="BodyTextLeftAligned"/>
              <w:keepNext/>
              <w:numPr>
                <w:ilvl w:val="0"/>
                <w:numId w:val="29"/>
              </w:numPr>
              <w:rPr>
                <w:rFonts w:ascii="Arial" w:hAnsi="Arial" w:cs="Arial"/>
                <w:sz w:val="22"/>
                <w:szCs w:val="22"/>
                <w:lang w:val="en-US"/>
              </w:rPr>
            </w:pPr>
            <w:r w:rsidRPr="00CC3825">
              <w:rPr>
                <w:rFonts w:ascii="Arial" w:hAnsi="Arial" w:cs="Arial"/>
                <w:sz w:val="22"/>
                <w:szCs w:val="22"/>
                <w:lang w:val="en-US"/>
              </w:rPr>
              <w:t>Emergency preparedness/planning including pandemic planning and protocols;</w:t>
            </w:r>
          </w:p>
          <w:p w14:paraId="3032C116" w14:textId="5CF5C788" w:rsidR="00D90FEC" w:rsidRDefault="00D90FEC" w:rsidP="00126ABC">
            <w:pPr>
              <w:pStyle w:val="BodyTextLeftAligned"/>
              <w:keepNext/>
              <w:numPr>
                <w:ilvl w:val="0"/>
                <w:numId w:val="29"/>
              </w:numPr>
              <w:spacing w:after="0"/>
              <w:rPr>
                <w:rFonts w:ascii="Arial" w:hAnsi="Arial" w:cs="Arial"/>
                <w:sz w:val="22"/>
                <w:szCs w:val="22"/>
              </w:rPr>
            </w:pPr>
            <w:r w:rsidRPr="00CF0471">
              <w:rPr>
                <w:rFonts w:ascii="Arial" w:hAnsi="Arial" w:cs="Arial"/>
                <w:sz w:val="22"/>
                <w:szCs w:val="22"/>
              </w:rPr>
              <w:t xml:space="preserve">Describe how the Proponent </w:t>
            </w:r>
            <w:r w:rsidR="233B0742" w:rsidRPr="5FE7E953">
              <w:rPr>
                <w:rFonts w:ascii="Arial" w:hAnsi="Arial" w:cs="Arial"/>
                <w:sz w:val="22"/>
                <w:szCs w:val="22"/>
              </w:rPr>
              <w:t xml:space="preserve">will </w:t>
            </w:r>
            <w:r w:rsidR="7A2DC7C2" w:rsidRPr="1027CE9B">
              <w:rPr>
                <w:rFonts w:ascii="Arial" w:hAnsi="Arial" w:cs="Arial"/>
                <w:sz w:val="22"/>
                <w:szCs w:val="22"/>
              </w:rPr>
              <w:t>support</w:t>
            </w:r>
            <w:r w:rsidRPr="5FE7E953">
              <w:rPr>
                <w:rFonts w:ascii="Arial" w:hAnsi="Arial" w:cs="Arial"/>
                <w:sz w:val="22"/>
                <w:szCs w:val="22"/>
              </w:rPr>
              <w:t xml:space="preserve"> </w:t>
            </w:r>
            <w:r w:rsidR="0C366896" w:rsidRPr="5FE7E953">
              <w:rPr>
                <w:rFonts w:ascii="Arial" w:hAnsi="Arial" w:cs="Arial"/>
                <w:sz w:val="22"/>
                <w:szCs w:val="22"/>
              </w:rPr>
              <w:t>THP</w:t>
            </w:r>
            <w:r w:rsidRPr="00CF0471">
              <w:rPr>
                <w:rFonts w:ascii="Arial" w:hAnsi="Arial" w:cs="Arial"/>
                <w:sz w:val="22"/>
                <w:szCs w:val="22"/>
              </w:rPr>
              <w:t xml:space="preserve">  IPAC requirements through its current policies, practices, and training programs. Mention if the proposed project team, particularly the proposed architectural contract administration lead, have completed formal CSA training. Show valid certification by CSA or third party.</w:t>
            </w:r>
          </w:p>
          <w:p w14:paraId="15A97889" w14:textId="77777777" w:rsidR="009E1FED" w:rsidRDefault="009E1FED" w:rsidP="009E1FED">
            <w:pPr>
              <w:pStyle w:val="ListParagraph"/>
              <w:rPr>
                <w:rFonts w:ascii="Arial" w:hAnsi="Arial" w:cs="Arial"/>
                <w:sz w:val="22"/>
                <w:szCs w:val="22"/>
              </w:rPr>
            </w:pPr>
          </w:p>
          <w:p w14:paraId="07E429ED" w14:textId="245925C9" w:rsidR="009E1FED" w:rsidRPr="00B878AD" w:rsidRDefault="009E1FED" w:rsidP="00126ABC">
            <w:pPr>
              <w:pStyle w:val="BodyTextLeftAligned"/>
              <w:keepNext/>
              <w:numPr>
                <w:ilvl w:val="0"/>
                <w:numId w:val="29"/>
              </w:numPr>
              <w:spacing w:after="0"/>
              <w:rPr>
                <w:rFonts w:ascii="Arial" w:hAnsi="Arial" w:cs="Arial"/>
                <w:sz w:val="22"/>
                <w:szCs w:val="22"/>
              </w:rPr>
            </w:pPr>
            <w:r w:rsidRPr="00B878AD">
              <w:rPr>
                <w:rFonts w:ascii="Arial" w:hAnsi="Arial" w:cs="Arial"/>
                <w:sz w:val="22"/>
                <w:szCs w:val="22"/>
              </w:rPr>
              <w:t xml:space="preserve">The Proponent </w:t>
            </w:r>
            <w:r w:rsidR="009E2092">
              <w:rPr>
                <w:rFonts w:ascii="Arial" w:hAnsi="Arial" w:cs="Arial"/>
                <w:sz w:val="22"/>
                <w:szCs w:val="22"/>
              </w:rPr>
              <w:t>to</w:t>
            </w:r>
            <w:r w:rsidRPr="00B878AD">
              <w:rPr>
                <w:rFonts w:ascii="Arial" w:hAnsi="Arial" w:cs="Arial"/>
                <w:sz w:val="22"/>
                <w:szCs w:val="22"/>
              </w:rPr>
              <w:t xml:space="preserve"> submit a narrative/summary of its Health and Safety Policy/Program. Provide a narrative on and address project specific safety policies including: </w:t>
            </w:r>
          </w:p>
          <w:p w14:paraId="57292617" w14:textId="77777777" w:rsidR="009E1FED" w:rsidRPr="00B878AD" w:rsidRDefault="009E1FED" w:rsidP="00126ABC">
            <w:pPr>
              <w:pStyle w:val="ListParagraph"/>
              <w:numPr>
                <w:ilvl w:val="0"/>
                <w:numId w:val="33"/>
              </w:numPr>
              <w:ind w:left="976"/>
              <w:contextualSpacing/>
              <w:rPr>
                <w:rFonts w:ascii="Arial" w:hAnsi="Arial" w:cs="Arial"/>
                <w:sz w:val="22"/>
                <w:szCs w:val="22"/>
              </w:rPr>
            </w:pPr>
            <w:r w:rsidRPr="00B878AD">
              <w:rPr>
                <w:rFonts w:ascii="Arial" w:hAnsi="Arial" w:cs="Arial"/>
                <w:sz w:val="22"/>
                <w:szCs w:val="22"/>
              </w:rPr>
              <w:t>Corporate Health &amp; Safety Policy Statement;</w:t>
            </w:r>
          </w:p>
          <w:p w14:paraId="60A714A6" w14:textId="77777777" w:rsidR="009E1FED" w:rsidRPr="00B878AD" w:rsidRDefault="009E1FED" w:rsidP="00126ABC">
            <w:pPr>
              <w:pStyle w:val="ListParagraph"/>
              <w:numPr>
                <w:ilvl w:val="0"/>
                <w:numId w:val="33"/>
              </w:numPr>
              <w:ind w:left="976"/>
              <w:contextualSpacing/>
              <w:rPr>
                <w:rFonts w:ascii="Arial" w:hAnsi="Arial" w:cs="Arial"/>
                <w:sz w:val="22"/>
                <w:szCs w:val="22"/>
              </w:rPr>
            </w:pPr>
            <w:r w:rsidRPr="00B878AD">
              <w:rPr>
                <w:rFonts w:ascii="Arial" w:hAnsi="Arial" w:cs="Arial"/>
                <w:sz w:val="22"/>
                <w:szCs w:val="22"/>
              </w:rPr>
              <w:t>Health &amp; Safety training required for company personnel;</w:t>
            </w:r>
          </w:p>
          <w:p w14:paraId="04D00B69" w14:textId="77777777" w:rsidR="009E1FED" w:rsidRPr="00B878AD" w:rsidRDefault="009E1FED" w:rsidP="00126ABC">
            <w:pPr>
              <w:pStyle w:val="ListParagraph"/>
              <w:numPr>
                <w:ilvl w:val="0"/>
                <w:numId w:val="33"/>
              </w:numPr>
              <w:ind w:left="976"/>
              <w:contextualSpacing/>
              <w:rPr>
                <w:rFonts w:ascii="Arial" w:hAnsi="Arial" w:cs="Arial"/>
                <w:sz w:val="22"/>
                <w:szCs w:val="22"/>
              </w:rPr>
            </w:pPr>
            <w:r w:rsidRPr="00B878AD">
              <w:rPr>
                <w:rFonts w:ascii="Arial" w:hAnsi="Arial" w:cs="Arial"/>
                <w:sz w:val="22"/>
                <w:szCs w:val="22"/>
              </w:rPr>
              <w:t>Maintaining access control in areas controlled by Purchaser;</w:t>
            </w:r>
          </w:p>
          <w:p w14:paraId="3C526C39" w14:textId="77777777" w:rsidR="009E1FED" w:rsidRPr="00B878AD" w:rsidRDefault="009E1FED" w:rsidP="00126ABC">
            <w:pPr>
              <w:pStyle w:val="ListParagraph"/>
              <w:numPr>
                <w:ilvl w:val="0"/>
                <w:numId w:val="33"/>
              </w:numPr>
              <w:ind w:left="976"/>
              <w:contextualSpacing/>
              <w:rPr>
                <w:rFonts w:ascii="Arial" w:hAnsi="Arial" w:cs="Arial"/>
                <w:sz w:val="22"/>
                <w:szCs w:val="22"/>
              </w:rPr>
            </w:pPr>
            <w:r w:rsidRPr="00B878AD">
              <w:rPr>
                <w:rFonts w:ascii="Arial" w:hAnsi="Arial" w:cs="Arial"/>
                <w:sz w:val="22"/>
                <w:szCs w:val="22"/>
              </w:rPr>
              <w:t>Emergency preparedness/planning including pandemic planning and protocols;</w:t>
            </w:r>
          </w:p>
          <w:p w14:paraId="06BCD7A5" w14:textId="028215C6" w:rsidR="009E1FED" w:rsidRPr="00B878AD" w:rsidRDefault="009E1FED" w:rsidP="00126ABC">
            <w:pPr>
              <w:pStyle w:val="ListParagraph"/>
              <w:numPr>
                <w:ilvl w:val="0"/>
                <w:numId w:val="33"/>
              </w:numPr>
              <w:ind w:left="976"/>
              <w:contextualSpacing/>
              <w:rPr>
                <w:rFonts w:ascii="Arial" w:hAnsi="Arial" w:cs="Arial"/>
                <w:sz w:val="22"/>
                <w:szCs w:val="22"/>
              </w:rPr>
            </w:pPr>
            <w:r w:rsidRPr="00B878AD">
              <w:rPr>
                <w:rFonts w:ascii="Arial" w:hAnsi="Arial" w:cs="Arial"/>
                <w:sz w:val="22"/>
                <w:szCs w:val="22"/>
              </w:rPr>
              <w:t>Your firm’s approach to mitigating potential workplace injuries</w:t>
            </w:r>
          </w:p>
          <w:p w14:paraId="26262889" w14:textId="77777777" w:rsidR="00D90FEC" w:rsidRPr="00CF0471" w:rsidRDefault="00D90FEC">
            <w:pPr>
              <w:rPr>
                <w:rFonts w:ascii="Arial" w:hAnsi="Arial" w:cs="Arial"/>
                <w:i/>
                <w:iCs/>
                <w:sz w:val="22"/>
                <w:szCs w:val="22"/>
              </w:rPr>
            </w:pPr>
          </w:p>
          <w:p w14:paraId="5C96177D" w14:textId="671DCCF2" w:rsidR="00D90FEC" w:rsidRPr="004862E5" w:rsidRDefault="00D90FEC">
            <w:pPr>
              <w:jc w:val="left"/>
              <w:rPr>
                <w:rFonts w:ascii="Arial" w:hAnsi="Arial" w:cs="Arial"/>
                <w:i/>
                <w:sz w:val="22"/>
                <w:szCs w:val="22"/>
              </w:rPr>
            </w:pPr>
          </w:p>
        </w:tc>
        <w:tc>
          <w:tcPr>
            <w:tcW w:w="1988" w:type="dxa"/>
            <w:vAlign w:val="center"/>
          </w:tcPr>
          <w:p w14:paraId="050FFA98" w14:textId="4F63ACCB" w:rsidR="00D90FEC" w:rsidRPr="00CF0471" w:rsidRDefault="03A964F2" w:rsidP="42E4F5BF">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1027CE9B">
              <w:rPr>
                <w:rFonts w:ascii="Arial" w:hAnsi="Arial" w:cs="Arial"/>
                <w:b/>
                <w:bCs/>
                <w:sz w:val="22"/>
                <w:szCs w:val="22"/>
              </w:rPr>
              <w:lastRenderedPageBreak/>
              <w:t>5</w:t>
            </w:r>
          </w:p>
        </w:tc>
      </w:tr>
    </w:tbl>
    <w:p w14:paraId="6A6D7862" w14:textId="77777777" w:rsidR="00C3785C" w:rsidRDefault="00C3785C" w:rsidP="00D90FEC">
      <w:pPr>
        <w:pStyle w:val="ScheduleLevel2"/>
        <w:spacing w:before="0"/>
        <w:rPr>
          <w:rFonts w:ascii="Arial" w:hAnsi="Arial" w:cs="Arial"/>
        </w:rPr>
      </w:pPr>
      <w:bookmarkStart w:id="582" w:name="_Toc526414406"/>
      <w:bookmarkStart w:id="583" w:name="_Toc180410633"/>
      <w:bookmarkStart w:id="584" w:name="_Toc180410766"/>
      <w:bookmarkStart w:id="585" w:name="_Toc187393149"/>
      <w:bookmarkStart w:id="586" w:name="_Toc204953545"/>
      <w:bookmarkStart w:id="587" w:name="_Toc529803065"/>
      <w:bookmarkEnd w:id="577"/>
      <w:bookmarkEnd w:id="578"/>
    </w:p>
    <w:p w14:paraId="764FE314" w14:textId="77777777" w:rsidR="00C3785C" w:rsidRDefault="00C3785C" w:rsidP="00C3785C">
      <w:pPr>
        <w:pStyle w:val="BodyText"/>
        <w:rPr>
          <w:lang w:eastAsia="en-CA"/>
        </w:rPr>
      </w:pPr>
    </w:p>
    <w:p w14:paraId="0B49B4A8" w14:textId="77777777" w:rsidR="00C3785C" w:rsidRDefault="00C3785C" w:rsidP="00C3785C">
      <w:pPr>
        <w:pStyle w:val="BodyText"/>
        <w:rPr>
          <w:lang w:eastAsia="en-CA"/>
        </w:rPr>
      </w:pPr>
    </w:p>
    <w:p w14:paraId="295B071C" w14:textId="77777777" w:rsidR="00C3785C" w:rsidRDefault="00C3785C" w:rsidP="00C3785C">
      <w:pPr>
        <w:pStyle w:val="BodyText"/>
        <w:rPr>
          <w:lang w:eastAsia="en-CA"/>
        </w:rPr>
      </w:pPr>
    </w:p>
    <w:p w14:paraId="1AD15FA6" w14:textId="327AD697" w:rsidR="00C3785C" w:rsidRPr="00C3785C" w:rsidRDefault="00C3785C" w:rsidP="00C3785C">
      <w:pPr>
        <w:pStyle w:val="BodyText"/>
        <w:rPr>
          <w:lang w:eastAsia="en-CA"/>
        </w:rPr>
      </w:pPr>
    </w:p>
    <w:bookmarkEnd w:id="582"/>
    <w:bookmarkEnd w:id="583"/>
    <w:bookmarkEnd w:id="584"/>
    <w:bookmarkEnd w:id="585"/>
    <w:bookmarkEnd w:id="586"/>
    <w:p w14:paraId="2F1228D5" w14:textId="71DC8ECC" w:rsidR="00D90FEC" w:rsidRPr="00DE0370" w:rsidRDefault="00D90FEC" w:rsidP="00D90FEC">
      <w:pPr>
        <w:pStyle w:val="ScheduleLevel2"/>
        <w:spacing w:before="0"/>
        <w:rPr>
          <w:rFonts w:ascii="Arial" w:hAnsi="Arial" w:cs="Arial"/>
        </w:rPr>
      </w:pPr>
    </w:p>
    <w:p w14:paraId="66954E6E" w14:textId="77777777" w:rsidR="00D90FEC" w:rsidRPr="00DE0370" w:rsidRDefault="00D90FEC" w:rsidP="00D90FEC">
      <w:pPr>
        <w:rPr>
          <w:rFonts w:ascii="Arial" w:hAnsi="Arial" w:cs="Arial"/>
        </w:rPr>
      </w:pPr>
      <w:r w:rsidRPr="00DE0370">
        <w:rPr>
          <w:rFonts w:ascii="Arial" w:hAnsi="Arial" w:cs="Arial"/>
        </w:rPr>
        <w:t xml:space="preserve"> </w:t>
      </w:r>
    </w:p>
    <w:p w14:paraId="08EEB6E5"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48EB1601" w14:textId="0CF3E8CE" w:rsidR="00D90FEC" w:rsidRPr="00DE0370" w:rsidRDefault="003875C1" w:rsidP="00D90FEC">
      <w:pPr>
        <w:pStyle w:val="ScheduleLevel2"/>
        <w:spacing w:before="0"/>
        <w:rPr>
          <w:rFonts w:ascii="Arial" w:hAnsi="Arial" w:cs="Arial"/>
        </w:rPr>
      </w:pPr>
      <w:bookmarkStart w:id="588" w:name="_Toc180410634"/>
      <w:bookmarkStart w:id="589" w:name="_Toc180410767"/>
      <w:bookmarkStart w:id="590" w:name="_Toc187393150"/>
      <w:bookmarkStart w:id="591" w:name="_Toc204953546"/>
      <w:r>
        <w:rPr>
          <w:rFonts w:ascii="Arial" w:hAnsi="Arial" w:cs="Arial"/>
        </w:rPr>
        <w:lastRenderedPageBreak/>
        <w:t>Appendix</w:t>
      </w:r>
      <w:r w:rsidR="00D90FEC" w:rsidRPr="00DE0370">
        <w:rPr>
          <w:rFonts w:ascii="Arial" w:hAnsi="Arial" w:cs="Arial"/>
        </w:rPr>
        <w:t xml:space="preserve"> </w:t>
      </w:r>
      <w:r w:rsidR="00D90FEC">
        <w:rPr>
          <w:rFonts w:ascii="Arial" w:hAnsi="Arial" w:cs="Arial"/>
        </w:rPr>
        <w:t>3.</w:t>
      </w:r>
      <w:r w:rsidR="46732D4B" w:rsidRPr="1027CE9B">
        <w:rPr>
          <w:rFonts w:ascii="Arial" w:hAnsi="Arial" w:cs="Arial"/>
        </w:rPr>
        <w:t>1</w:t>
      </w:r>
      <w:r w:rsidR="00D90FEC">
        <w:rPr>
          <w:rFonts w:ascii="Arial" w:hAnsi="Arial" w:cs="Arial"/>
        </w:rPr>
        <w:t xml:space="preserve"> - </w:t>
      </w:r>
      <w:r w:rsidR="00D90FEC" w:rsidRPr="00DE0370">
        <w:rPr>
          <w:rFonts w:ascii="Arial" w:hAnsi="Arial" w:cs="Arial"/>
        </w:rPr>
        <w:t>Company Demonstrated Skill and Experience</w:t>
      </w:r>
      <w:bookmarkEnd w:id="588"/>
      <w:bookmarkEnd w:id="589"/>
      <w:bookmarkEnd w:id="590"/>
      <w:bookmarkEnd w:id="591"/>
      <w:r w:rsidR="00D90FEC" w:rsidRPr="00DE0370">
        <w:rPr>
          <w:rFonts w:ascii="Arial" w:hAnsi="Arial" w:cs="Arial"/>
        </w:rPr>
        <w:t xml:space="preserve"> </w:t>
      </w:r>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431905" w:rsidRPr="00077D55" w14:paraId="5F6A8EAC" w14:textId="77777777">
        <w:trPr>
          <w:trHeight w:val="400"/>
        </w:trPr>
        <w:tc>
          <w:tcPr>
            <w:tcW w:w="2818" w:type="dxa"/>
            <w:shd w:val="clear" w:color="auto" w:fill="BFBFBF" w:themeFill="background1" w:themeFillShade="BF"/>
          </w:tcPr>
          <w:p w14:paraId="7DB801A5" w14:textId="77777777" w:rsidR="00D90FEC" w:rsidRPr="00077D55" w:rsidRDefault="00D90FEC">
            <w:pPr>
              <w:pStyle w:val="NormalLeftAlign"/>
              <w:spacing w:after="120"/>
              <w:jc w:val="both"/>
              <w:rPr>
                <w:rFonts w:ascii="Arial" w:hAnsi="Arial" w:cs="Arial"/>
                <w:sz w:val="22"/>
                <w:szCs w:val="22"/>
              </w:rPr>
            </w:pPr>
            <w:r w:rsidRPr="00077D55">
              <w:rPr>
                <w:rFonts w:ascii="Arial" w:hAnsi="Arial" w:cs="Arial"/>
                <w:sz w:val="22"/>
                <w:szCs w:val="22"/>
              </w:rPr>
              <w:t>Proponent Name:</w:t>
            </w:r>
          </w:p>
        </w:tc>
        <w:tc>
          <w:tcPr>
            <w:tcW w:w="7692" w:type="dxa"/>
          </w:tcPr>
          <w:p w14:paraId="17241C9E" w14:textId="77777777" w:rsidR="00D90FEC" w:rsidRPr="00077D55" w:rsidRDefault="00D90FEC">
            <w:pPr>
              <w:pStyle w:val="NormalLeftAlign"/>
              <w:rPr>
                <w:rFonts w:ascii="Arial" w:hAnsi="Arial" w:cs="Arial"/>
                <w:sz w:val="22"/>
                <w:szCs w:val="22"/>
              </w:rPr>
            </w:pPr>
          </w:p>
        </w:tc>
      </w:tr>
      <w:tr w:rsidR="00D90FEC" w:rsidRPr="00077D55" w14:paraId="5D1880D7" w14:textId="77777777">
        <w:trPr>
          <w:trHeight w:val="9777"/>
        </w:trPr>
        <w:tc>
          <w:tcPr>
            <w:tcW w:w="10510" w:type="dxa"/>
            <w:gridSpan w:val="2"/>
          </w:tcPr>
          <w:p w14:paraId="15F03BF2" w14:textId="77777777" w:rsidR="00D90FEC" w:rsidRDefault="00D90FEC">
            <w:pPr>
              <w:pStyle w:val="NormalLeftAlign"/>
              <w:rPr>
                <w:rFonts w:ascii="Arial" w:hAnsi="Arial" w:cs="Arial"/>
                <w:sz w:val="22"/>
                <w:szCs w:val="22"/>
              </w:rPr>
            </w:pPr>
          </w:p>
          <w:p w14:paraId="3C387620" w14:textId="77777777" w:rsidR="00D90FEC" w:rsidRPr="00077D55" w:rsidRDefault="00D90FEC">
            <w:pPr>
              <w:pStyle w:val="NormalLeftAlign"/>
              <w:rPr>
                <w:rFonts w:ascii="Arial" w:hAnsi="Arial" w:cs="Arial"/>
                <w:sz w:val="22"/>
                <w:szCs w:val="22"/>
              </w:rPr>
            </w:pPr>
          </w:p>
        </w:tc>
      </w:tr>
    </w:tbl>
    <w:p w14:paraId="1013A26F" w14:textId="77777777" w:rsidR="00D90FEC" w:rsidRPr="00DE0370" w:rsidRDefault="00D90FEC" w:rsidP="00D90FEC">
      <w:pPr>
        <w:rPr>
          <w:rFonts w:ascii="Arial" w:hAnsi="Arial" w:cs="Arial"/>
        </w:rPr>
      </w:pPr>
      <w:r w:rsidRPr="00DE0370">
        <w:rPr>
          <w:rFonts w:ascii="Arial" w:hAnsi="Arial" w:cs="Arial"/>
        </w:rPr>
        <w:t xml:space="preserve"> </w:t>
      </w:r>
    </w:p>
    <w:p w14:paraId="5C4B2622" w14:textId="77777777" w:rsidR="00D90FEC" w:rsidRPr="00DE0370" w:rsidRDefault="00D90FEC" w:rsidP="00D90FEC">
      <w:pPr>
        <w:rPr>
          <w:rFonts w:ascii="Arial" w:hAnsi="Arial" w:cs="Arial"/>
          <w:sz w:val="22"/>
        </w:rPr>
      </w:pPr>
    </w:p>
    <w:p w14:paraId="4A02CDD4" w14:textId="044FEB7B" w:rsidR="00D90FEC" w:rsidRPr="00077D55" w:rsidRDefault="00D90FEC" w:rsidP="00D90FEC">
      <w:pPr>
        <w:spacing w:after="160" w:line="259" w:lineRule="auto"/>
        <w:jc w:val="left"/>
        <w:rPr>
          <w:rFonts w:ascii="Arial" w:hAnsi="Arial" w:cs="Arial"/>
          <w:bCs/>
          <w:iCs/>
          <w:sz w:val="22"/>
          <w:szCs w:val="22"/>
          <w:lang w:eastAsia="en-US"/>
        </w:rPr>
      </w:pPr>
      <w:r w:rsidRPr="00DE0370">
        <w:rPr>
          <w:rFonts w:ascii="Arial" w:hAnsi="Arial" w:cs="Arial"/>
          <w:sz w:val="22"/>
        </w:rPr>
        <w:br w:type="page"/>
      </w:r>
      <w:r w:rsidRPr="00077D55">
        <w:rPr>
          <w:rFonts w:ascii="Arial" w:hAnsi="Arial" w:cs="Arial"/>
          <w:bCs/>
          <w:iCs/>
          <w:sz w:val="22"/>
          <w:szCs w:val="22"/>
          <w:lang w:eastAsia="en-US"/>
        </w:rPr>
        <w:lastRenderedPageBreak/>
        <w:t xml:space="preserve">Please describe previous similar projects completed in the last </w:t>
      </w:r>
      <w:r w:rsidR="00E5095E">
        <w:rPr>
          <w:rFonts w:ascii="Arial" w:hAnsi="Arial" w:cs="Arial"/>
          <w:bCs/>
          <w:iCs/>
          <w:sz w:val="22"/>
          <w:szCs w:val="22"/>
          <w:lang w:eastAsia="en-US"/>
        </w:rPr>
        <w:t>7-10</w:t>
      </w:r>
      <w:r w:rsidRPr="00077D55">
        <w:rPr>
          <w:rFonts w:ascii="Arial" w:hAnsi="Arial" w:cs="Arial"/>
          <w:bCs/>
          <w:iCs/>
          <w:sz w:val="22"/>
          <w:szCs w:val="22"/>
          <w:lang w:eastAsia="en-US"/>
        </w:rPr>
        <w:t xml:space="preserve"> years as it pertains to the scope of work in this RFP. Please provide three (3) project examples, using Project Experience forms provided on the following pages. </w:t>
      </w:r>
    </w:p>
    <w:p w14:paraId="689F11EF" w14:textId="77777777" w:rsidR="00D90FEC" w:rsidRPr="00077D55" w:rsidRDefault="00D90FEC" w:rsidP="00D90FEC">
      <w:pPr>
        <w:rPr>
          <w:rFonts w:ascii="Arial" w:hAnsi="Arial" w:cs="Arial"/>
          <w:bCs/>
          <w:iCs/>
          <w:sz w:val="22"/>
          <w:szCs w:val="22"/>
          <w:lang w:eastAsia="en-US"/>
        </w:rPr>
      </w:pPr>
    </w:p>
    <w:p w14:paraId="397FE873" w14:textId="77777777" w:rsidR="00D90FEC" w:rsidRPr="00077D55" w:rsidRDefault="00D90FEC" w:rsidP="00D90FEC">
      <w:pPr>
        <w:rPr>
          <w:rFonts w:ascii="Arial" w:hAnsi="Arial" w:cs="Arial"/>
          <w:bCs/>
          <w:iCs/>
          <w:sz w:val="22"/>
          <w:szCs w:val="22"/>
          <w:lang w:eastAsia="en-US"/>
        </w:rPr>
      </w:pPr>
      <w:r w:rsidRPr="00077D55">
        <w:rPr>
          <w:rFonts w:ascii="Arial" w:hAnsi="Arial" w:cs="Arial"/>
          <w:bCs/>
          <w:iCs/>
          <w:sz w:val="22"/>
          <w:szCs w:val="22"/>
          <w:lang w:eastAsia="en-US"/>
        </w:rPr>
        <w:t>The evaluation criteria to be applied, in the sole and absolute discretion of the Purchaser, in relation to the information provided reference projects are summarized below:</w:t>
      </w:r>
    </w:p>
    <w:p w14:paraId="7B054975" w14:textId="77777777" w:rsidR="00D90FEC" w:rsidRPr="00077D55" w:rsidRDefault="00D90FEC"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 xml:space="preserve">Reference projects should be comparable in scope and value to this Project; </w:t>
      </w:r>
    </w:p>
    <w:p w14:paraId="14E00ADD" w14:textId="77777777" w:rsidR="00D90FEC" w:rsidRPr="00077D55" w:rsidRDefault="00D90FEC"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Use of Proponent Key Project Personnel; and;</w:t>
      </w:r>
    </w:p>
    <w:p w14:paraId="720D6F6A" w14:textId="6A1673F8" w:rsidR="00D90FEC" w:rsidRPr="00077D55" w:rsidRDefault="00D90FEC"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Reference projects were completed within the past five (</w:t>
      </w:r>
      <w:r w:rsidR="001703FC">
        <w:rPr>
          <w:rFonts w:ascii="Arial" w:hAnsi="Arial" w:cs="Arial"/>
          <w:bCs/>
          <w:iCs/>
          <w:sz w:val="22"/>
          <w:szCs w:val="22"/>
          <w:lang w:eastAsia="en-US"/>
        </w:rPr>
        <w:t>7-10</w:t>
      </w:r>
      <w:r w:rsidRPr="00077D55">
        <w:rPr>
          <w:rFonts w:ascii="Arial" w:hAnsi="Arial" w:cs="Arial"/>
          <w:bCs/>
          <w:iCs/>
          <w:sz w:val="22"/>
          <w:szCs w:val="22"/>
          <w:lang w:eastAsia="en-US"/>
        </w:rPr>
        <w:t>) years.</w:t>
      </w:r>
    </w:p>
    <w:p w14:paraId="08781904" w14:textId="77777777" w:rsidR="00D90FEC" w:rsidRPr="00077D55" w:rsidRDefault="00D90FEC" w:rsidP="00D90FEC">
      <w:pPr>
        <w:rPr>
          <w:rFonts w:ascii="Arial" w:hAnsi="Arial" w:cs="Arial"/>
          <w:bCs/>
          <w:iCs/>
          <w:sz w:val="22"/>
          <w:szCs w:val="22"/>
          <w:lang w:eastAsia="en-US"/>
        </w:rPr>
      </w:pPr>
    </w:p>
    <w:p w14:paraId="02646A53" w14:textId="77777777" w:rsidR="00D90FEC" w:rsidRPr="00077D55" w:rsidRDefault="00D90FEC" w:rsidP="00D90FEC">
      <w:pPr>
        <w:rPr>
          <w:rFonts w:ascii="Arial" w:hAnsi="Arial" w:cs="Arial"/>
          <w:sz w:val="22"/>
          <w:szCs w:val="22"/>
        </w:rPr>
      </w:pPr>
      <w:r w:rsidRPr="00077D55">
        <w:rPr>
          <w:rFonts w:ascii="Arial" w:hAnsi="Arial" w:cs="Arial"/>
          <w:bCs/>
          <w:iCs/>
          <w:sz w:val="22"/>
          <w:szCs w:val="22"/>
          <w:lang w:eastAsia="en-US"/>
        </w:rPr>
        <w:t>Validation of the information provided stated may include feedback from references.</w:t>
      </w:r>
    </w:p>
    <w:p w14:paraId="614FAAA6" w14:textId="77777777" w:rsidR="00D90FEC" w:rsidRPr="00DE0370" w:rsidRDefault="00D90FEC" w:rsidP="00D90FEC">
      <w:pPr>
        <w:pStyle w:val="ScheduleLevel2"/>
        <w:spacing w:before="0"/>
        <w:rPr>
          <w:rFonts w:ascii="Arial" w:hAnsi="Arial" w:cs="Arial"/>
          <w:b w:val="0"/>
        </w:rPr>
      </w:pPr>
    </w:p>
    <w:p w14:paraId="48527A7F" w14:textId="77777777" w:rsidR="00D90FEC" w:rsidRPr="00DE0370" w:rsidRDefault="00D90FEC" w:rsidP="00D90FEC">
      <w:pPr>
        <w:spacing w:after="160" w:line="259" w:lineRule="auto"/>
        <w:jc w:val="left"/>
        <w:rPr>
          <w:rFonts w:ascii="Arial" w:hAnsi="Arial" w:cs="Arial"/>
        </w:rPr>
      </w:pPr>
      <w:r w:rsidRPr="00DE0370">
        <w:rPr>
          <w:rFonts w:ascii="Arial" w:hAnsi="Arial" w:cs="Arial"/>
          <w:b/>
        </w:rPr>
        <w:br w:type="page"/>
      </w:r>
    </w:p>
    <w:p w14:paraId="663FB5A0" w14:textId="0AFF81C8" w:rsidR="00D90FEC" w:rsidRPr="00A10B6C" w:rsidRDefault="00D90FEC" w:rsidP="00A10B6C">
      <w:pPr>
        <w:pStyle w:val="BodyText"/>
        <w:jc w:val="center"/>
        <w:rPr>
          <w:rFonts w:ascii="Arial" w:hAnsi="Arial" w:cs="Arial"/>
          <w:b/>
        </w:rPr>
      </w:pPr>
      <w:r w:rsidRPr="00DE0370">
        <w:rPr>
          <w:rFonts w:ascii="Arial" w:hAnsi="Arial" w:cs="Arial"/>
          <w:b/>
        </w:rPr>
        <w:lastRenderedPageBreak/>
        <w:t>Project Form (1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431905" w:rsidRPr="00077D55" w14:paraId="4D703809" w14:textId="77777777">
        <w:trPr>
          <w:trHeight w:val="270"/>
          <w:tblHeader/>
        </w:trPr>
        <w:tc>
          <w:tcPr>
            <w:tcW w:w="10840" w:type="dxa"/>
            <w:gridSpan w:val="2"/>
            <w:shd w:val="clear" w:color="auto" w:fill="BFBFBF"/>
          </w:tcPr>
          <w:p w14:paraId="3527A84C" w14:textId="77777777" w:rsidR="00D90FEC" w:rsidRPr="00077D55" w:rsidRDefault="00D90FEC">
            <w:pPr>
              <w:jc w:val="center"/>
              <w:rPr>
                <w:rFonts w:ascii="Arial" w:hAnsi="Arial" w:cs="Arial"/>
                <w:b/>
                <w:bCs/>
                <w:noProof/>
                <w:sz w:val="22"/>
                <w:szCs w:val="22"/>
              </w:rPr>
            </w:pPr>
            <w:r w:rsidRPr="00077D55">
              <w:rPr>
                <w:rFonts w:ascii="Arial" w:hAnsi="Arial" w:cs="Arial"/>
                <w:b/>
                <w:bCs/>
                <w:noProof/>
                <w:sz w:val="22"/>
                <w:szCs w:val="22"/>
              </w:rPr>
              <w:t>PROJECT SAMPLE</w:t>
            </w:r>
          </w:p>
        </w:tc>
      </w:tr>
      <w:tr w:rsidR="00431905" w:rsidRPr="00077D55" w14:paraId="630D5A8D" w14:textId="77777777">
        <w:trPr>
          <w:trHeight w:val="390"/>
        </w:trPr>
        <w:tc>
          <w:tcPr>
            <w:tcW w:w="2907" w:type="dxa"/>
            <w:shd w:val="clear" w:color="auto" w:fill="BFBFBF" w:themeFill="background1" w:themeFillShade="BF"/>
          </w:tcPr>
          <w:p w14:paraId="65229599" w14:textId="77777777" w:rsidR="00D90FEC" w:rsidRPr="00077D55" w:rsidRDefault="00D90FEC">
            <w:pPr>
              <w:spacing w:after="120"/>
              <w:rPr>
                <w:rFonts w:ascii="Arial" w:hAnsi="Arial" w:cs="Arial"/>
                <w:sz w:val="22"/>
                <w:szCs w:val="22"/>
              </w:rPr>
            </w:pPr>
            <w:r w:rsidRPr="00077D55">
              <w:rPr>
                <w:rFonts w:ascii="Arial" w:hAnsi="Arial" w:cs="Arial"/>
                <w:sz w:val="22"/>
                <w:szCs w:val="22"/>
              </w:rPr>
              <w:t>Proponent Name:</w:t>
            </w:r>
          </w:p>
        </w:tc>
        <w:tc>
          <w:tcPr>
            <w:tcW w:w="7933" w:type="dxa"/>
          </w:tcPr>
          <w:p w14:paraId="7AD1F0BC" w14:textId="77777777" w:rsidR="00D90FEC" w:rsidRPr="00077D55" w:rsidRDefault="00D90FEC">
            <w:pPr>
              <w:jc w:val="left"/>
              <w:rPr>
                <w:rFonts w:ascii="Arial" w:hAnsi="Arial" w:cs="Arial"/>
                <w:sz w:val="22"/>
                <w:szCs w:val="22"/>
              </w:rPr>
            </w:pPr>
          </w:p>
        </w:tc>
      </w:tr>
      <w:tr w:rsidR="00431905" w:rsidRPr="00077D55" w14:paraId="799E471A" w14:textId="77777777">
        <w:trPr>
          <w:trHeight w:val="1100"/>
        </w:trPr>
        <w:tc>
          <w:tcPr>
            <w:tcW w:w="2907" w:type="dxa"/>
            <w:shd w:val="clear" w:color="auto" w:fill="BFBFBF" w:themeFill="background1" w:themeFillShade="BF"/>
          </w:tcPr>
          <w:p w14:paraId="1257AF9D" w14:textId="77777777" w:rsidR="00D90FEC" w:rsidRPr="00077D55" w:rsidRDefault="00D90FEC">
            <w:pPr>
              <w:rPr>
                <w:rFonts w:ascii="Arial" w:hAnsi="Arial" w:cs="Arial"/>
                <w:sz w:val="22"/>
                <w:szCs w:val="22"/>
              </w:rPr>
            </w:pPr>
            <w:r w:rsidRPr="00077D55">
              <w:rPr>
                <w:rFonts w:ascii="Arial" w:hAnsi="Arial" w:cs="Arial"/>
                <w:sz w:val="22"/>
                <w:szCs w:val="22"/>
              </w:rPr>
              <w:t>Client Name and address:</w:t>
            </w:r>
          </w:p>
          <w:p w14:paraId="48F8CC16" w14:textId="77777777" w:rsidR="00D90FEC" w:rsidRPr="00077D55" w:rsidRDefault="00D90FEC">
            <w:pPr>
              <w:rPr>
                <w:rFonts w:ascii="Arial" w:hAnsi="Arial" w:cs="Arial"/>
                <w:sz w:val="22"/>
                <w:szCs w:val="22"/>
              </w:rPr>
            </w:pPr>
          </w:p>
          <w:p w14:paraId="0BBA4EB9" w14:textId="77777777" w:rsidR="00D90FEC" w:rsidRPr="00077D55" w:rsidRDefault="00D90FEC">
            <w:pPr>
              <w:rPr>
                <w:rFonts w:ascii="Arial" w:hAnsi="Arial" w:cs="Arial"/>
                <w:sz w:val="22"/>
                <w:szCs w:val="22"/>
              </w:rPr>
            </w:pPr>
          </w:p>
        </w:tc>
        <w:tc>
          <w:tcPr>
            <w:tcW w:w="7933" w:type="dxa"/>
          </w:tcPr>
          <w:p w14:paraId="056AC3D0" w14:textId="77777777" w:rsidR="00D90FEC" w:rsidRPr="00077D55" w:rsidRDefault="00D90FEC">
            <w:pPr>
              <w:jc w:val="left"/>
              <w:rPr>
                <w:rFonts w:ascii="Arial" w:hAnsi="Arial" w:cs="Arial"/>
                <w:sz w:val="22"/>
                <w:szCs w:val="22"/>
              </w:rPr>
            </w:pPr>
          </w:p>
          <w:p w14:paraId="6BE6A34E" w14:textId="77777777" w:rsidR="00D90FEC" w:rsidRPr="00077D55" w:rsidRDefault="00D90FEC">
            <w:pPr>
              <w:jc w:val="left"/>
              <w:rPr>
                <w:rFonts w:ascii="Arial" w:hAnsi="Arial" w:cs="Arial"/>
                <w:sz w:val="22"/>
                <w:szCs w:val="22"/>
              </w:rPr>
            </w:pPr>
          </w:p>
          <w:p w14:paraId="0A13CFA4" w14:textId="77777777" w:rsidR="00D90FEC" w:rsidRPr="00077D55" w:rsidRDefault="00D90FEC">
            <w:pPr>
              <w:jc w:val="left"/>
              <w:rPr>
                <w:rFonts w:ascii="Arial" w:hAnsi="Arial" w:cs="Arial"/>
                <w:sz w:val="22"/>
                <w:szCs w:val="22"/>
              </w:rPr>
            </w:pPr>
          </w:p>
          <w:p w14:paraId="35117410" w14:textId="77777777" w:rsidR="00D90FEC" w:rsidRPr="00077D55" w:rsidRDefault="00D90FEC">
            <w:pPr>
              <w:jc w:val="left"/>
              <w:rPr>
                <w:rFonts w:ascii="Arial" w:hAnsi="Arial" w:cs="Arial"/>
                <w:sz w:val="22"/>
                <w:szCs w:val="22"/>
              </w:rPr>
            </w:pPr>
          </w:p>
        </w:tc>
      </w:tr>
      <w:tr w:rsidR="00431905" w:rsidRPr="00077D55" w14:paraId="0234287C" w14:textId="77777777">
        <w:trPr>
          <w:trHeight w:val="667"/>
        </w:trPr>
        <w:tc>
          <w:tcPr>
            <w:tcW w:w="2907" w:type="dxa"/>
            <w:shd w:val="clear" w:color="auto" w:fill="BFBFBF" w:themeFill="background1" w:themeFillShade="BF"/>
          </w:tcPr>
          <w:p w14:paraId="481AA09D" w14:textId="77777777" w:rsidR="00D90FEC" w:rsidRPr="00077D55" w:rsidRDefault="00D90FEC">
            <w:pPr>
              <w:rPr>
                <w:rFonts w:ascii="Arial" w:hAnsi="Arial" w:cs="Arial"/>
                <w:sz w:val="22"/>
                <w:szCs w:val="22"/>
              </w:rPr>
            </w:pPr>
            <w:r w:rsidRPr="00077D55">
              <w:rPr>
                <w:rFonts w:ascii="Arial" w:hAnsi="Arial" w:cs="Arial"/>
                <w:sz w:val="22"/>
                <w:szCs w:val="22"/>
              </w:rPr>
              <w:t>Project Name:</w:t>
            </w:r>
          </w:p>
        </w:tc>
        <w:tc>
          <w:tcPr>
            <w:tcW w:w="7933" w:type="dxa"/>
          </w:tcPr>
          <w:p w14:paraId="40907DBA" w14:textId="77777777" w:rsidR="00D90FEC" w:rsidRPr="00077D55" w:rsidRDefault="00D90FEC">
            <w:pPr>
              <w:jc w:val="left"/>
              <w:rPr>
                <w:rFonts w:ascii="Arial" w:hAnsi="Arial" w:cs="Arial"/>
                <w:sz w:val="22"/>
                <w:szCs w:val="22"/>
              </w:rPr>
            </w:pPr>
          </w:p>
        </w:tc>
      </w:tr>
      <w:tr w:rsidR="00431905" w:rsidRPr="00077D55" w14:paraId="5953733D" w14:textId="77777777">
        <w:trPr>
          <w:trHeight w:val="430"/>
        </w:trPr>
        <w:tc>
          <w:tcPr>
            <w:tcW w:w="2907" w:type="dxa"/>
            <w:shd w:val="clear" w:color="auto" w:fill="BFBFBF" w:themeFill="background1" w:themeFillShade="BF"/>
          </w:tcPr>
          <w:p w14:paraId="2601BD58" w14:textId="77777777" w:rsidR="00D90FEC" w:rsidRPr="00077D55" w:rsidRDefault="00D90FEC">
            <w:pPr>
              <w:jc w:val="left"/>
              <w:rPr>
                <w:rFonts w:ascii="Arial" w:hAnsi="Arial" w:cs="Arial"/>
                <w:sz w:val="22"/>
                <w:szCs w:val="22"/>
              </w:rPr>
            </w:pPr>
            <w:r w:rsidRPr="00077D55">
              <w:rPr>
                <w:rFonts w:ascii="Arial" w:hAnsi="Arial" w:cs="Arial"/>
                <w:sz w:val="22"/>
                <w:szCs w:val="22"/>
              </w:rPr>
              <w:t xml:space="preserve">Project Scope and Summary </w:t>
            </w:r>
          </w:p>
        </w:tc>
        <w:tc>
          <w:tcPr>
            <w:tcW w:w="7933" w:type="dxa"/>
          </w:tcPr>
          <w:p w14:paraId="2BC99776" w14:textId="77777777" w:rsidR="00D90FEC" w:rsidRPr="00077D55" w:rsidRDefault="00D90FEC">
            <w:pPr>
              <w:jc w:val="left"/>
              <w:rPr>
                <w:rFonts w:ascii="Arial" w:hAnsi="Arial" w:cs="Arial"/>
                <w:sz w:val="22"/>
                <w:szCs w:val="22"/>
              </w:rPr>
            </w:pPr>
          </w:p>
          <w:p w14:paraId="6FC46713" w14:textId="77777777" w:rsidR="00D90FEC" w:rsidRPr="00077D55" w:rsidRDefault="00D90FEC">
            <w:pPr>
              <w:jc w:val="left"/>
              <w:rPr>
                <w:rFonts w:ascii="Arial" w:hAnsi="Arial" w:cs="Arial"/>
                <w:sz w:val="22"/>
                <w:szCs w:val="22"/>
              </w:rPr>
            </w:pPr>
          </w:p>
          <w:p w14:paraId="5CB3429B" w14:textId="77777777" w:rsidR="00D90FEC" w:rsidRPr="00077D55" w:rsidRDefault="00D90FEC">
            <w:pPr>
              <w:jc w:val="left"/>
              <w:rPr>
                <w:rFonts w:ascii="Arial" w:hAnsi="Arial" w:cs="Arial"/>
                <w:sz w:val="22"/>
                <w:szCs w:val="22"/>
              </w:rPr>
            </w:pPr>
          </w:p>
          <w:p w14:paraId="640F1424" w14:textId="77777777" w:rsidR="00D90FEC" w:rsidRPr="00077D55" w:rsidRDefault="00D90FEC">
            <w:pPr>
              <w:jc w:val="left"/>
              <w:rPr>
                <w:rFonts w:ascii="Arial" w:hAnsi="Arial" w:cs="Arial"/>
                <w:sz w:val="22"/>
                <w:szCs w:val="22"/>
              </w:rPr>
            </w:pPr>
          </w:p>
          <w:p w14:paraId="31848F22" w14:textId="77777777" w:rsidR="00D90FEC" w:rsidRPr="00077D55" w:rsidRDefault="00D90FEC">
            <w:pPr>
              <w:jc w:val="left"/>
              <w:rPr>
                <w:rFonts w:ascii="Arial" w:hAnsi="Arial" w:cs="Arial"/>
                <w:sz w:val="22"/>
                <w:szCs w:val="22"/>
              </w:rPr>
            </w:pPr>
          </w:p>
          <w:p w14:paraId="4573CDF6" w14:textId="77777777" w:rsidR="00D90FEC" w:rsidRPr="00077D55" w:rsidRDefault="00D90FEC">
            <w:pPr>
              <w:jc w:val="left"/>
              <w:rPr>
                <w:rFonts w:ascii="Arial" w:hAnsi="Arial" w:cs="Arial"/>
                <w:sz w:val="22"/>
                <w:szCs w:val="22"/>
              </w:rPr>
            </w:pPr>
          </w:p>
          <w:p w14:paraId="06B14291" w14:textId="77777777" w:rsidR="00D90FEC" w:rsidRPr="00077D55" w:rsidRDefault="00D90FEC">
            <w:pPr>
              <w:jc w:val="left"/>
              <w:rPr>
                <w:rFonts w:ascii="Arial" w:hAnsi="Arial" w:cs="Arial"/>
                <w:sz w:val="22"/>
                <w:szCs w:val="22"/>
              </w:rPr>
            </w:pPr>
          </w:p>
        </w:tc>
      </w:tr>
      <w:tr w:rsidR="00431905" w:rsidRPr="00077D55" w14:paraId="52701A72" w14:textId="77777777">
        <w:trPr>
          <w:trHeight w:val="430"/>
        </w:trPr>
        <w:tc>
          <w:tcPr>
            <w:tcW w:w="2907" w:type="dxa"/>
            <w:shd w:val="clear" w:color="auto" w:fill="BFBFBF" w:themeFill="background1" w:themeFillShade="BF"/>
          </w:tcPr>
          <w:p w14:paraId="7178DEB2" w14:textId="77777777" w:rsidR="00D90FEC" w:rsidRPr="00077D55" w:rsidRDefault="00D90FEC">
            <w:pPr>
              <w:jc w:val="left"/>
              <w:rPr>
                <w:rFonts w:ascii="Arial" w:hAnsi="Arial" w:cs="Arial"/>
                <w:sz w:val="22"/>
                <w:szCs w:val="22"/>
              </w:rPr>
            </w:pPr>
            <w:r w:rsidRPr="00077D55">
              <w:rPr>
                <w:rFonts w:ascii="Arial" w:hAnsi="Arial" w:cs="Arial"/>
                <w:sz w:val="22"/>
                <w:szCs w:val="22"/>
              </w:rPr>
              <w:t>Proponent Project Manager:</w:t>
            </w:r>
          </w:p>
        </w:tc>
        <w:tc>
          <w:tcPr>
            <w:tcW w:w="7933" w:type="dxa"/>
          </w:tcPr>
          <w:p w14:paraId="45045650" w14:textId="77777777" w:rsidR="00D90FEC" w:rsidRPr="00077D55" w:rsidRDefault="00D90FEC">
            <w:pPr>
              <w:jc w:val="left"/>
              <w:rPr>
                <w:rFonts w:ascii="Arial" w:hAnsi="Arial" w:cs="Arial"/>
                <w:sz w:val="22"/>
                <w:szCs w:val="22"/>
              </w:rPr>
            </w:pPr>
          </w:p>
        </w:tc>
      </w:tr>
      <w:tr w:rsidR="00431905" w:rsidRPr="00077D55" w14:paraId="05264B1F" w14:textId="77777777">
        <w:trPr>
          <w:trHeight w:val="430"/>
        </w:trPr>
        <w:tc>
          <w:tcPr>
            <w:tcW w:w="2907" w:type="dxa"/>
            <w:shd w:val="clear" w:color="auto" w:fill="BFBFBF" w:themeFill="background1" w:themeFillShade="BF"/>
          </w:tcPr>
          <w:p w14:paraId="31B36A05" w14:textId="77777777" w:rsidR="00D90FEC" w:rsidRPr="00077D55" w:rsidRDefault="00D90FEC">
            <w:pPr>
              <w:jc w:val="left"/>
              <w:rPr>
                <w:rFonts w:ascii="Arial" w:hAnsi="Arial" w:cs="Arial"/>
                <w:sz w:val="22"/>
                <w:szCs w:val="22"/>
              </w:rPr>
            </w:pPr>
            <w:r w:rsidRPr="00077D55">
              <w:rPr>
                <w:rFonts w:ascii="Arial" w:hAnsi="Arial" w:cs="Arial"/>
                <w:sz w:val="22"/>
                <w:szCs w:val="22"/>
              </w:rPr>
              <w:t>Proponent Site S</w:t>
            </w:r>
            <w:r w:rsidRPr="00077D55">
              <w:rPr>
                <w:rFonts w:ascii="Arial" w:hAnsi="Arial" w:cs="Arial"/>
                <w:sz w:val="22"/>
                <w:szCs w:val="22"/>
                <w:lang w:val="en-US"/>
              </w:rPr>
              <w:t>uperintendent</w:t>
            </w:r>
          </w:p>
        </w:tc>
        <w:tc>
          <w:tcPr>
            <w:tcW w:w="7933" w:type="dxa"/>
          </w:tcPr>
          <w:p w14:paraId="4AF71D27" w14:textId="77777777" w:rsidR="00D90FEC" w:rsidRPr="00077D55" w:rsidRDefault="00D90FEC">
            <w:pPr>
              <w:jc w:val="left"/>
              <w:rPr>
                <w:rFonts w:ascii="Arial" w:hAnsi="Arial" w:cs="Arial"/>
                <w:sz w:val="22"/>
                <w:szCs w:val="22"/>
              </w:rPr>
            </w:pPr>
          </w:p>
        </w:tc>
      </w:tr>
      <w:tr w:rsidR="00431905" w:rsidRPr="00077D55" w14:paraId="5EB83FA2" w14:textId="77777777">
        <w:trPr>
          <w:trHeight w:val="430"/>
        </w:trPr>
        <w:tc>
          <w:tcPr>
            <w:tcW w:w="2907" w:type="dxa"/>
            <w:shd w:val="clear" w:color="auto" w:fill="BFBFBF" w:themeFill="background1" w:themeFillShade="BF"/>
          </w:tcPr>
          <w:p w14:paraId="291C9198" w14:textId="77777777" w:rsidR="00D90FEC" w:rsidRPr="00077D55" w:rsidRDefault="00D90FEC">
            <w:pPr>
              <w:jc w:val="left"/>
              <w:rPr>
                <w:rFonts w:ascii="Arial" w:hAnsi="Arial" w:cs="Arial"/>
                <w:sz w:val="22"/>
                <w:szCs w:val="22"/>
              </w:rPr>
            </w:pPr>
            <w:r w:rsidRPr="00077D55">
              <w:rPr>
                <w:rFonts w:ascii="Arial" w:hAnsi="Arial" w:cs="Arial"/>
                <w:sz w:val="22"/>
                <w:szCs w:val="22"/>
              </w:rPr>
              <w:t>Briefly describe any challenges encountered and actions taken to correct.</w:t>
            </w:r>
          </w:p>
        </w:tc>
        <w:tc>
          <w:tcPr>
            <w:tcW w:w="7933" w:type="dxa"/>
          </w:tcPr>
          <w:p w14:paraId="480A49F0" w14:textId="77777777" w:rsidR="00D90FEC" w:rsidRPr="00077D55" w:rsidRDefault="00D90FEC">
            <w:pPr>
              <w:jc w:val="left"/>
              <w:rPr>
                <w:rFonts w:ascii="Arial" w:hAnsi="Arial" w:cs="Arial"/>
                <w:sz w:val="22"/>
                <w:szCs w:val="22"/>
              </w:rPr>
            </w:pPr>
          </w:p>
          <w:p w14:paraId="4DC34E3C" w14:textId="77777777" w:rsidR="00D90FEC" w:rsidRPr="00077D55" w:rsidRDefault="00D90FEC">
            <w:pPr>
              <w:jc w:val="left"/>
              <w:rPr>
                <w:rFonts w:ascii="Arial" w:hAnsi="Arial" w:cs="Arial"/>
                <w:sz w:val="22"/>
                <w:szCs w:val="22"/>
              </w:rPr>
            </w:pPr>
          </w:p>
          <w:p w14:paraId="589D29AA" w14:textId="77777777" w:rsidR="00D90FEC" w:rsidRPr="00077D55" w:rsidRDefault="00D90FEC">
            <w:pPr>
              <w:jc w:val="left"/>
              <w:rPr>
                <w:rFonts w:ascii="Arial" w:hAnsi="Arial" w:cs="Arial"/>
                <w:sz w:val="22"/>
                <w:szCs w:val="22"/>
              </w:rPr>
            </w:pPr>
          </w:p>
          <w:p w14:paraId="20543EBE" w14:textId="77777777" w:rsidR="00D90FEC" w:rsidRPr="00077D55" w:rsidRDefault="00D90FEC">
            <w:pPr>
              <w:jc w:val="left"/>
              <w:rPr>
                <w:rFonts w:ascii="Arial" w:hAnsi="Arial" w:cs="Arial"/>
                <w:sz w:val="22"/>
                <w:szCs w:val="22"/>
              </w:rPr>
            </w:pPr>
          </w:p>
          <w:p w14:paraId="5AF7CCA6" w14:textId="77777777" w:rsidR="00D90FEC" w:rsidRPr="00077D55" w:rsidRDefault="00D90FEC">
            <w:pPr>
              <w:jc w:val="left"/>
              <w:rPr>
                <w:rFonts w:ascii="Arial" w:hAnsi="Arial" w:cs="Arial"/>
                <w:sz w:val="22"/>
                <w:szCs w:val="22"/>
              </w:rPr>
            </w:pPr>
          </w:p>
          <w:p w14:paraId="6F72DD09" w14:textId="77777777" w:rsidR="00D90FEC" w:rsidRPr="00077D55" w:rsidRDefault="00D90FEC">
            <w:pPr>
              <w:jc w:val="left"/>
              <w:rPr>
                <w:rFonts w:ascii="Arial" w:hAnsi="Arial" w:cs="Arial"/>
                <w:sz w:val="22"/>
                <w:szCs w:val="22"/>
              </w:rPr>
            </w:pPr>
          </w:p>
          <w:p w14:paraId="24968F38" w14:textId="77777777" w:rsidR="00D90FEC" w:rsidRPr="00077D55" w:rsidRDefault="00D90FEC">
            <w:pPr>
              <w:jc w:val="left"/>
              <w:rPr>
                <w:rFonts w:ascii="Arial" w:hAnsi="Arial" w:cs="Arial"/>
                <w:sz w:val="22"/>
                <w:szCs w:val="22"/>
              </w:rPr>
            </w:pPr>
          </w:p>
          <w:p w14:paraId="3F010F04" w14:textId="77777777" w:rsidR="00D90FEC" w:rsidRPr="00077D55" w:rsidRDefault="00D90FEC">
            <w:pPr>
              <w:jc w:val="left"/>
              <w:rPr>
                <w:rFonts w:ascii="Arial" w:hAnsi="Arial" w:cs="Arial"/>
                <w:sz w:val="22"/>
                <w:szCs w:val="22"/>
              </w:rPr>
            </w:pPr>
          </w:p>
          <w:p w14:paraId="26A9E4B8" w14:textId="77777777" w:rsidR="00D90FEC" w:rsidRPr="00077D55" w:rsidRDefault="00D90FEC">
            <w:pPr>
              <w:jc w:val="left"/>
              <w:rPr>
                <w:rFonts w:ascii="Arial" w:hAnsi="Arial" w:cs="Arial"/>
                <w:sz w:val="22"/>
                <w:szCs w:val="22"/>
              </w:rPr>
            </w:pPr>
          </w:p>
        </w:tc>
      </w:tr>
      <w:tr w:rsidR="00431905" w:rsidRPr="00077D55" w14:paraId="785FD42D" w14:textId="77777777">
        <w:trPr>
          <w:trHeight w:val="280"/>
        </w:trPr>
        <w:tc>
          <w:tcPr>
            <w:tcW w:w="2907" w:type="dxa"/>
            <w:shd w:val="clear" w:color="auto" w:fill="BFBFBF" w:themeFill="background1" w:themeFillShade="BF"/>
          </w:tcPr>
          <w:p w14:paraId="5D6E0D0E" w14:textId="77777777" w:rsidR="00D90FEC" w:rsidRPr="00077D55" w:rsidRDefault="00D90FEC">
            <w:pPr>
              <w:jc w:val="left"/>
              <w:rPr>
                <w:rFonts w:ascii="Arial" w:hAnsi="Arial" w:cs="Arial"/>
                <w:sz w:val="22"/>
                <w:szCs w:val="22"/>
              </w:rPr>
            </w:pPr>
            <w:r w:rsidRPr="00077D55">
              <w:rPr>
                <w:rFonts w:ascii="Arial" w:hAnsi="Arial" w:cs="Arial"/>
                <w:sz w:val="22"/>
                <w:szCs w:val="22"/>
              </w:rPr>
              <w:t>Architect/Designer:</w:t>
            </w:r>
          </w:p>
        </w:tc>
        <w:tc>
          <w:tcPr>
            <w:tcW w:w="7933" w:type="dxa"/>
          </w:tcPr>
          <w:p w14:paraId="61F7BECE" w14:textId="77777777" w:rsidR="00D90FEC" w:rsidRPr="00077D55" w:rsidRDefault="00D90FEC">
            <w:pPr>
              <w:jc w:val="left"/>
              <w:rPr>
                <w:rFonts w:ascii="Arial" w:hAnsi="Arial" w:cs="Arial"/>
                <w:sz w:val="22"/>
                <w:szCs w:val="22"/>
              </w:rPr>
            </w:pPr>
          </w:p>
        </w:tc>
      </w:tr>
      <w:tr w:rsidR="00431905" w:rsidRPr="00077D55" w14:paraId="742AE70A" w14:textId="77777777">
        <w:trPr>
          <w:trHeight w:val="270"/>
        </w:trPr>
        <w:tc>
          <w:tcPr>
            <w:tcW w:w="2907" w:type="dxa"/>
            <w:shd w:val="clear" w:color="auto" w:fill="BFBFBF" w:themeFill="background1" w:themeFillShade="BF"/>
          </w:tcPr>
          <w:p w14:paraId="0F5BBF68" w14:textId="77777777" w:rsidR="00D90FEC" w:rsidRPr="00077D55" w:rsidRDefault="00D90FEC">
            <w:pPr>
              <w:jc w:val="left"/>
              <w:rPr>
                <w:rFonts w:ascii="Arial" w:hAnsi="Arial" w:cs="Arial"/>
                <w:sz w:val="22"/>
                <w:szCs w:val="22"/>
              </w:rPr>
            </w:pPr>
            <w:r w:rsidRPr="00077D55">
              <w:rPr>
                <w:rFonts w:ascii="Arial" w:hAnsi="Arial" w:cs="Arial"/>
                <w:sz w:val="22"/>
                <w:szCs w:val="22"/>
              </w:rPr>
              <w:t>Contract Start Date:</w:t>
            </w:r>
          </w:p>
        </w:tc>
        <w:tc>
          <w:tcPr>
            <w:tcW w:w="7933" w:type="dxa"/>
          </w:tcPr>
          <w:p w14:paraId="4DCAB267" w14:textId="77777777" w:rsidR="00D90FEC" w:rsidRPr="00077D55" w:rsidRDefault="00D90FEC">
            <w:pPr>
              <w:jc w:val="left"/>
              <w:rPr>
                <w:rFonts w:ascii="Arial" w:hAnsi="Arial" w:cs="Arial"/>
                <w:sz w:val="22"/>
                <w:szCs w:val="22"/>
              </w:rPr>
            </w:pPr>
          </w:p>
        </w:tc>
      </w:tr>
      <w:tr w:rsidR="00431905" w:rsidRPr="00077D55" w14:paraId="26E15AB6" w14:textId="77777777">
        <w:trPr>
          <w:trHeight w:val="270"/>
        </w:trPr>
        <w:tc>
          <w:tcPr>
            <w:tcW w:w="2907" w:type="dxa"/>
            <w:shd w:val="clear" w:color="auto" w:fill="BFBFBF" w:themeFill="background1" w:themeFillShade="BF"/>
          </w:tcPr>
          <w:p w14:paraId="2CEE71BB" w14:textId="77777777" w:rsidR="00D90FEC" w:rsidRPr="00077D55" w:rsidRDefault="00D90FEC">
            <w:pPr>
              <w:jc w:val="left"/>
              <w:rPr>
                <w:rFonts w:ascii="Arial" w:hAnsi="Arial" w:cs="Arial"/>
                <w:sz w:val="22"/>
                <w:szCs w:val="22"/>
              </w:rPr>
            </w:pPr>
            <w:r w:rsidRPr="00077D55">
              <w:rPr>
                <w:rFonts w:ascii="Arial" w:hAnsi="Arial" w:cs="Arial"/>
                <w:sz w:val="22"/>
                <w:szCs w:val="22"/>
              </w:rPr>
              <w:t>Contract Completion Date:</w:t>
            </w:r>
          </w:p>
        </w:tc>
        <w:tc>
          <w:tcPr>
            <w:tcW w:w="7933" w:type="dxa"/>
          </w:tcPr>
          <w:p w14:paraId="528DD997" w14:textId="77777777" w:rsidR="00D90FEC" w:rsidRPr="00077D55" w:rsidRDefault="00D90FEC">
            <w:pPr>
              <w:jc w:val="left"/>
              <w:rPr>
                <w:rFonts w:ascii="Arial" w:hAnsi="Arial" w:cs="Arial"/>
                <w:sz w:val="22"/>
                <w:szCs w:val="22"/>
              </w:rPr>
            </w:pPr>
          </w:p>
        </w:tc>
      </w:tr>
      <w:tr w:rsidR="00431905" w:rsidRPr="00077D55" w14:paraId="0B5EE7E3" w14:textId="77777777">
        <w:trPr>
          <w:trHeight w:val="260"/>
        </w:trPr>
        <w:tc>
          <w:tcPr>
            <w:tcW w:w="2907" w:type="dxa"/>
            <w:shd w:val="clear" w:color="auto" w:fill="BFBFBF" w:themeFill="background1" w:themeFillShade="BF"/>
          </w:tcPr>
          <w:p w14:paraId="2E61BE54" w14:textId="77777777" w:rsidR="00D90FEC" w:rsidRPr="00077D55" w:rsidRDefault="00D90FEC">
            <w:pPr>
              <w:jc w:val="left"/>
              <w:rPr>
                <w:rFonts w:ascii="Arial" w:hAnsi="Arial" w:cs="Arial"/>
                <w:sz w:val="22"/>
                <w:szCs w:val="22"/>
              </w:rPr>
            </w:pPr>
            <w:r w:rsidRPr="00077D55">
              <w:rPr>
                <w:rFonts w:ascii="Arial" w:hAnsi="Arial" w:cs="Arial"/>
                <w:sz w:val="22"/>
                <w:szCs w:val="22"/>
              </w:rPr>
              <w:t>CONTRACT BID VALUE:</w:t>
            </w:r>
          </w:p>
        </w:tc>
        <w:tc>
          <w:tcPr>
            <w:tcW w:w="7933" w:type="dxa"/>
          </w:tcPr>
          <w:p w14:paraId="76CF578E" w14:textId="77777777" w:rsidR="00D90FEC" w:rsidRPr="00077D55" w:rsidRDefault="00D90FEC">
            <w:pPr>
              <w:jc w:val="left"/>
              <w:rPr>
                <w:rFonts w:ascii="Arial" w:hAnsi="Arial" w:cs="Arial"/>
                <w:sz w:val="22"/>
                <w:szCs w:val="22"/>
              </w:rPr>
            </w:pPr>
            <w:r w:rsidRPr="00077D55">
              <w:rPr>
                <w:rFonts w:ascii="Arial" w:hAnsi="Arial" w:cs="Arial"/>
                <w:sz w:val="22"/>
                <w:szCs w:val="22"/>
              </w:rPr>
              <w:t>$</w:t>
            </w:r>
          </w:p>
        </w:tc>
      </w:tr>
      <w:tr w:rsidR="00431905" w:rsidRPr="00077D55" w14:paraId="633F3139" w14:textId="77777777">
        <w:trPr>
          <w:trHeight w:val="550"/>
        </w:trPr>
        <w:tc>
          <w:tcPr>
            <w:tcW w:w="2907" w:type="dxa"/>
            <w:shd w:val="clear" w:color="auto" w:fill="BFBFBF" w:themeFill="background1" w:themeFillShade="BF"/>
          </w:tcPr>
          <w:p w14:paraId="52F2A856" w14:textId="77777777" w:rsidR="00D90FEC" w:rsidRPr="00077D55" w:rsidRDefault="00D90FEC">
            <w:pPr>
              <w:jc w:val="left"/>
              <w:rPr>
                <w:rFonts w:ascii="Arial" w:hAnsi="Arial" w:cs="Arial"/>
                <w:sz w:val="22"/>
                <w:szCs w:val="22"/>
              </w:rPr>
            </w:pPr>
            <w:r w:rsidRPr="00077D55">
              <w:rPr>
                <w:rFonts w:ascii="Arial" w:hAnsi="Arial" w:cs="Arial"/>
                <w:sz w:val="22"/>
                <w:szCs w:val="22"/>
              </w:rPr>
              <w:t>CONTRACT FINAL VALUE:</w:t>
            </w:r>
          </w:p>
        </w:tc>
        <w:tc>
          <w:tcPr>
            <w:tcW w:w="7933" w:type="dxa"/>
          </w:tcPr>
          <w:p w14:paraId="4230BFE9" w14:textId="77777777" w:rsidR="00D90FEC" w:rsidRPr="00077D55" w:rsidRDefault="00D90FEC">
            <w:pPr>
              <w:jc w:val="left"/>
              <w:rPr>
                <w:rFonts w:ascii="Arial" w:hAnsi="Arial" w:cs="Arial"/>
                <w:sz w:val="22"/>
                <w:szCs w:val="22"/>
              </w:rPr>
            </w:pPr>
            <w:r w:rsidRPr="00077D55">
              <w:rPr>
                <w:rFonts w:ascii="Arial" w:hAnsi="Arial" w:cs="Arial"/>
                <w:sz w:val="22"/>
                <w:szCs w:val="22"/>
              </w:rPr>
              <w:t>$</w:t>
            </w:r>
          </w:p>
        </w:tc>
      </w:tr>
      <w:tr w:rsidR="00431905" w:rsidRPr="00077D55" w14:paraId="25369B62" w14:textId="77777777">
        <w:trPr>
          <w:trHeight w:val="270"/>
        </w:trPr>
        <w:tc>
          <w:tcPr>
            <w:tcW w:w="2907" w:type="dxa"/>
            <w:shd w:val="clear" w:color="auto" w:fill="BFBFBF" w:themeFill="background1" w:themeFillShade="BF"/>
          </w:tcPr>
          <w:p w14:paraId="0A5040E9" w14:textId="77777777" w:rsidR="00D90FEC" w:rsidRPr="00077D55" w:rsidRDefault="00D90FEC">
            <w:pPr>
              <w:jc w:val="left"/>
              <w:rPr>
                <w:rFonts w:ascii="Arial" w:hAnsi="Arial" w:cs="Arial"/>
                <w:sz w:val="22"/>
                <w:szCs w:val="22"/>
              </w:rPr>
            </w:pPr>
            <w:r w:rsidRPr="00077D55">
              <w:rPr>
                <w:rFonts w:ascii="Arial" w:hAnsi="Arial" w:cs="Arial"/>
                <w:sz w:val="22"/>
                <w:szCs w:val="22"/>
              </w:rPr>
              <w:t>Client Contact Name:</w:t>
            </w:r>
          </w:p>
        </w:tc>
        <w:tc>
          <w:tcPr>
            <w:tcW w:w="7933" w:type="dxa"/>
          </w:tcPr>
          <w:p w14:paraId="43D6DF05" w14:textId="77777777" w:rsidR="00D90FEC" w:rsidRPr="00077D55" w:rsidRDefault="00D90FEC">
            <w:pPr>
              <w:jc w:val="left"/>
              <w:rPr>
                <w:rFonts w:ascii="Arial" w:hAnsi="Arial" w:cs="Arial"/>
                <w:sz w:val="22"/>
                <w:szCs w:val="22"/>
              </w:rPr>
            </w:pPr>
          </w:p>
        </w:tc>
      </w:tr>
      <w:tr w:rsidR="00431905" w:rsidRPr="00077D55" w14:paraId="3F5BEB21" w14:textId="77777777">
        <w:trPr>
          <w:trHeight w:val="820"/>
        </w:trPr>
        <w:tc>
          <w:tcPr>
            <w:tcW w:w="2907" w:type="dxa"/>
            <w:shd w:val="clear" w:color="auto" w:fill="BFBFBF" w:themeFill="background1" w:themeFillShade="BF"/>
          </w:tcPr>
          <w:p w14:paraId="3AF3CCE7" w14:textId="77777777" w:rsidR="00D90FEC" w:rsidRPr="00077D55" w:rsidRDefault="00D90FEC">
            <w:pPr>
              <w:jc w:val="left"/>
              <w:rPr>
                <w:rFonts w:ascii="Arial" w:hAnsi="Arial" w:cs="Arial"/>
                <w:sz w:val="22"/>
                <w:szCs w:val="22"/>
              </w:rPr>
            </w:pPr>
            <w:r w:rsidRPr="00077D55">
              <w:rPr>
                <w:rFonts w:ascii="Arial" w:hAnsi="Arial" w:cs="Arial"/>
                <w:sz w:val="22"/>
                <w:szCs w:val="22"/>
              </w:rPr>
              <w:t>Client Contact Information</w:t>
            </w:r>
          </w:p>
        </w:tc>
        <w:tc>
          <w:tcPr>
            <w:tcW w:w="7933" w:type="dxa"/>
          </w:tcPr>
          <w:p w14:paraId="36088CA4" w14:textId="77777777" w:rsidR="00D90FEC" w:rsidRPr="00077D55" w:rsidRDefault="00D90FEC">
            <w:pPr>
              <w:jc w:val="left"/>
              <w:rPr>
                <w:rFonts w:ascii="Arial" w:hAnsi="Arial" w:cs="Arial"/>
                <w:sz w:val="22"/>
                <w:szCs w:val="22"/>
              </w:rPr>
            </w:pPr>
            <w:r w:rsidRPr="00077D55">
              <w:rPr>
                <w:rFonts w:ascii="Arial" w:hAnsi="Arial" w:cs="Arial"/>
                <w:sz w:val="22"/>
                <w:szCs w:val="22"/>
              </w:rPr>
              <w:t>Telephone                                                  E-mail</w:t>
            </w:r>
          </w:p>
          <w:p w14:paraId="01083770" w14:textId="77777777" w:rsidR="00D90FEC" w:rsidRPr="00077D55" w:rsidRDefault="00D90FEC">
            <w:pPr>
              <w:jc w:val="left"/>
              <w:rPr>
                <w:rFonts w:ascii="Arial" w:hAnsi="Arial" w:cs="Arial"/>
                <w:sz w:val="22"/>
                <w:szCs w:val="22"/>
              </w:rPr>
            </w:pPr>
          </w:p>
          <w:p w14:paraId="33437E95" w14:textId="77777777" w:rsidR="00D90FEC" w:rsidRPr="00077D55" w:rsidRDefault="00D90FEC">
            <w:pPr>
              <w:jc w:val="left"/>
              <w:rPr>
                <w:rFonts w:ascii="Arial" w:hAnsi="Arial" w:cs="Arial"/>
                <w:sz w:val="22"/>
                <w:szCs w:val="22"/>
              </w:rPr>
            </w:pPr>
          </w:p>
        </w:tc>
      </w:tr>
    </w:tbl>
    <w:p w14:paraId="44581D87"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03719F9C" w14:textId="77777777" w:rsidR="00D90FEC" w:rsidRPr="00DE0370" w:rsidRDefault="00D90FEC" w:rsidP="00D90FEC">
      <w:pPr>
        <w:pStyle w:val="BodyText"/>
        <w:jc w:val="center"/>
        <w:rPr>
          <w:rFonts w:ascii="Arial" w:hAnsi="Arial" w:cs="Arial"/>
          <w:b/>
        </w:rPr>
      </w:pPr>
      <w:r w:rsidRPr="00DE0370">
        <w:rPr>
          <w:rFonts w:ascii="Arial" w:hAnsi="Arial" w:cs="Arial"/>
          <w:b/>
        </w:rPr>
        <w:lastRenderedPageBreak/>
        <w:t>Project Form (2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431905" w:rsidRPr="008C47B0" w14:paraId="2FDF15AE" w14:textId="77777777">
        <w:trPr>
          <w:trHeight w:val="270"/>
          <w:tblHeader/>
        </w:trPr>
        <w:tc>
          <w:tcPr>
            <w:tcW w:w="10840" w:type="dxa"/>
            <w:gridSpan w:val="2"/>
            <w:shd w:val="clear" w:color="auto" w:fill="BFBFBF"/>
          </w:tcPr>
          <w:p w14:paraId="098AE0CF" w14:textId="77777777" w:rsidR="00D90FEC" w:rsidRPr="00DE0370" w:rsidRDefault="00D90FEC">
            <w:pPr>
              <w:jc w:val="center"/>
              <w:rPr>
                <w:rFonts w:ascii="Arial" w:hAnsi="Arial" w:cs="Arial"/>
                <w:b/>
                <w:bCs/>
                <w:noProof/>
              </w:rPr>
            </w:pPr>
            <w:r w:rsidRPr="00DE0370">
              <w:rPr>
                <w:rFonts w:ascii="Arial" w:hAnsi="Arial" w:cs="Arial"/>
                <w:b/>
                <w:bCs/>
                <w:noProof/>
              </w:rPr>
              <w:t>PROJECT SAMPLE</w:t>
            </w:r>
          </w:p>
        </w:tc>
      </w:tr>
      <w:tr w:rsidR="00431905" w:rsidRPr="008C47B0" w14:paraId="7F7A56DD" w14:textId="77777777">
        <w:trPr>
          <w:trHeight w:val="390"/>
        </w:trPr>
        <w:tc>
          <w:tcPr>
            <w:tcW w:w="2907" w:type="dxa"/>
            <w:shd w:val="clear" w:color="auto" w:fill="BFBFBF" w:themeFill="background1" w:themeFillShade="BF"/>
          </w:tcPr>
          <w:p w14:paraId="1C4F7BB2" w14:textId="77777777" w:rsidR="00D90FEC" w:rsidRPr="00DE0370" w:rsidRDefault="00D90FEC">
            <w:pPr>
              <w:spacing w:after="120"/>
              <w:rPr>
                <w:rFonts w:ascii="Arial" w:hAnsi="Arial" w:cs="Arial"/>
                <w:szCs w:val="22"/>
              </w:rPr>
            </w:pPr>
            <w:r w:rsidRPr="00DE0370">
              <w:rPr>
                <w:rFonts w:ascii="Arial" w:hAnsi="Arial" w:cs="Arial"/>
                <w:szCs w:val="22"/>
              </w:rPr>
              <w:t>Proponent Name:</w:t>
            </w:r>
          </w:p>
        </w:tc>
        <w:tc>
          <w:tcPr>
            <w:tcW w:w="7933" w:type="dxa"/>
          </w:tcPr>
          <w:p w14:paraId="30491A15" w14:textId="77777777" w:rsidR="00D90FEC" w:rsidRPr="00DE0370" w:rsidRDefault="00D90FEC">
            <w:pPr>
              <w:jc w:val="left"/>
              <w:rPr>
                <w:rFonts w:ascii="Arial" w:hAnsi="Arial" w:cs="Arial"/>
                <w:szCs w:val="22"/>
              </w:rPr>
            </w:pPr>
          </w:p>
        </w:tc>
      </w:tr>
      <w:tr w:rsidR="00431905" w:rsidRPr="008C47B0" w14:paraId="16C38DD1" w14:textId="77777777">
        <w:trPr>
          <w:trHeight w:val="1100"/>
        </w:trPr>
        <w:tc>
          <w:tcPr>
            <w:tcW w:w="2907" w:type="dxa"/>
            <w:shd w:val="clear" w:color="auto" w:fill="BFBFBF" w:themeFill="background1" w:themeFillShade="BF"/>
          </w:tcPr>
          <w:p w14:paraId="1363682E" w14:textId="77777777" w:rsidR="00D90FEC" w:rsidRPr="00DE0370" w:rsidRDefault="00D90FEC">
            <w:pPr>
              <w:rPr>
                <w:rFonts w:ascii="Arial" w:hAnsi="Arial" w:cs="Arial"/>
                <w:szCs w:val="22"/>
              </w:rPr>
            </w:pPr>
            <w:r w:rsidRPr="00DE0370">
              <w:rPr>
                <w:rFonts w:ascii="Arial" w:hAnsi="Arial" w:cs="Arial"/>
                <w:szCs w:val="22"/>
              </w:rPr>
              <w:t>Client Name and address:</w:t>
            </w:r>
          </w:p>
          <w:p w14:paraId="67A064FB" w14:textId="77777777" w:rsidR="00D90FEC" w:rsidRPr="00DE0370" w:rsidRDefault="00D90FEC">
            <w:pPr>
              <w:rPr>
                <w:rFonts w:ascii="Arial" w:hAnsi="Arial" w:cs="Arial"/>
                <w:szCs w:val="22"/>
              </w:rPr>
            </w:pPr>
          </w:p>
          <w:p w14:paraId="0F4EDAD6" w14:textId="77777777" w:rsidR="00D90FEC" w:rsidRPr="00DE0370" w:rsidRDefault="00D90FEC">
            <w:pPr>
              <w:rPr>
                <w:rFonts w:ascii="Arial" w:hAnsi="Arial" w:cs="Arial"/>
                <w:szCs w:val="22"/>
              </w:rPr>
            </w:pPr>
          </w:p>
        </w:tc>
        <w:tc>
          <w:tcPr>
            <w:tcW w:w="7933" w:type="dxa"/>
          </w:tcPr>
          <w:p w14:paraId="5F2DFB90" w14:textId="77777777" w:rsidR="00D90FEC" w:rsidRPr="00DE0370" w:rsidRDefault="00D90FEC">
            <w:pPr>
              <w:jc w:val="left"/>
              <w:rPr>
                <w:rFonts w:ascii="Arial" w:hAnsi="Arial" w:cs="Arial"/>
                <w:szCs w:val="22"/>
              </w:rPr>
            </w:pPr>
          </w:p>
          <w:p w14:paraId="0218A985" w14:textId="77777777" w:rsidR="00D90FEC" w:rsidRPr="00DE0370" w:rsidRDefault="00D90FEC">
            <w:pPr>
              <w:jc w:val="left"/>
              <w:rPr>
                <w:rFonts w:ascii="Arial" w:hAnsi="Arial" w:cs="Arial"/>
                <w:szCs w:val="22"/>
              </w:rPr>
            </w:pPr>
          </w:p>
          <w:p w14:paraId="072BFD81" w14:textId="77777777" w:rsidR="00D90FEC" w:rsidRPr="00DE0370" w:rsidRDefault="00D90FEC">
            <w:pPr>
              <w:jc w:val="left"/>
              <w:rPr>
                <w:rFonts w:ascii="Arial" w:hAnsi="Arial" w:cs="Arial"/>
                <w:szCs w:val="22"/>
              </w:rPr>
            </w:pPr>
          </w:p>
          <w:p w14:paraId="3DA8FB75" w14:textId="77777777" w:rsidR="00D90FEC" w:rsidRPr="00DE0370" w:rsidRDefault="00D90FEC">
            <w:pPr>
              <w:jc w:val="left"/>
              <w:rPr>
                <w:rFonts w:ascii="Arial" w:hAnsi="Arial" w:cs="Arial"/>
                <w:szCs w:val="22"/>
              </w:rPr>
            </w:pPr>
          </w:p>
        </w:tc>
      </w:tr>
      <w:tr w:rsidR="00431905" w:rsidRPr="008C47B0" w14:paraId="684D270D" w14:textId="77777777">
        <w:trPr>
          <w:trHeight w:val="667"/>
        </w:trPr>
        <w:tc>
          <w:tcPr>
            <w:tcW w:w="2907" w:type="dxa"/>
            <w:shd w:val="clear" w:color="auto" w:fill="BFBFBF" w:themeFill="background1" w:themeFillShade="BF"/>
          </w:tcPr>
          <w:p w14:paraId="672438B4" w14:textId="77777777" w:rsidR="00D90FEC" w:rsidRPr="00DE0370" w:rsidRDefault="00D90FEC">
            <w:pPr>
              <w:rPr>
                <w:rFonts w:ascii="Arial" w:hAnsi="Arial" w:cs="Arial"/>
                <w:szCs w:val="22"/>
              </w:rPr>
            </w:pPr>
            <w:r w:rsidRPr="00DE0370">
              <w:rPr>
                <w:rFonts w:ascii="Arial" w:hAnsi="Arial" w:cs="Arial"/>
                <w:szCs w:val="22"/>
              </w:rPr>
              <w:t>Project Name:</w:t>
            </w:r>
          </w:p>
        </w:tc>
        <w:tc>
          <w:tcPr>
            <w:tcW w:w="7933" w:type="dxa"/>
          </w:tcPr>
          <w:p w14:paraId="73A050EA" w14:textId="77777777" w:rsidR="00D90FEC" w:rsidRPr="00DE0370" w:rsidRDefault="00D90FEC">
            <w:pPr>
              <w:jc w:val="left"/>
              <w:rPr>
                <w:rFonts w:ascii="Arial" w:hAnsi="Arial" w:cs="Arial"/>
                <w:szCs w:val="22"/>
              </w:rPr>
            </w:pPr>
          </w:p>
        </w:tc>
      </w:tr>
      <w:tr w:rsidR="00431905" w:rsidRPr="008C47B0" w14:paraId="0BB3F0D4" w14:textId="77777777">
        <w:trPr>
          <w:trHeight w:val="430"/>
        </w:trPr>
        <w:tc>
          <w:tcPr>
            <w:tcW w:w="2907" w:type="dxa"/>
            <w:shd w:val="clear" w:color="auto" w:fill="BFBFBF" w:themeFill="background1" w:themeFillShade="BF"/>
          </w:tcPr>
          <w:p w14:paraId="72E01C46" w14:textId="77777777" w:rsidR="00D90FEC" w:rsidRPr="00DE0370" w:rsidRDefault="00D90FEC">
            <w:pPr>
              <w:jc w:val="left"/>
              <w:rPr>
                <w:rFonts w:ascii="Arial" w:hAnsi="Arial" w:cs="Arial"/>
                <w:szCs w:val="22"/>
              </w:rPr>
            </w:pPr>
            <w:r w:rsidRPr="00DE0370">
              <w:rPr>
                <w:rFonts w:ascii="Arial" w:hAnsi="Arial" w:cs="Arial"/>
                <w:szCs w:val="22"/>
              </w:rPr>
              <w:t xml:space="preserve">Project Scope and Summary </w:t>
            </w:r>
          </w:p>
        </w:tc>
        <w:tc>
          <w:tcPr>
            <w:tcW w:w="7933" w:type="dxa"/>
          </w:tcPr>
          <w:p w14:paraId="1AA9A19E" w14:textId="77777777" w:rsidR="00D90FEC" w:rsidRPr="00DE0370" w:rsidRDefault="00D90FEC">
            <w:pPr>
              <w:jc w:val="left"/>
              <w:rPr>
                <w:rFonts w:ascii="Arial" w:hAnsi="Arial" w:cs="Arial"/>
                <w:szCs w:val="22"/>
              </w:rPr>
            </w:pPr>
          </w:p>
          <w:p w14:paraId="78A9EB5C" w14:textId="77777777" w:rsidR="00D90FEC" w:rsidRPr="00DE0370" w:rsidRDefault="00D90FEC">
            <w:pPr>
              <w:jc w:val="left"/>
              <w:rPr>
                <w:rFonts w:ascii="Arial" w:hAnsi="Arial" w:cs="Arial"/>
                <w:szCs w:val="22"/>
              </w:rPr>
            </w:pPr>
          </w:p>
          <w:p w14:paraId="29B714C5" w14:textId="77777777" w:rsidR="00D90FEC" w:rsidRPr="00DE0370" w:rsidRDefault="00D90FEC">
            <w:pPr>
              <w:jc w:val="left"/>
              <w:rPr>
                <w:rFonts w:ascii="Arial" w:hAnsi="Arial" w:cs="Arial"/>
                <w:szCs w:val="22"/>
              </w:rPr>
            </w:pPr>
          </w:p>
          <w:p w14:paraId="6FA49637" w14:textId="77777777" w:rsidR="00D90FEC" w:rsidRPr="00DE0370" w:rsidRDefault="00D90FEC">
            <w:pPr>
              <w:jc w:val="left"/>
              <w:rPr>
                <w:rFonts w:ascii="Arial" w:hAnsi="Arial" w:cs="Arial"/>
                <w:szCs w:val="22"/>
              </w:rPr>
            </w:pPr>
          </w:p>
          <w:p w14:paraId="1823B538" w14:textId="77777777" w:rsidR="00D90FEC" w:rsidRPr="00DE0370" w:rsidRDefault="00D90FEC">
            <w:pPr>
              <w:jc w:val="left"/>
              <w:rPr>
                <w:rFonts w:ascii="Arial" w:hAnsi="Arial" w:cs="Arial"/>
                <w:szCs w:val="22"/>
              </w:rPr>
            </w:pPr>
          </w:p>
          <w:p w14:paraId="2CEBD4ED" w14:textId="77777777" w:rsidR="00D90FEC" w:rsidRPr="00DE0370" w:rsidRDefault="00D90FEC">
            <w:pPr>
              <w:jc w:val="left"/>
              <w:rPr>
                <w:rFonts w:ascii="Arial" w:hAnsi="Arial" w:cs="Arial"/>
                <w:szCs w:val="22"/>
              </w:rPr>
            </w:pPr>
          </w:p>
          <w:p w14:paraId="6E5448AF" w14:textId="77777777" w:rsidR="00D90FEC" w:rsidRPr="00DE0370" w:rsidRDefault="00D90FEC">
            <w:pPr>
              <w:jc w:val="left"/>
              <w:rPr>
                <w:rFonts w:ascii="Arial" w:hAnsi="Arial" w:cs="Arial"/>
                <w:szCs w:val="22"/>
              </w:rPr>
            </w:pPr>
          </w:p>
          <w:p w14:paraId="32755171" w14:textId="77777777" w:rsidR="00D90FEC" w:rsidRPr="00DE0370" w:rsidRDefault="00D90FEC">
            <w:pPr>
              <w:jc w:val="left"/>
              <w:rPr>
                <w:rFonts w:ascii="Arial" w:hAnsi="Arial" w:cs="Arial"/>
                <w:szCs w:val="22"/>
              </w:rPr>
            </w:pPr>
          </w:p>
          <w:p w14:paraId="59C23D3B" w14:textId="77777777" w:rsidR="00D90FEC" w:rsidRPr="00DE0370" w:rsidRDefault="00D90FEC">
            <w:pPr>
              <w:jc w:val="left"/>
              <w:rPr>
                <w:rFonts w:ascii="Arial" w:hAnsi="Arial" w:cs="Arial"/>
                <w:szCs w:val="22"/>
              </w:rPr>
            </w:pPr>
          </w:p>
        </w:tc>
      </w:tr>
      <w:tr w:rsidR="00431905" w:rsidRPr="008C47B0" w14:paraId="23A37C01" w14:textId="77777777">
        <w:trPr>
          <w:trHeight w:val="430"/>
        </w:trPr>
        <w:tc>
          <w:tcPr>
            <w:tcW w:w="2907" w:type="dxa"/>
            <w:shd w:val="clear" w:color="auto" w:fill="BFBFBF" w:themeFill="background1" w:themeFillShade="BF"/>
          </w:tcPr>
          <w:p w14:paraId="112ABA2D" w14:textId="77777777" w:rsidR="00D90FEC" w:rsidRPr="00DE0370" w:rsidRDefault="00D90FEC">
            <w:pPr>
              <w:jc w:val="left"/>
              <w:rPr>
                <w:rFonts w:ascii="Arial" w:hAnsi="Arial" w:cs="Arial"/>
                <w:szCs w:val="22"/>
              </w:rPr>
            </w:pPr>
            <w:r w:rsidRPr="00DE0370">
              <w:rPr>
                <w:rFonts w:ascii="Arial" w:hAnsi="Arial" w:cs="Arial"/>
                <w:szCs w:val="22"/>
              </w:rPr>
              <w:t>Proponent Project Manager:</w:t>
            </w:r>
          </w:p>
        </w:tc>
        <w:tc>
          <w:tcPr>
            <w:tcW w:w="7933" w:type="dxa"/>
          </w:tcPr>
          <w:p w14:paraId="2F351CED" w14:textId="77777777" w:rsidR="00D90FEC" w:rsidRPr="00DE0370" w:rsidRDefault="00D90FEC">
            <w:pPr>
              <w:jc w:val="left"/>
              <w:rPr>
                <w:rFonts w:ascii="Arial" w:hAnsi="Arial" w:cs="Arial"/>
                <w:szCs w:val="22"/>
              </w:rPr>
            </w:pPr>
          </w:p>
        </w:tc>
      </w:tr>
      <w:tr w:rsidR="00431905" w:rsidRPr="008C47B0" w14:paraId="57802792" w14:textId="77777777">
        <w:trPr>
          <w:trHeight w:val="430"/>
        </w:trPr>
        <w:tc>
          <w:tcPr>
            <w:tcW w:w="2907" w:type="dxa"/>
            <w:shd w:val="clear" w:color="auto" w:fill="BFBFBF" w:themeFill="background1" w:themeFillShade="BF"/>
          </w:tcPr>
          <w:p w14:paraId="51D8E5EA" w14:textId="77777777" w:rsidR="00D90FEC" w:rsidRPr="00DE0370" w:rsidRDefault="00D90FEC">
            <w:pPr>
              <w:jc w:val="left"/>
              <w:rPr>
                <w:rFonts w:ascii="Arial" w:hAnsi="Arial" w:cs="Arial"/>
                <w:szCs w:val="22"/>
              </w:rPr>
            </w:pPr>
            <w:r w:rsidRPr="00DE0370">
              <w:rPr>
                <w:rFonts w:ascii="Arial" w:hAnsi="Arial" w:cs="Arial"/>
                <w:szCs w:val="22"/>
              </w:rPr>
              <w:t>Proponent Site S</w:t>
            </w:r>
            <w:r w:rsidRPr="00DE0370">
              <w:rPr>
                <w:rFonts w:ascii="Arial" w:hAnsi="Arial" w:cs="Arial"/>
                <w:lang w:val="en-US"/>
              </w:rPr>
              <w:t>uperintendent</w:t>
            </w:r>
          </w:p>
        </w:tc>
        <w:tc>
          <w:tcPr>
            <w:tcW w:w="7933" w:type="dxa"/>
          </w:tcPr>
          <w:p w14:paraId="08F91AA7" w14:textId="77777777" w:rsidR="00D90FEC" w:rsidRPr="00DE0370" w:rsidRDefault="00D90FEC">
            <w:pPr>
              <w:jc w:val="left"/>
              <w:rPr>
                <w:rFonts w:ascii="Arial" w:hAnsi="Arial" w:cs="Arial"/>
                <w:szCs w:val="22"/>
              </w:rPr>
            </w:pPr>
          </w:p>
        </w:tc>
      </w:tr>
      <w:tr w:rsidR="00431905" w:rsidRPr="008C47B0" w14:paraId="34E4019D" w14:textId="77777777">
        <w:trPr>
          <w:trHeight w:val="430"/>
        </w:trPr>
        <w:tc>
          <w:tcPr>
            <w:tcW w:w="2907" w:type="dxa"/>
            <w:shd w:val="clear" w:color="auto" w:fill="BFBFBF" w:themeFill="background1" w:themeFillShade="BF"/>
          </w:tcPr>
          <w:p w14:paraId="6A7B0100" w14:textId="77777777" w:rsidR="00D90FEC" w:rsidRPr="00DE0370" w:rsidRDefault="00D90FEC">
            <w:pPr>
              <w:jc w:val="left"/>
              <w:rPr>
                <w:rFonts w:ascii="Arial" w:hAnsi="Arial" w:cs="Arial"/>
                <w:szCs w:val="22"/>
              </w:rPr>
            </w:pPr>
            <w:r w:rsidRPr="00DE0370">
              <w:rPr>
                <w:rFonts w:ascii="Arial" w:hAnsi="Arial" w:cs="Arial"/>
                <w:szCs w:val="22"/>
              </w:rPr>
              <w:t>Briefly describe any challenges encountered and actions taken to correct.</w:t>
            </w:r>
          </w:p>
        </w:tc>
        <w:tc>
          <w:tcPr>
            <w:tcW w:w="7933" w:type="dxa"/>
          </w:tcPr>
          <w:p w14:paraId="0BE24B99" w14:textId="77777777" w:rsidR="00D90FEC" w:rsidRPr="00DE0370" w:rsidRDefault="00D90FEC">
            <w:pPr>
              <w:jc w:val="left"/>
              <w:rPr>
                <w:rFonts w:ascii="Arial" w:hAnsi="Arial" w:cs="Arial"/>
                <w:szCs w:val="22"/>
              </w:rPr>
            </w:pPr>
          </w:p>
          <w:p w14:paraId="037AE3F5" w14:textId="77777777" w:rsidR="00D90FEC" w:rsidRPr="00DE0370" w:rsidRDefault="00D90FEC">
            <w:pPr>
              <w:jc w:val="left"/>
              <w:rPr>
                <w:rFonts w:ascii="Arial" w:hAnsi="Arial" w:cs="Arial"/>
                <w:szCs w:val="22"/>
              </w:rPr>
            </w:pPr>
          </w:p>
          <w:p w14:paraId="1C87EA66" w14:textId="77777777" w:rsidR="00D90FEC" w:rsidRPr="00DE0370" w:rsidRDefault="00D90FEC">
            <w:pPr>
              <w:jc w:val="left"/>
              <w:rPr>
                <w:rFonts w:ascii="Arial" w:hAnsi="Arial" w:cs="Arial"/>
                <w:szCs w:val="22"/>
              </w:rPr>
            </w:pPr>
          </w:p>
          <w:p w14:paraId="25380DF8" w14:textId="77777777" w:rsidR="00D90FEC" w:rsidRPr="00DE0370" w:rsidRDefault="00D90FEC">
            <w:pPr>
              <w:jc w:val="left"/>
              <w:rPr>
                <w:rFonts w:ascii="Arial" w:hAnsi="Arial" w:cs="Arial"/>
                <w:szCs w:val="22"/>
              </w:rPr>
            </w:pPr>
          </w:p>
          <w:p w14:paraId="727C9E6F" w14:textId="77777777" w:rsidR="00D90FEC" w:rsidRPr="00DE0370" w:rsidRDefault="00D90FEC">
            <w:pPr>
              <w:jc w:val="left"/>
              <w:rPr>
                <w:rFonts w:ascii="Arial" w:hAnsi="Arial" w:cs="Arial"/>
                <w:szCs w:val="22"/>
              </w:rPr>
            </w:pPr>
          </w:p>
          <w:p w14:paraId="31D70322" w14:textId="77777777" w:rsidR="00D90FEC" w:rsidRPr="00DE0370" w:rsidRDefault="00D90FEC">
            <w:pPr>
              <w:jc w:val="left"/>
              <w:rPr>
                <w:rFonts w:ascii="Arial" w:hAnsi="Arial" w:cs="Arial"/>
                <w:szCs w:val="22"/>
              </w:rPr>
            </w:pPr>
          </w:p>
          <w:p w14:paraId="209FFE1A" w14:textId="77777777" w:rsidR="00D90FEC" w:rsidRPr="00DE0370" w:rsidRDefault="00D90FEC">
            <w:pPr>
              <w:jc w:val="left"/>
              <w:rPr>
                <w:rFonts w:ascii="Arial" w:hAnsi="Arial" w:cs="Arial"/>
                <w:szCs w:val="22"/>
              </w:rPr>
            </w:pPr>
          </w:p>
        </w:tc>
      </w:tr>
      <w:tr w:rsidR="00431905" w:rsidRPr="008C47B0" w14:paraId="28520418" w14:textId="77777777">
        <w:trPr>
          <w:trHeight w:val="280"/>
        </w:trPr>
        <w:tc>
          <w:tcPr>
            <w:tcW w:w="2907" w:type="dxa"/>
            <w:shd w:val="clear" w:color="auto" w:fill="BFBFBF" w:themeFill="background1" w:themeFillShade="BF"/>
          </w:tcPr>
          <w:p w14:paraId="2A1EB988" w14:textId="77777777" w:rsidR="00D90FEC" w:rsidRPr="00DE0370" w:rsidRDefault="00D90FEC">
            <w:pPr>
              <w:jc w:val="left"/>
              <w:rPr>
                <w:rFonts w:ascii="Arial" w:hAnsi="Arial" w:cs="Arial"/>
                <w:szCs w:val="22"/>
              </w:rPr>
            </w:pPr>
            <w:r w:rsidRPr="00DE0370">
              <w:rPr>
                <w:rFonts w:ascii="Arial" w:hAnsi="Arial" w:cs="Arial"/>
                <w:szCs w:val="22"/>
              </w:rPr>
              <w:t>Architect/Designer:</w:t>
            </w:r>
          </w:p>
        </w:tc>
        <w:tc>
          <w:tcPr>
            <w:tcW w:w="7933" w:type="dxa"/>
          </w:tcPr>
          <w:p w14:paraId="77C0538B" w14:textId="77777777" w:rsidR="00D90FEC" w:rsidRPr="00DE0370" w:rsidRDefault="00D90FEC">
            <w:pPr>
              <w:jc w:val="left"/>
              <w:rPr>
                <w:rFonts w:ascii="Arial" w:hAnsi="Arial" w:cs="Arial"/>
                <w:szCs w:val="22"/>
              </w:rPr>
            </w:pPr>
          </w:p>
        </w:tc>
      </w:tr>
      <w:tr w:rsidR="00431905" w:rsidRPr="008C47B0" w14:paraId="649D7ED8" w14:textId="77777777">
        <w:trPr>
          <w:trHeight w:val="270"/>
        </w:trPr>
        <w:tc>
          <w:tcPr>
            <w:tcW w:w="2907" w:type="dxa"/>
            <w:shd w:val="clear" w:color="auto" w:fill="BFBFBF" w:themeFill="background1" w:themeFillShade="BF"/>
          </w:tcPr>
          <w:p w14:paraId="6D73C54A" w14:textId="77777777" w:rsidR="00D90FEC" w:rsidRPr="00DE0370" w:rsidRDefault="00D90FEC">
            <w:pPr>
              <w:jc w:val="left"/>
              <w:rPr>
                <w:rFonts w:ascii="Arial" w:hAnsi="Arial" w:cs="Arial"/>
                <w:szCs w:val="22"/>
              </w:rPr>
            </w:pPr>
            <w:r w:rsidRPr="00DE0370">
              <w:rPr>
                <w:rFonts w:ascii="Arial" w:hAnsi="Arial" w:cs="Arial"/>
                <w:szCs w:val="22"/>
              </w:rPr>
              <w:t>Contract Start Date:</w:t>
            </w:r>
          </w:p>
        </w:tc>
        <w:tc>
          <w:tcPr>
            <w:tcW w:w="7933" w:type="dxa"/>
          </w:tcPr>
          <w:p w14:paraId="0D64870C" w14:textId="77777777" w:rsidR="00D90FEC" w:rsidRPr="00DE0370" w:rsidRDefault="00D90FEC">
            <w:pPr>
              <w:jc w:val="left"/>
              <w:rPr>
                <w:rFonts w:ascii="Arial" w:hAnsi="Arial" w:cs="Arial"/>
                <w:szCs w:val="22"/>
              </w:rPr>
            </w:pPr>
          </w:p>
        </w:tc>
      </w:tr>
      <w:tr w:rsidR="00431905" w:rsidRPr="008C47B0" w14:paraId="48680156" w14:textId="77777777">
        <w:trPr>
          <w:trHeight w:val="270"/>
        </w:trPr>
        <w:tc>
          <w:tcPr>
            <w:tcW w:w="2907" w:type="dxa"/>
            <w:shd w:val="clear" w:color="auto" w:fill="BFBFBF" w:themeFill="background1" w:themeFillShade="BF"/>
          </w:tcPr>
          <w:p w14:paraId="09181A1C" w14:textId="77777777" w:rsidR="00D90FEC" w:rsidRPr="00DE0370" w:rsidRDefault="00D90FEC">
            <w:pPr>
              <w:jc w:val="left"/>
              <w:rPr>
                <w:rFonts w:ascii="Arial" w:hAnsi="Arial" w:cs="Arial"/>
                <w:szCs w:val="22"/>
              </w:rPr>
            </w:pPr>
            <w:r w:rsidRPr="00DE0370">
              <w:rPr>
                <w:rFonts w:ascii="Arial" w:hAnsi="Arial" w:cs="Arial"/>
                <w:szCs w:val="22"/>
              </w:rPr>
              <w:t>Contract Completion Date:</w:t>
            </w:r>
          </w:p>
        </w:tc>
        <w:tc>
          <w:tcPr>
            <w:tcW w:w="7933" w:type="dxa"/>
          </w:tcPr>
          <w:p w14:paraId="7CAE5E63" w14:textId="77777777" w:rsidR="00D90FEC" w:rsidRPr="00DE0370" w:rsidRDefault="00D90FEC">
            <w:pPr>
              <w:jc w:val="left"/>
              <w:rPr>
                <w:rFonts w:ascii="Arial" w:hAnsi="Arial" w:cs="Arial"/>
                <w:szCs w:val="22"/>
              </w:rPr>
            </w:pPr>
          </w:p>
        </w:tc>
      </w:tr>
      <w:tr w:rsidR="00431905" w:rsidRPr="008C47B0" w14:paraId="3C395E6E" w14:textId="77777777">
        <w:trPr>
          <w:trHeight w:val="260"/>
        </w:trPr>
        <w:tc>
          <w:tcPr>
            <w:tcW w:w="2907" w:type="dxa"/>
            <w:shd w:val="clear" w:color="auto" w:fill="BFBFBF" w:themeFill="background1" w:themeFillShade="BF"/>
          </w:tcPr>
          <w:p w14:paraId="5908265E" w14:textId="77777777" w:rsidR="00D90FEC" w:rsidRPr="00DE0370" w:rsidRDefault="00D90FEC">
            <w:pPr>
              <w:jc w:val="left"/>
              <w:rPr>
                <w:rFonts w:ascii="Arial" w:hAnsi="Arial" w:cs="Arial"/>
                <w:szCs w:val="22"/>
              </w:rPr>
            </w:pPr>
            <w:r w:rsidRPr="00DE0370">
              <w:rPr>
                <w:rFonts w:ascii="Arial" w:hAnsi="Arial" w:cs="Arial"/>
                <w:szCs w:val="22"/>
              </w:rPr>
              <w:t>CONTRACT BID VALUE:</w:t>
            </w:r>
          </w:p>
        </w:tc>
        <w:tc>
          <w:tcPr>
            <w:tcW w:w="7933" w:type="dxa"/>
          </w:tcPr>
          <w:p w14:paraId="28B4D418"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2DCC632E" w14:textId="77777777">
        <w:trPr>
          <w:trHeight w:val="550"/>
        </w:trPr>
        <w:tc>
          <w:tcPr>
            <w:tcW w:w="2907" w:type="dxa"/>
            <w:shd w:val="clear" w:color="auto" w:fill="BFBFBF" w:themeFill="background1" w:themeFillShade="BF"/>
          </w:tcPr>
          <w:p w14:paraId="7FE88743" w14:textId="77777777" w:rsidR="00D90FEC" w:rsidRPr="00DE0370" w:rsidRDefault="00D90FEC">
            <w:pPr>
              <w:jc w:val="left"/>
              <w:rPr>
                <w:rFonts w:ascii="Arial" w:hAnsi="Arial" w:cs="Arial"/>
                <w:szCs w:val="22"/>
              </w:rPr>
            </w:pPr>
            <w:r w:rsidRPr="00DE0370">
              <w:rPr>
                <w:rFonts w:ascii="Arial" w:hAnsi="Arial" w:cs="Arial"/>
                <w:szCs w:val="22"/>
              </w:rPr>
              <w:t>CONTRACT FINAL VALUE:</w:t>
            </w:r>
          </w:p>
        </w:tc>
        <w:tc>
          <w:tcPr>
            <w:tcW w:w="7933" w:type="dxa"/>
          </w:tcPr>
          <w:p w14:paraId="169A055C"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7D416AAD" w14:textId="77777777">
        <w:trPr>
          <w:trHeight w:val="270"/>
        </w:trPr>
        <w:tc>
          <w:tcPr>
            <w:tcW w:w="2907" w:type="dxa"/>
            <w:shd w:val="clear" w:color="auto" w:fill="BFBFBF" w:themeFill="background1" w:themeFillShade="BF"/>
          </w:tcPr>
          <w:p w14:paraId="15059D80" w14:textId="77777777" w:rsidR="00D90FEC" w:rsidRPr="00DE0370" w:rsidRDefault="00D90FEC">
            <w:pPr>
              <w:jc w:val="left"/>
              <w:rPr>
                <w:rFonts w:ascii="Arial" w:hAnsi="Arial" w:cs="Arial"/>
                <w:szCs w:val="22"/>
              </w:rPr>
            </w:pPr>
            <w:r w:rsidRPr="00DE0370">
              <w:rPr>
                <w:rFonts w:ascii="Arial" w:hAnsi="Arial" w:cs="Arial"/>
                <w:szCs w:val="22"/>
              </w:rPr>
              <w:t>Client Contact Name:</w:t>
            </w:r>
          </w:p>
        </w:tc>
        <w:tc>
          <w:tcPr>
            <w:tcW w:w="7933" w:type="dxa"/>
          </w:tcPr>
          <w:p w14:paraId="1377FD69" w14:textId="77777777" w:rsidR="00D90FEC" w:rsidRPr="00DE0370" w:rsidRDefault="00D90FEC">
            <w:pPr>
              <w:jc w:val="left"/>
              <w:rPr>
                <w:rFonts w:ascii="Arial" w:hAnsi="Arial" w:cs="Arial"/>
                <w:szCs w:val="22"/>
              </w:rPr>
            </w:pPr>
          </w:p>
        </w:tc>
      </w:tr>
      <w:tr w:rsidR="00431905" w:rsidRPr="008C47B0" w14:paraId="1698D0AE" w14:textId="77777777">
        <w:trPr>
          <w:trHeight w:val="820"/>
        </w:trPr>
        <w:tc>
          <w:tcPr>
            <w:tcW w:w="2907" w:type="dxa"/>
            <w:shd w:val="clear" w:color="auto" w:fill="BFBFBF" w:themeFill="background1" w:themeFillShade="BF"/>
          </w:tcPr>
          <w:p w14:paraId="51A65E44" w14:textId="77777777" w:rsidR="00D90FEC" w:rsidRPr="00DE0370" w:rsidRDefault="00D90FEC">
            <w:pPr>
              <w:jc w:val="left"/>
              <w:rPr>
                <w:rFonts w:ascii="Arial" w:hAnsi="Arial" w:cs="Arial"/>
                <w:szCs w:val="22"/>
              </w:rPr>
            </w:pPr>
            <w:r w:rsidRPr="00DE0370">
              <w:rPr>
                <w:rFonts w:ascii="Arial" w:hAnsi="Arial" w:cs="Arial"/>
                <w:szCs w:val="22"/>
              </w:rPr>
              <w:t>Client Contact Information</w:t>
            </w:r>
          </w:p>
        </w:tc>
        <w:tc>
          <w:tcPr>
            <w:tcW w:w="7933" w:type="dxa"/>
          </w:tcPr>
          <w:p w14:paraId="767B346F" w14:textId="77777777" w:rsidR="00D90FEC" w:rsidRPr="00DE0370" w:rsidRDefault="00D90FEC">
            <w:pPr>
              <w:jc w:val="left"/>
              <w:rPr>
                <w:rFonts w:ascii="Arial" w:hAnsi="Arial" w:cs="Arial"/>
                <w:szCs w:val="22"/>
              </w:rPr>
            </w:pPr>
            <w:r w:rsidRPr="00DE0370">
              <w:rPr>
                <w:rFonts w:ascii="Arial" w:hAnsi="Arial" w:cs="Arial"/>
                <w:szCs w:val="22"/>
              </w:rPr>
              <w:t>Telephone                                                  E-mail</w:t>
            </w:r>
          </w:p>
          <w:p w14:paraId="6F978F71" w14:textId="77777777" w:rsidR="00D90FEC" w:rsidRPr="00DE0370" w:rsidRDefault="00D90FEC">
            <w:pPr>
              <w:jc w:val="left"/>
              <w:rPr>
                <w:rFonts w:ascii="Arial" w:hAnsi="Arial" w:cs="Arial"/>
                <w:szCs w:val="22"/>
              </w:rPr>
            </w:pPr>
          </w:p>
          <w:p w14:paraId="2466CB7A" w14:textId="77777777" w:rsidR="00D90FEC" w:rsidRPr="00DE0370" w:rsidRDefault="00D90FEC">
            <w:pPr>
              <w:jc w:val="left"/>
              <w:rPr>
                <w:rFonts w:ascii="Arial" w:hAnsi="Arial" w:cs="Arial"/>
                <w:szCs w:val="22"/>
              </w:rPr>
            </w:pPr>
          </w:p>
        </w:tc>
      </w:tr>
    </w:tbl>
    <w:p w14:paraId="7F8A5004" w14:textId="77777777" w:rsidR="00D90FEC" w:rsidRPr="00DE0370" w:rsidRDefault="00D90FEC" w:rsidP="00D90FEC">
      <w:pPr>
        <w:pStyle w:val="BodyText"/>
        <w:jc w:val="left"/>
        <w:rPr>
          <w:rFonts w:ascii="Arial" w:hAnsi="Arial" w:cs="Arial"/>
        </w:rPr>
      </w:pPr>
    </w:p>
    <w:p w14:paraId="782C9B1E"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75256AEF" w14:textId="072289BC" w:rsidR="00D90FEC" w:rsidRPr="00A10B6C" w:rsidRDefault="00D90FEC" w:rsidP="00A10B6C">
      <w:pPr>
        <w:pStyle w:val="BodyText"/>
        <w:jc w:val="center"/>
        <w:rPr>
          <w:rFonts w:ascii="Arial" w:hAnsi="Arial" w:cs="Arial"/>
          <w:b/>
        </w:rPr>
      </w:pPr>
      <w:r w:rsidRPr="00DE0370">
        <w:rPr>
          <w:rFonts w:ascii="Arial" w:hAnsi="Arial" w:cs="Arial"/>
          <w:b/>
        </w:rPr>
        <w:lastRenderedPageBreak/>
        <w:t>Project Form (3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431905" w:rsidRPr="008C47B0" w14:paraId="69BCED5C" w14:textId="77777777">
        <w:trPr>
          <w:trHeight w:val="270"/>
          <w:tblHeader/>
        </w:trPr>
        <w:tc>
          <w:tcPr>
            <w:tcW w:w="10840" w:type="dxa"/>
            <w:gridSpan w:val="2"/>
            <w:shd w:val="clear" w:color="auto" w:fill="BFBFBF"/>
          </w:tcPr>
          <w:p w14:paraId="37844E4F" w14:textId="77777777" w:rsidR="00D90FEC" w:rsidRPr="00DE0370" w:rsidRDefault="00D90FEC">
            <w:pPr>
              <w:jc w:val="center"/>
              <w:rPr>
                <w:rFonts w:ascii="Arial" w:hAnsi="Arial" w:cs="Arial"/>
                <w:b/>
                <w:bCs/>
                <w:noProof/>
              </w:rPr>
            </w:pPr>
            <w:r w:rsidRPr="00DE0370">
              <w:rPr>
                <w:rFonts w:ascii="Arial" w:hAnsi="Arial" w:cs="Arial"/>
                <w:b/>
                <w:bCs/>
                <w:noProof/>
              </w:rPr>
              <w:t>PROJECT SAMPLE</w:t>
            </w:r>
          </w:p>
        </w:tc>
      </w:tr>
      <w:tr w:rsidR="00431905" w:rsidRPr="008C47B0" w14:paraId="1B8EE82B" w14:textId="77777777">
        <w:trPr>
          <w:trHeight w:val="390"/>
        </w:trPr>
        <w:tc>
          <w:tcPr>
            <w:tcW w:w="2907" w:type="dxa"/>
            <w:shd w:val="clear" w:color="auto" w:fill="BFBFBF" w:themeFill="background1" w:themeFillShade="BF"/>
          </w:tcPr>
          <w:p w14:paraId="0FEAD943" w14:textId="77777777" w:rsidR="00D90FEC" w:rsidRPr="00DE0370" w:rsidRDefault="00D90FEC">
            <w:pPr>
              <w:spacing w:after="120"/>
              <w:rPr>
                <w:rFonts w:ascii="Arial" w:hAnsi="Arial" w:cs="Arial"/>
                <w:szCs w:val="22"/>
              </w:rPr>
            </w:pPr>
            <w:r w:rsidRPr="00DE0370">
              <w:rPr>
                <w:rFonts w:ascii="Arial" w:hAnsi="Arial" w:cs="Arial"/>
                <w:szCs w:val="22"/>
              </w:rPr>
              <w:t>Proponent Name:</w:t>
            </w:r>
          </w:p>
        </w:tc>
        <w:tc>
          <w:tcPr>
            <w:tcW w:w="7933" w:type="dxa"/>
          </w:tcPr>
          <w:p w14:paraId="3F9D95F7" w14:textId="77777777" w:rsidR="00D90FEC" w:rsidRPr="00DE0370" w:rsidRDefault="00D90FEC">
            <w:pPr>
              <w:jc w:val="left"/>
              <w:rPr>
                <w:rFonts w:ascii="Arial" w:hAnsi="Arial" w:cs="Arial"/>
                <w:szCs w:val="22"/>
              </w:rPr>
            </w:pPr>
          </w:p>
        </w:tc>
      </w:tr>
      <w:tr w:rsidR="00431905" w:rsidRPr="008C47B0" w14:paraId="240B6870" w14:textId="77777777">
        <w:trPr>
          <w:trHeight w:val="1100"/>
        </w:trPr>
        <w:tc>
          <w:tcPr>
            <w:tcW w:w="2907" w:type="dxa"/>
            <w:shd w:val="clear" w:color="auto" w:fill="BFBFBF" w:themeFill="background1" w:themeFillShade="BF"/>
          </w:tcPr>
          <w:p w14:paraId="546D7F61" w14:textId="77777777" w:rsidR="00D90FEC" w:rsidRPr="00DE0370" w:rsidRDefault="00D90FEC">
            <w:pPr>
              <w:rPr>
                <w:rFonts w:ascii="Arial" w:hAnsi="Arial" w:cs="Arial"/>
                <w:szCs w:val="22"/>
              </w:rPr>
            </w:pPr>
            <w:r w:rsidRPr="00DE0370">
              <w:rPr>
                <w:rFonts w:ascii="Arial" w:hAnsi="Arial" w:cs="Arial"/>
                <w:szCs w:val="22"/>
              </w:rPr>
              <w:t>Client Name and address:</w:t>
            </w:r>
          </w:p>
          <w:p w14:paraId="07BC8A34" w14:textId="77777777" w:rsidR="00D90FEC" w:rsidRPr="00DE0370" w:rsidRDefault="00D90FEC">
            <w:pPr>
              <w:rPr>
                <w:rFonts w:ascii="Arial" w:hAnsi="Arial" w:cs="Arial"/>
                <w:szCs w:val="22"/>
              </w:rPr>
            </w:pPr>
          </w:p>
          <w:p w14:paraId="670E97D3" w14:textId="77777777" w:rsidR="00D90FEC" w:rsidRPr="00DE0370" w:rsidRDefault="00D90FEC">
            <w:pPr>
              <w:rPr>
                <w:rFonts w:ascii="Arial" w:hAnsi="Arial" w:cs="Arial"/>
                <w:szCs w:val="22"/>
              </w:rPr>
            </w:pPr>
          </w:p>
        </w:tc>
        <w:tc>
          <w:tcPr>
            <w:tcW w:w="7933" w:type="dxa"/>
          </w:tcPr>
          <w:p w14:paraId="35E35690" w14:textId="77777777" w:rsidR="00D90FEC" w:rsidRPr="00DE0370" w:rsidRDefault="00D90FEC">
            <w:pPr>
              <w:jc w:val="left"/>
              <w:rPr>
                <w:rFonts w:ascii="Arial" w:hAnsi="Arial" w:cs="Arial"/>
                <w:szCs w:val="22"/>
              </w:rPr>
            </w:pPr>
          </w:p>
          <w:p w14:paraId="6D7CB524" w14:textId="77777777" w:rsidR="00D90FEC" w:rsidRPr="00DE0370" w:rsidRDefault="00D90FEC">
            <w:pPr>
              <w:jc w:val="left"/>
              <w:rPr>
                <w:rFonts w:ascii="Arial" w:hAnsi="Arial" w:cs="Arial"/>
                <w:szCs w:val="22"/>
              </w:rPr>
            </w:pPr>
          </w:p>
          <w:p w14:paraId="643E1652" w14:textId="77777777" w:rsidR="00D90FEC" w:rsidRPr="00DE0370" w:rsidRDefault="00D90FEC">
            <w:pPr>
              <w:jc w:val="left"/>
              <w:rPr>
                <w:rFonts w:ascii="Arial" w:hAnsi="Arial" w:cs="Arial"/>
                <w:szCs w:val="22"/>
              </w:rPr>
            </w:pPr>
          </w:p>
          <w:p w14:paraId="3CEB2586" w14:textId="77777777" w:rsidR="00D90FEC" w:rsidRPr="00DE0370" w:rsidRDefault="00D90FEC">
            <w:pPr>
              <w:jc w:val="left"/>
              <w:rPr>
                <w:rFonts w:ascii="Arial" w:hAnsi="Arial" w:cs="Arial"/>
                <w:szCs w:val="22"/>
              </w:rPr>
            </w:pPr>
          </w:p>
        </w:tc>
      </w:tr>
      <w:tr w:rsidR="00431905" w:rsidRPr="008C47B0" w14:paraId="6C1E4953" w14:textId="77777777">
        <w:trPr>
          <w:trHeight w:val="667"/>
        </w:trPr>
        <w:tc>
          <w:tcPr>
            <w:tcW w:w="2907" w:type="dxa"/>
            <w:shd w:val="clear" w:color="auto" w:fill="BFBFBF" w:themeFill="background1" w:themeFillShade="BF"/>
          </w:tcPr>
          <w:p w14:paraId="64B25399" w14:textId="77777777" w:rsidR="00D90FEC" w:rsidRPr="00DE0370" w:rsidRDefault="00D90FEC">
            <w:pPr>
              <w:rPr>
                <w:rFonts w:ascii="Arial" w:hAnsi="Arial" w:cs="Arial"/>
                <w:szCs w:val="22"/>
              </w:rPr>
            </w:pPr>
            <w:r w:rsidRPr="00DE0370">
              <w:rPr>
                <w:rFonts w:ascii="Arial" w:hAnsi="Arial" w:cs="Arial"/>
                <w:szCs w:val="22"/>
              </w:rPr>
              <w:t>Project Name:</w:t>
            </w:r>
          </w:p>
        </w:tc>
        <w:tc>
          <w:tcPr>
            <w:tcW w:w="7933" w:type="dxa"/>
          </w:tcPr>
          <w:p w14:paraId="283DF64A" w14:textId="77777777" w:rsidR="00D90FEC" w:rsidRPr="00DE0370" w:rsidRDefault="00D90FEC">
            <w:pPr>
              <w:jc w:val="left"/>
              <w:rPr>
                <w:rFonts w:ascii="Arial" w:hAnsi="Arial" w:cs="Arial"/>
                <w:szCs w:val="22"/>
              </w:rPr>
            </w:pPr>
          </w:p>
        </w:tc>
      </w:tr>
      <w:tr w:rsidR="00431905" w:rsidRPr="008C47B0" w14:paraId="2675FA70" w14:textId="77777777">
        <w:trPr>
          <w:trHeight w:val="430"/>
        </w:trPr>
        <w:tc>
          <w:tcPr>
            <w:tcW w:w="2907" w:type="dxa"/>
            <w:shd w:val="clear" w:color="auto" w:fill="BFBFBF" w:themeFill="background1" w:themeFillShade="BF"/>
          </w:tcPr>
          <w:p w14:paraId="60EFEA30" w14:textId="77777777" w:rsidR="00D90FEC" w:rsidRPr="00DE0370" w:rsidRDefault="00D90FEC">
            <w:pPr>
              <w:jc w:val="left"/>
              <w:rPr>
                <w:rFonts w:ascii="Arial" w:hAnsi="Arial" w:cs="Arial"/>
                <w:szCs w:val="22"/>
              </w:rPr>
            </w:pPr>
            <w:r w:rsidRPr="00DE0370">
              <w:rPr>
                <w:rFonts w:ascii="Arial" w:hAnsi="Arial" w:cs="Arial"/>
                <w:szCs w:val="22"/>
              </w:rPr>
              <w:t xml:space="preserve">Project Scope and Summary </w:t>
            </w:r>
          </w:p>
        </w:tc>
        <w:tc>
          <w:tcPr>
            <w:tcW w:w="7933" w:type="dxa"/>
          </w:tcPr>
          <w:p w14:paraId="6EF82926" w14:textId="77777777" w:rsidR="00D90FEC" w:rsidRPr="00DE0370" w:rsidRDefault="00D90FEC">
            <w:pPr>
              <w:jc w:val="left"/>
              <w:rPr>
                <w:rFonts w:ascii="Arial" w:hAnsi="Arial" w:cs="Arial"/>
                <w:szCs w:val="22"/>
              </w:rPr>
            </w:pPr>
          </w:p>
          <w:p w14:paraId="414F7E5B" w14:textId="77777777" w:rsidR="00D90FEC" w:rsidRPr="00DE0370" w:rsidRDefault="00D90FEC">
            <w:pPr>
              <w:jc w:val="left"/>
              <w:rPr>
                <w:rFonts w:ascii="Arial" w:hAnsi="Arial" w:cs="Arial"/>
                <w:szCs w:val="22"/>
              </w:rPr>
            </w:pPr>
          </w:p>
          <w:p w14:paraId="21AF4419" w14:textId="77777777" w:rsidR="00D90FEC" w:rsidRPr="00DE0370" w:rsidRDefault="00D90FEC">
            <w:pPr>
              <w:jc w:val="left"/>
              <w:rPr>
                <w:rFonts w:ascii="Arial" w:hAnsi="Arial" w:cs="Arial"/>
                <w:szCs w:val="22"/>
              </w:rPr>
            </w:pPr>
          </w:p>
          <w:p w14:paraId="5BD44128" w14:textId="77777777" w:rsidR="00D90FEC" w:rsidRPr="00DE0370" w:rsidRDefault="00D90FEC">
            <w:pPr>
              <w:jc w:val="left"/>
              <w:rPr>
                <w:rFonts w:ascii="Arial" w:hAnsi="Arial" w:cs="Arial"/>
                <w:szCs w:val="22"/>
              </w:rPr>
            </w:pPr>
          </w:p>
          <w:p w14:paraId="78D47FB5" w14:textId="77777777" w:rsidR="00D90FEC" w:rsidRPr="00DE0370" w:rsidRDefault="00D90FEC">
            <w:pPr>
              <w:jc w:val="left"/>
              <w:rPr>
                <w:rFonts w:ascii="Arial" w:hAnsi="Arial" w:cs="Arial"/>
                <w:szCs w:val="22"/>
              </w:rPr>
            </w:pPr>
          </w:p>
          <w:p w14:paraId="0B343D57" w14:textId="77777777" w:rsidR="00D90FEC" w:rsidRPr="00DE0370" w:rsidRDefault="00D90FEC">
            <w:pPr>
              <w:jc w:val="left"/>
              <w:rPr>
                <w:rFonts w:ascii="Arial" w:hAnsi="Arial" w:cs="Arial"/>
                <w:szCs w:val="22"/>
              </w:rPr>
            </w:pPr>
          </w:p>
          <w:p w14:paraId="6E21EC5F" w14:textId="77777777" w:rsidR="00D90FEC" w:rsidRPr="00DE0370" w:rsidRDefault="00D90FEC">
            <w:pPr>
              <w:jc w:val="left"/>
              <w:rPr>
                <w:rFonts w:ascii="Arial" w:hAnsi="Arial" w:cs="Arial"/>
                <w:szCs w:val="22"/>
              </w:rPr>
            </w:pPr>
          </w:p>
        </w:tc>
      </w:tr>
      <w:tr w:rsidR="00431905" w:rsidRPr="008C47B0" w14:paraId="7C07179E" w14:textId="77777777">
        <w:trPr>
          <w:trHeight w:val="430"/>
        </w:trPr>
        <w:tc>
          <w:tcPr>
            <w:tcW w:w="2907" w:type="dxa"/>
            <w:shd w:val="clear" w:color="auto" w:fill="BFBFBF" w:themeFill="background1" w:themeFillShade="BF"/>
          </w:tcPr>
          <w:p w14:paraId="17157355" w14:textId="77777777" w:rsidR="00D90FEC" w:rsidRPr="00DE0370" w:rsidRDefault="00D90FEC">
            <w:pPr>
              <w:jc w:val="left"/>
              <w:rPr>
                <w:rFonts w:ascii="Arial" w:hAnsi="Arial" w:cs="Arial"/>
                <w:szCs w:val="22"/>
              </w:rPr>
            </w:pPr>
            <w:r w:rsidRPr="00DE0370">
              <w:rPr>
                <w:rFonts w:ascii="Arial" w:hAnsi="Arial" w:cs="Arial"/>
                <w:szCs w:val="22"/>
              </w:rPr>
              <w:t>Proponent Project Manager:</w:t>
            </w:r>
          </w:p>
        </w:tc>
        <w:tc>
          <w:tcPr>
            <w:tcW w:w="7933" w:type="dxa"/>
          </w:tcPr>
          <w:p w14:paraId="2CF632C9" w14:textId="77777777" w:rsidR="00D90FEC" w:rsidRPr="00DE0370" w:rsidRDefault="00D90FEC">
            <w:pPr>
              <w:jc w:val="left"/>
              <w:rPr>
                <w:rFonts w:ascii="Arial" w:hAnsi="Arial" w:cs="Arial"/>
                <w:szCs w:val="22"/>
              </w:rPr>
            </w:pPr>
          </w:p>
        </w:tc>
      </w:tr>
      <w:tr w:rsidR="00431905" w:rsidRPr="008C47B0" w14:paraId="7229CB7B" w14:textId="77777777">
        <w:trPr>
          <w:trHeight w:val="430"/>
        </w:trPr>
        <w:tc>
          <w:tcPr>
            <w:tcW w:w="2907" w:type="dxa"/>
            <w:shd w:val="clear" w:color="auto" w:fill="BFBFBF" w:themeFill="background1" w:themeFillShade="BF"/>
          </w:tcPr>
          <w:p w14:paraId="3721F6FE" w14:textId="77777777" w:rsidR="00D90FEC" w:rsidRPr="00DE0370" w:rsidRDefault="00D90FEC">
            <w:pPr>
              <w:jc w:val="left"/>
              <w:rPr>
                <w:rFonts w:ascii="Arial" w:hAnsi="Arial" w:cs="Arial"/>
                <w:szCs w:val="22"/>
              </w:rPr>
            </w:pPr>
            <w:r w:rsidRPr="00DE0370">
              <w:rPr>
                <w:rFonts w:ascii="Arial" w:hAnsi="Arial" w:cs="Arial"/>
                <w:szCs w:val="22"/>
              </w:rPr>
              <w:t>Proponent Site S</w:t>
            </w:r>
            <w:r w:rsidRPr="00DE0370">
              <w:rPr>
                <w:rFonts w:ascii="Arial" w:hAnsi="Arial" w:cs="Arial"/>
                <w:lang w:val="en-US"/>
              </w:rPr>
              <w:t>uperintendent</w:t>
            </w:r>
          </w:p>
        </w:tc>
        <w:tc>
          <w:tcPr>
            <w:tcW w:w="7933" w:type="dxa"/>
          </w:tcPr>
          <w:p w14:paraId="2D0D4C03" w14:textId="77777777" w:rsidR="00D90FEC" w:rsidRPr="00DE0370" w:rsidRDefault="00D90FEC">
            <w:pPr>
              <w:jc w:val="left"/>
              <w:rPr>
                <w:rFonts w:ascii="Arial" w:hAnsi="Arial" w:cs="Arial"/>
                <w:szCs w:val="22"/>
              </w:rPr>
            </w:pPr>
          </w:p>
        </w:tc>
      </w:tr>
      <w:tr w:rsidR="00431905" w:rsidRPr="008C47B0" w14:paraId="2E8590DE" w14:textId="77777777">
        <w:trPr>
          <w:trHeight w:val="430"/>
        </w:trPr>
        <w:tc>
          <w:tcPr>
            <w:tcW w:w="2907" w:type="dxa"/>
            <w:shd w:val="clear" w:color="auto" w:fill="BFBFBF" w:themeFill="background1" w:themeFillShade="BF"/>
          </w:tcPr>
          <w:p w14:paraId="487016F5" w14:textId="77777777" w:rsidR="00D90FEC" w:rsidRPr="00DE0370" w:rsidRDefault="00D90FEC">
            <w:pPr>
              <w:jc w:val="left"/>
              <w:rPr>
                <w:rFonts w:ascii="Arial" w:hAnsi="Arial" w:cs="Arial"/>
                <w:szCs w:val="22"/>
              </w:rPr>
            </w:pPr>
            <w:r w:rsidRPr="00DE0370">
              <w:rPr>
                <w:rFonts w:ascii="Arial" w:hAnsi="Arial" w:cs="Arial"/>
                <w:szCs w:val="22"/>
              </w:rPr>
              <w:t>Briefly describe any challenges encountered and actions taken to correct.</w:t>
            </w:r>
          </w:p>
        </w:tc>
        <w:tc>
          <w:tcPr>
            <w:tcW w:w="7933" w:type="dxa"/>
          </w:tcPr>
          <w:p w14:paraId="0F2D96CA" w14:textId="77777777" w:rsidR="00D90FEC" w:rsidRPr="00DE0370" w:rsidRDefault="00D90FEC">
            <w:pPr>
              <w:jc w:val="left"/>
              <w:rPr>
                <w:rFonts w:ascii="Arial" w:hAnsi="Arial" w:cs="Arial"/>
                <w:szCs w:val="22"/>
              </w:rPr>
            </w:pPr>
          </w:p>
          <w:p w14:paraId="62FE786E" w14:textId="77777777" w:rsidR="00D90FEC" w:rsidRPr="00DE0370" w:rsidRDefault="00D90FEC">
            <w:pPr>
              <w:jc w:val="left"/>
              <w:rPr>
                <w:rFonts w:ascii="Arial" w:hAnsi="Arial" w:cs="Arial"/>
                <w:szCs w:val="22"/>
              </w:rPr>
            </w:pPr>
          </w:p>
          <w:p w14:paraId="575F04E0" w14:textId="77777777" w:rsidR="00D90FEC" w:rsidRPr="00DE0370" w:rsidRDefault="00D90FEC">
            <w:pPr>
              <w:jc w:val="left"/>
              <w:rPr>
                <w:rFonts w:ascii="Arial" w:hAnsi="Arial" w:cs="Arial"/>
                <w:szCs w:val="22"/>
              </w:rPr>
            </w:pPr>
          </w:p>
          <w:p w14:paraId="734AFB4F" w14:textId="77777777" w:rsidR="00D90FEC" w:rsidRPr="00DE0370" w:rsidRDefault="00D90FEC">
            <w:pPr>
              <w:jc w:val="left"/>
              <w:rPr>
                <w:rFonts w:ascii="Arial" w:hAnsi="Arial" w:cs="Arial"/>
                <w:szCs w:val="22"/>
              </w:rPr>
            </w:pPr>
          </w:p>
          <w:p w14:paraId="1E980228" w14:textId="77777777" w:rsidR="00D90FEC" w:rsidRPr="00DE0370" w:rsidRDefault="00D90FEC">
            <w:pPr>
              <w:jc w:val="left"/>
              <w:rPr>
                <w:rFonts w:ascii="Arial" w:hAnsi="Arial" w:cs="Arial"/>
                <w:szCs w:val="22"/>
              </w:rPr>
            </w:pPr>
          </w:p>
          <w:p w14:paraId="48978721" w14:textId="77777777" w:rsidR="00D90FEC" w:rsidRPr="00DE0370" w:rsidRDefault="00D90FEC">
            <w:pPr>
              <w:jc w:val="left"/>
              <w:rPr>
                <w:rFonts w:ascii="Arial" w:hAnsi="Arial" w:cs="Arial"/>
                <w:szCs w:val="22"/>
              </w:rPr>
            </w:pPr>
          </w:p>
          <w:p w14:paraId="7827EB94" w14:textId="77777777" w:rsidR="00D90FEC" w:rsidRPr="00DE0370" w:rsidRDefault="00D90FEC">
            <w:pPr>
              <w:jc w:val="left"/>
              <w:rPr>
                <w:rFonts w:ascii="Arial" w:hAnsi="Arial" w:cs="Arial"/>
                <w:szCs w:val="22"/>
              </w:rPr>
            </w:pPr>
          </w:p>
        </w:tc>
      </w:tr>
      <w:tr w:rsidR="00431905" w:rsidRPr="008C47B0" w14:paraId="7F1970E0" w14:textId="77777777">
        <w:trPr>
          <w:trHeight w:val="280"/>
        </w:trPr>
        <w:tc>
          <w:tcPr>
            <w:tcW w:w="2907" w:type="dxa"/>
            <w:shd w:val="clear" w:color="auto" w:fill="BFBFBF" w:themeFill="background1" w:themeFillShade="BF"/>
          </w:tcPr>
          <w:p w14:paraId="5513511D" w14:textId="77777777" w:rsidR="00D90FEC" w:rsidRPr="00DE0370" w:rsidRDefault="00D90FEC">
            <w:pPr>
              <w:jc w:val="left"/>
              <w:rPr>
                <w:rFonts w:ascii="Arial" w:hAnsi="Arial" w:cs="Arial"/>
                <w:szCs w:val="22"/>
              </w:rPr>
            </w:pPr>
            <w:r w:rsidRPr="00DE0370">
              <w:rPr>
                <w:rFonts w:ascii="Arial" w:hAnsi="Arial" w:cs="Arial"/>
                <w:szCs w:val="22"/>
              </w:rPr>
              <w:t>Architect/Designer:</w:t>
            </w:r>
          </w:p>
        </w:tc>
        <w:tc>
          <w:tcPr>
            <w:tcW w:w="7933" w:type="dxa"/>
          </w:tcPr>
          <w:p w14:paraId="611BB5C7" w14:textId="77777777" w:rsidR="00D90FEC" w:rsidRPr="00DE0370" w:rsidRDefault="00D90FEC">
            <w:pPr>
              <w:jc w:val="left"/>
              <w:rPr>
                <w:rFonts w:ascii="Arial" w:hAnsi="Arial" w:cs="Arial"/>
                <w:szCs w:val="22"/>
              </w:rPr>
            </w:pPr>
          </w:p>
        </w:tc>
      </w:tr>
      <w:tr w:rsidR="00431905" w:rsidRPr="008C47B0" w14:paraId="5EDC9767" w14:textId="77777777">
        <w:trPr>
          <w:trHeight w:val="270"/>
        </w:trPr>
        <w:tc>
          <w:tcPr>
            <w:tcW w:w="2907" w:type="dxa"/>
            <w:shd w:val="clear" w:color="auto" w:fill="BFBFBF" w:themeFill="background1" w:themeFillShade="BF"/>
          </w:tcPr>
          <w:p w14:paraId="0E0C3C8F" w14:textId="77777777" w:rsidR="00D90FEC" w:rsidRPr="00DE0370" w:rsidRDefault="00D90FEC">
            <w:pPr>
              <w:jc w:val="left"/>
              <w:rPr>
                <w:rFonts w:ascii="Arial" w:hAnsi="Arial" w:cs="Arial"/>
                <w:szCs w:val="22"/>
              </w:rPr>
            </w:pPr>
            <w:r w:rsidRPr="00DE0370">
              <w:rPr>
                <w:rFonts w:ascii="Arial" w:hAnsi="Arial" w:cs="Arial"/>
                <w:szCs w:val="22"/>
              </w:rPr>
              <w:t>Contract Start Date:</w:t>
            </w:r>
          </w:p>
        </w:tc>
        <w:tc>
          <w:tcPr>
            <w:tcW w:w="7933" w:type="dxa"/>
          </w:tcPr>
          <w:p w14:paraId="067C051B" w14:textId="77777777" w:rsidR="00D90FEC" w:rsidRPr="00DE0370" w:rsidRDefault="00D90FEC">
            <w:pPr>
              <w:jc w:val="left"/>
              <w:rPr>
                <w:rFonts w:ascii="Arial" w:hAnsi="Arial" w:cs="Arial"/>
                <w:szCs w:val="22"/>
              </w:rPr>
            </w:pPr>
          </w:p>
        </w:tc>
      </w:tr>
      <w:tr w:rsidR="00431905" w:rsidRPr="008C47B0" w14:paraId="12B1D84B" w14:textId="77777777">
        <w:trPr>
          <w:trHeight w:val="270"/>
        </w:trPr>
        <w:tc>
          <w:tcPr>
            <w:tcW w:w="2907" w:type="dxa"/>
            <w:shd w:val="clear" w:color="auto" w:fill="BFBFBF" w:themeFill="background1" w:themeFillShade="BF"/>
          </w:tcPr>
          <w:p w14:paraId="4FA925E8" w14:textId="77777777" w:rsidR="00D90FEC" w:rsidRPr="00DE0370" w:rsidRDefault="00D90FEC">
            <w:pPr>
              <w:jc w:val="left"/>
              <w:rPr>
                <w:rFonts w:ascii="Arial" w:hAnsi="Arial" w:cs="Arial"/>
                <w:szCs w:val="22"/>
              </w:rPr>
            </w:pPr>
            <w:r w:rsidRPr="00DE0370">
              <w:rPr>
                <w:rFonts w:ascii="Arial" w:hAnsi="Arial" w:cs="Arial"/>
                <w:szCs w:val="22"/>
              </w:rPr>
              <w:t>Contract Completion Date:</w:t>
            </w:r>
          </w:p>
        </w:tc>
        <w:tc>
          <w:tcPr>
            <w:tcW w:w="7933" w:type="dxa"/>
          </w:tcPr>
          <w:p w14:paraId="272006CE" w14:textId="77777777" w:rsidR="00D90FEC" w:rsidRPr="00DE0370" w:rsidRDefault="00D90FEC">
            <w:pPr>
              <w:jc w:val="left"/>
              <w:rPr>
                <w:rFonts w:ascii="Arial" w:hAnsi="Arial" w:cs="Arial"/>
                <w:szCs w:val="22"/>
              </w:rPr>
            </w:pPr>
          </w:p>
        </w:tc>
      </w:tr>
      <w:tr w:rsidR="00431905" w:rsidRPr="008C47B0" w14:paraId="7338BE0C" w14:textId="77777777">
        <w:trPr>
          <w:trHeight w:val="260"/>
        </w:trPr>
        <w:tc>
          <w:tcPr>
            <w:tcW w:w="2907" w:type="dxa"/>
            <w:shd w:val="clear" w:color="auto" w:fill="BFBFBF" w:themeFill="background1" w:themeFillShade="BF"/>
          </w:tcPr>
          <w:p w14:paraId="4BC3655A" w14:textId="77777777" w:rsidR="00D90FEC" w:rsidRPr="00DE0370" w:rsidRDefault="00D90FEC">
            <w:pPr>
              <w:jc w:val="left"/>
              <w:rPr>
                <w:rFonts w:ascii="Arial" w:hAnsi="Arial" w:cs="Arial"/>
                <w:szCs w:val="22"/>
              </w:rPr>
            </w:pPr>
            <w:r w:rsidRPr="00DE0370">
              <w:rPr>
                <w:rFonts w:ascii="Arial" w:hAnsi="Arial" w:cs="Arial"/>
                <w:szCs w:val="22"/>
              </w:rPr>
              <w:t>CONTRACT BID VALUE:</w:t>
            </w:r>
          </w:p>
        </w:tc>
        <w:tc>
          <w:tcPr>
            <w:tcW w:w="7933" w:type="dxa"/>
          </w:tcPr>
          <w:p w14:paraId="2213F8B3"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6EF2E15A" w14:textId="77777777">
        <w:trPr>
          <w:trHeight w:val="550"/>
        </w:trPr>
        <w:tc>
          <w:tcPr>
            <w:tcW w:w="2907" w:type="dxa"/>
            <w:shd w:val="clear" w:color="auto" w:fill="BFBFBF" w:themeFill="background1" w:themeFillShade="BF"/>
          </w:tcPr>
          <w:p w14:paraId="62DFB616" w14:textId="77777777" w:rsidR="00D90FEC" w:rsidRPr="00DE0370" w:rsidRDefault="00D90FEC">
            <w:pPr>
              <w:jc w:val="left"/>
              <w:rPr>
                <w:rFonts w:ascii="Arial" w:hAnsi="Arial" w:cs="Arial"/>
                <w:szCs w:val="22"/>
              </w:rPr>
            </w:pPr>
            <w:r w:rsidRPr="00DE0370">
              <w:rPr>
                <w:rFonts w:ascii="Arial" w:hAnsi="Arial" w:cs="Arial"/>
                <w:szCs w:val="22"/>
              </w:rPr>
              <w:t>CONTRACT FINAL VALUE:</w:t>
            </w:r>
          </w:p>
        </w:tc>
        <w:tc>
          <w:tcPr>
            <w:tcW w:w="7933" w:type="dxa"/>
          </w:tcPr>
          <w:p w14:paraId="3B596134"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01EC0B30" w14:textId="77777777">
        <w:trPr>
          <w:trHeight w:val="270"/>
        </w:trPr>
        <w:tc>
          <w:tcPr>
            <w:tcW w:w="2907" w:type="dxa"/>
            <w:shd w:val="clear" w:color="auto" w:fill="BFBFBF" w:themeFill="background1" w:themeFillShade="BF"/>
          </w:tcPr>
          <w:p w14:paraId="76BC3540" w14:textId="77777777" w:rsidR="00D90FEC" w:rsidRPr="00DE0370" w:rsidRDefault="00D90FEC">
            <w:pPr>
              <w:jc w:val="left"/>
              <w:rPr>
                <w:rFonts w:ascii="Arial" w:hAnsi="Arial" w:cs="Arial"/>
                <w:szCs w:val="22"/>
              </w:rPr>
            </w:pPr>
            <w:r w:rsidRPr="00DE0370">
              <w:rPr>
                <w:rFonts w:ascii="Arial" w:hAnsi="Arial" w:cs="Arial"/>
                <w:szCs w:val="22"/>
              </w:rPr>
              <w:t>Client Contact Name:</w:t>
            </w:r>
          </w:p>
        </w:tc>
        <w:tc>
          <w:tcPr>
            <w:tcW w:w="7933" w:type="dxa"/>
          </w:tcPr>
          <w:p w14:paraId="2D53C652" w14:textId="77777777" w:rsidR="00D90FEC" w:rsidRPr="00DE0370" w:rsidRDefault="00D90FEC">
            <w:pPr>
              <w:jc w:val="left"/>
              <w:rPr>
                <w:rFonts w:ascii="Arial" w:hAnsi="Arial" w:cs="Arial"/>
                <w:szCs w:val="22"/>
              </w:rPr>
            </w:pPr>
          </w:p>
        </w:tc>
      </w:tr>
      <w:tr w:rsidR="00431905" w:rsidRPr="008C47B0" w14:paraId="4A5F0589" w14:textId="77777777">
        <w:trPr>
          <w:trHeight w:val="820"/>
        </w:trPr>
        <w:tc>
          <w:tcPr>
            <w:tcW w:w="2907" w:type="dxa"/>
            <w:shd w:val="clear" w:color="auto" w:fill="BFBFBF" w:themeFill="background1" w:themeFillShade="BF"/>
          </w:tcPr>
          <w:p w14:paraId="5775EA48" w14:textId="77777777" w:rsidR="00D90FEC" w:rsidRPr="00DE0370" w:rsidRDefault="00D90FEC">
            <w:pPr>
              <w:jc w:val="left"/>
              <w:rPr>
                <w:rFonts w:ascii="Arial" w:hAnsi="Arial" w:cs="Arial"/>
                <w:szCs w:val="22"/>
              </w:rPr>
            </w:pPr>
            <w:r w:rsidRPr="00DE0370">
              <w:rPr>
                <w:rFonts w:ascii="Arial" w:hAnsi="Arial" w:cs="Arial"/>
                <w:szCs w:val="22"/>
              </w:rPr>
              <w:t>Client Contact Information</w:t>
            </w:r>
          </w:p>
        </w:tc>
        <w:tc>
          <w:tcPr>
            <w:tcW w:w="7933" w:type="dxa"/>
          </w:tcPr>
          <w:p w14:paraId="61A9AEB0" w14:textId="77777777" w:rsidR="00D90FEC" w:rsidRPr="00DE0370" w:rsidRDefault="00D90FEC">
            <w:pPr>
              <w:jc w:val="left"/>
              <w:rPr>
                <w:rFonts w:ascii="Arial" w:hAnsi="Arial" w:cs="Arial"/>
                <w:szCs w:val="22"/>
              </w:rPr>
            </w:pPr>
            <w:r w:rsidRPr="00DE0370">
              <w:rPr>
                <w:rFonts w:ascii="Arial" w:hAnsi="Arial" w:cs="Arial"/>
                <w:szCs w:val="22"/>
              </w:rPr>
              <w:t>Telephone                                                  E-mail</w:t>
            </w:r>
          </w:p>
          <w:p w14:paraId="459F814F" w14:textId="77777777" w:rsidR="00D90FEC" w:rsidRPr="00DE0370" w:rsidRDefault="00D90FEC">
            <w:pPr>
              <w:jc w:val="left"/>
              <w:rPr>
                <w:rFonts w:ascii="Arial" w:hAnsi="Arial" w:cs="Arial"/>
                <w:szCs w:val="22"/>
              </w:rPr>
            </w:pPr>
          </w:p>
          <w:p w14:paraId="133098B5" w14:textId="77777777" w:rsidR="00D90FEC" w:rsidRPr="00DE0370" w:rsidRDefault="00D90FEC">
            <w:pPr>
              <w:jc w:val="left"/>
              <w:rPr>
                <w:rFonts w:ascii="Arial" w:hAnsi="Arial" w:cs="Arial"/>
                <w:szCs w:val="22"/>
              </w:rPr>
            </w:pPr>
          </w:p>
        </w:tc>
      </w:tr>
    </w:tbl>
    <w:p w14:paraId="3A6431EF" w14:textId="77777777" w:rsidR="00D90FEC" w:rsidRPr="00DE0370" w:rsidRDefault="00D90FEC" w:rsidP="00D90FEC">
      <w:pPr>
        <w:pStyle w:val="BodyText"/>
        <w:jc w:val="left"/>
        <w:rPr>
          <w:rFonts w:ascii="Arial" w:hAnsi="Arial" w:cs="Arial"/>
        </w:rPr>
      </w:pPr>
    </w:p>
    <w:p w14:paraId="30DC7D82"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15C7BC58" w14:textId="5C1A655F" w:rsidR="00D90FEC" w:rsidRPr="00DE0370" w:rsidRDefault="003875C1" w:rsidP="00D90FEC">
      <w:pPr>
        <w:pStyle w:val="ScheduleLevel2"/>
        <w:spacing w:before="0"/>
        <w:rPr>
          <w:rFonts w:ascii="Arial" w:hAnsi="Arial" w:cs="Arial"/>
        </w:rPr>
      </w:pPr>
      <w:bookmarkStart w:id="592" w:name="_Toc180410635"/>
      <w:bookmarkStart w:id="593" w:name="_Toc180410768"/>
      <w:bookmarkStart w:id="594" w:name="_Toc187393151"/>
      <w:bookmarkStart w:id="595" w:name="_Toc204953547"/>
      <w:bookmarkEnd w:id="587"/>
      <w:r>
        <w:rPr>
          <w:rFonts w:ascii="Arial" w:hAnsi="Arial" w:cs="Arial"/>
        </w:rPr>
        <w:lastRenderedPageBreak/>
        <w:t xml:space="preserve">Appendix </w:t>
      </w:r>
      <w:r w:rsidR="00D90FEC">
        <w:rPr>
          <w:rFonts w:ascii="Arial" w:hAnsi="Arial" w:cs="Arial"/>
        </w:rPr>
        <w:t>3.</w:t>
      </w:r>
      <w:r w:rsidR="2B469A83" w:rsidRPr="1027CE9B">
        <w:rPr>
          <w:rFonts w:ascii="Arial" w:hAnsi="Arial" w:cs="Arial"/>
        </w:rPr>
        <w:t>2</w:t>
      </w:r>
      <w:r w:rsidR="00D90FEC">
        <w:rPr>
          <w:rFonts w:ascii="Arial" w:hAnsi="Arial" w:cs="Arial"/>
        </w:rPr>
        <w:t xml:space="preserve"> - </w:t>
      </w:r>
      <w:r w:rsidR="00D90FEC" w:rsidRPr="00DE0370">
        <w:rPr>
          <w:rFonts w:ascii="Arial" w:hAnsi="Arial" w:cs="Arial"/>
        </w:rPr>
        <w:t>Personnel Demonstrated Skill and Experience</w:t>
      </w:r>
      <w:bookmarkEnd w:id="592"/>
      <w:bookmarkEnd w:id="593"/>
      <w:bookmarkEnd w:id="594"/>
      <w:bookmarkEnd w:id="595"/>
    </w:p>
    <w:p w14:paraId="2A9146D3" w14:textId="77777777" w:rsidR="00D90FEC" w:rsidRPr="00F6010A" w:rsidRDefault="00D90FEC" w:rsidP="00D90FEC">
      <w:pPr>
        <w:rPr>
          <w:rFonts w:ascii="Arial" w:hAnsi="Arial" w:cs="Arial"/>
          <w:bCs/>
          <w:noProof/>
          <w:sz w:val="22"/>
          <w:szCs w:val="22"/>
        </w:rPr>
      </w:pPr>
      <w:r w:rsidRPr="00F6010A">
        <w:rPr>
          <w:rFonts w:ascii="Arial" w:hAnsi="Arial" w:cs="Arial"/>
          <w:bCs/>
          <w:noProof/>
          <w:sz w:val="22"/>
          <w:szCs w:val="22"/>
        </w:rPr>
        <w:t xml:space="preserve">Please submit in separate pages detailed resumes of your team members assigned to this project, including Project Manager and Site superintendent. </w:t>
      </w:r>
    </w:p>
    <w:p w14:paraId="2256D1BD" w14:textId="77777777" w:rsidR="00D90FEC" w:rsidRPr="00F6010A" w:rsidRDefault="00D90FEC" w:rsidP="00D90FEC">
      <w:pPr>
        <w:rPr>
          <w:rFonts w:ascii="Arial" w:hAnsi="Arial" w:cs="Arial"/>
          <w:bCs/>
          <w:noProof/>
          <w:sz w:val="22"/>
          <w:szCs w:val="22"/>
        </w:rPr>
      </w:pPr>
    </w:p>
    <w:p w14:paraId="77B90544" w14:textId="77777777" w:rsidR="00D90FEC" w:rsidRPr="00F6010A" w:rsidRDefault="00D90FEC" w:rsidP="00D90FEC">
      <w:pPr>
        <w:rPr>
          <w:rFonts w:ascii="Arial" w:hAnsi="Arial" w:cs="Arial"/>
          <w:bCs/>
          <w:noProof/>
          <w:sz w:val="22"/>
          <w:szCs w:val="22"/>
        </w:rPr>
      </w:pPr>
      <w:r w:rsidRPr="00F6010A">
        <w:rPr>
          <w:rFonts w:ascii="Arial" w:hAnsi="Arial" w:cs="Arial"/>
          <w:bCs/>
          <w:noProof/>
          <w:sz w:val="22"/>
          <w:szCs w:val="22"/>
        </w:rPr>
        <w:t>Please provide your key personnel’s experience, using Key Personnel Forms provided on the following pages.</w:t>
      </w:r>
    </w:p>
    <w:p w14:paraId="100BF818" w14:textId="77777777" w:rsidR="00D90FEC" w:rsidRPr="00F6010A" w:rsidRDefault="00D90FEC" w:rsidP="00D90FEC">
      <w:pPr>
        <w:spacing w:after="160" w:line="259" w:lineRule="auto"/>
        <w:jc w:val="left"/>
        <w:rPr>
          <w:rFonts w:ascii="Arial" w:hAnsi="Arial" w:cs="Arial"/>
          <w:b/>
          <w:sz w:val="22"/>
          <w:szCs w:val="22"/>
        </w:rPr>
      </w:pPr>
    </w:p>
    <w:p w14:paraId="363963E5" w14:textId="77777777" w:rsidR="00D90FEC" w:rsidRPr="00F6010A" w:rsidRDefault="00D90FEC" w:rsidP="00D90FEC">
      <w:pPr>
        <w:jc w:val="center"/>
        <w:rPr>
          <w:rFonts w:ascii="Arial" w:hAnsi="Arial" w:cs="Arial"/>
          <w:b/>
          <w:sz w:val="22"/>
          <w:szCs w:val="22"/>
        </w:rPr>
      </w:pPr>
      <w:r w:rsidRPr="00F6010A">
        <w:rPr>
          <w:rFonts w:ascii="Arial" w:hAnsi="Arial" w:cs="Arial"/>
          <w:b/>
          <w:sz w:val="22"/>
          <w:szCs w:val="22"/>
        </w:rPr>
        <w:t>Key Personnel Form (1 of 3)</w:t>
      </w:r>
    </w:p>
    <w:p w14:paraId="52BA245A" w14:textId="77777777" w:rsidR="00D90FEC" w:rsidRPr="00F6010A" w:rsidRDefault="00D90FEC" w:rsidP="00D90FEC">
      <w:pPr>
        <w:ind w:left="709"/>
        <w:rPr>
          <w:rFonts w:ascii="Arial" w:hAnsi="Arial" w:cs="Arial"/>
          <w:sz w:val="22"/>
          <w:szCs w:val="22"/>
        </w:rPr>
      </w:pPr>
    </w:p>
    <w:p w14:paraId="4A117A92" w14:textId="6B9E6861" w:rsidR="00D90FEC" w:rsidRPr="00F6010A" w:rsidRDefault="00000000" w:rsidP="00D90FEC">
      <w:pPr>
        <w:ind w:left="-450"/>
        <w:jc w:val="left"/>
        <w:rPr>
          <w:rFonts w:ascii="Arial" w:hAnsi="Arial" w:cs="Arial"/>
          <w:sz w:val="22"/>
          <w:szCs w:val="22"/>
          <w:u w:val="single"/>
        </w:rPr>
      </w:pPr>
      <w:sdt>
        <w:sdtPr>
          <w:rPr>
            <w:rFonts w:ascii="Arial" w:hAnsi="Arial" w:cs="Arial"/>
            <w:sz w:val="22"/>
            <w:szCs w:val="22"/>
          </w:rPr>
          <w:id w:val="597448411"/>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Project Manager </w:t>
      </w:r>
      <w:r w:rsidR="00D90FEC">
        <w:tab/>
      </w:r>
      <w:r w:rsidR="00D90FEC">
        <w:tab/>
      </w:r>
      <w:r w:rsidR="00D90FEC">
        <w:tab/>
      </w:r>
      <w:r w:rsidR="00D90FEC">
        <w:tab/>
      </w:r>
      <w:r w:rsidR="00D90FEC" w:rsidRPr="00F6010A">
        <w:rPr>
          <w:rFonts w:ascii="Arial" w:hAnsi="Arial" w:cs="Arial"/>
          <w:sz w:val="22"/>
          <w:szCs w:val="22"/>
        </w:rPr>
        <w:t xml:space="preserve">              </w:t>
      </w:r>
      <w:sdt>
        <w:sdtPr>
          <w:rPr>
            <w:rFonts w:ascii="Arial" w:hAnsi="Arial" w:cs="Arial"/>
            <w:sz w:val="22"/>
            <w:szCs w:val="22"/>
          </w:rPr>
          <w:id w:val="-1908985130"/>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w:t>
      </w:r>
      <w:r w:rsidR="7B322D62" w:rsidRPr="1027CE9B">
        <w:rPr>
          <w:rFonts w:ascii="Arial" w:hAnsi="Arial" w:cs="Arial"/>
          <w:sz w:val="22"/>
          <w:szCs w:val="22"/>
        </w:rPr>
        <w:t>Project</w:t>
      </w:r>
      <w:r w:rsidR="00D90FEC" w:rsidRPr="00F6010A">
        <w:rPr>
          <w:rFonts w:ascii="Arial" w:hAnsi="Arial" w:cs="Arial"/>
          <w:sz w:val="22"/>
          <w:szCs w:val="22"/>
        </w:rPr>
        <w:t xml:space="preserve"> Co-ordinator</w:t>
      </w:r>
      <w:r w:rsidR="00D90FEC" w:rsidRPr="00F6010A">
        <w:rPr>
          <w:rFonts w:ascii="Arial" w:hAnsi="Arial" w:cs="Arial"/>
          <w:noProof/>
          <w:sz w:val="22"/>
          <w:szCs w:val="22"/>
        </w:rPr>
        <w:t xml:space="preserve"> </w:t>
      </w:r>
      <w:r w:rsidR="00D90FEC">
        <w:tab/>
      </w:r>
    </w:p>
    <w:p w14:paraId="1B97FFC5" w14:textId="77777777" w:rsidR="00D90FEC" w:rsidRPr="00F6010A" w:rsidRDefault="00000000" w:rsidP="00D90FEC">
      <w:pPr>
        <w:ind w:left="-450"/>
        <w:rPr>
          <w:rFonts w:ascii="Arial" w:hAnsi="Arial" w:cs="Arial"/>
          <w:sz w:val="22"/>
          <w:szCs w:val="22"/>
        </w:rPr>
      </w:pPr>
      <w:sdt>
        <w:sdtPr>
          <w:rPr>
            <w:rFonts w:ascii="Arial" w:hAnsi="Arial" w:cs="Arial"/>
            <w:sz w:val="22"/>
            <w:szCs w:val="22"/>
          </w:rPr>
          <w:id w:val="-793914592"/>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Site Superintendent</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p>
    <w:p w14:paraId="313BDC0B" w14:textId="77777777" w:rsidR="00D90FEC" w:rsidRPr="00F6010A" w:rsidRDefault="00D90FEC" w:rsidP="00D90FEC">
      <w:pPr>
        <w:ind w:left="-450"/>
        <w:rPr>
          <w:rFonts w:ascii="Arial" w:hAnsi="Arial" w:cs="Arial"/>
          <w:b/>
          <w:sz w:val="22"/>
          <w:szCs w:val="22"/>
        </w:rPr>
      </w:pPr>
      <w:r w:rsidRPr="00F6010A">
        <w:rPr>
          <w:rFonts w:ascii="Arial" w:hAnsi="Arial" w:cs="Arial"/>
          <w:noProof/>
          <w:sz w:val="22"/>
          <w:szCs w:val="22"/>
        </w:rPr>
        <w:tab/>
      </w:r>
      <w:r w:rsidRPr="00F6010A">
        <w:rPr>
          <w:rFonts w:ascii="Arial" w:hAnsi="Arial" w:cs="Arial"/>
          <w:noProof/>
          <w:sz w:val="22"/>
          <w:szCs w:val="22"/>
        </w:rPr>
        <w:tab/>
      </w:r>
      <w:r w:rsidRPr="00F6010A">
        <w:rPr>
          <w:rFonts w:ascii="Arial" w:hAnsi="Arial" w:cs="Arial"/>
          <w:noProof/>
          <w:sz w:val="22"/>
          <w:szCs w:val="22"/>
        </w:rPr>
        <w:tab/>
        <w:t xml:space="preserve">  </w:t>
      </w:r>
    </w:p>
    <w:p w14:paraId="607563AB" w14:textId="77777777" w:rsidR="00D90FEC" w:rsidRPr="00F6010A" w:rsidRDefault="00D90FEC" w:rsidP="00D90FEC">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431905" w:rsidRPr="00F6010A" w14:paraId="71521FD0" w14:textId="77777777">
        <w:trPr>
          <w:tblHeader/>
        </w:trPr>
        <w:tc>
          <w:tcPr>
            <w:tcW w:w="10440" w:type="dxa"/>
            <w:gridSpan w:val="2"/>
            <w:shd w:val="clear" w:color="auto" w:fill="BFBFBF"/>
          </w:tcPr>
          <w:p w14:paraId="127D7083" w14:textId="77777777" w:rsidR="00D90FEC" w:rsidRPr="00F6010A" w:rsidRDefault="00D90FEC">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431905" w:rsidRPr="00F6010A" w14:paraId="332E5544" w14:textId="77777777">
        <w:tc>
          <w:tcPr>
            <w:tcW w:w="2757" w:type="dxa"/>
            <w:shd w:val="clear" w:color="auto" w:fill="BFBFBF" w:themeFill="background1" w:themeFillShade="BF"/>
          </w:tcPr>
          <w:p w14:paraId="769B60AD"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41D8BF43" w14:textId="77777777" w:rsidR="00D90FEC" w:rsidRPr="00F6010A" w:rsidRDefault="00D90FEC">
            <w:pPr>
              <w:pStyle w:val="NormalLeftAlign"/>
              <w:rPr>
                <w:rFonts w:ascii="Arial" w:hAnsi="Arial" w:cs="Arial"/>
                <w:sz w:val="22"/>
                <w:szCs w:val="22"/>
              </w:rPr>
            </w:pPr>
          </w:p>
        </w:tc>
      </w:tr>
      <w:tr w:rsidR="00431905" w:rsidRPr="00F6010A" w14:paraId="3CA5759F" w14:textId="77777777">
        <w:tc>
          <w:tcPr>
            <w:tcW w:w="2757" w:type="dxa"/>
            <w:shd w:val="clear" w:color="auto" w:fill="BFBFBF" w:themeFill="background1" w:themeFillShade="BF"/>
          </w:tcPr>
          <w:p w14:paraId="1389E913"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2CBF2970" w14:textId="77777777" w:rsidR="00D90FEC" w:rsidRPr="00F6010A" w:rsidRDefault="00D90FEC">
            <w:pPr>
              <w:pStyle w:val="NormalLeftAlign"/>
              <w:rPr>
                <w:rFonts w:ascii="Arial" w:hAnsi="Arial" w:cs="Arial"/>
                <w:sz w:val="22"/>
                <w:szCs w:val="22"/>
              </w:rPr>
            </w:pPr>
          </w:p>
        </w:tc>
      </w:tr>
      <w:tr w:rsidR="00431905" w:rsidRPr="00F6010A" w14:paraId="4B5078C6" w14:textId="77777777">
        <w:tc>
          <w:tcPr>
            <w:tcW w:w="2757" w:type="dxa"/>
            <w:shd w:val="clear" w:color="auto" w:fill="BFBFBF" w:themeFill="background1" w:themeFillShade="BF"/>
          </w:tcPr>
          <w:p w14:paraId="329E16A0"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75D6C500" w14:textId="77777777" w:rsidR="00D90FEC" w:rsidRPr="00F6010A" w:rsidRDefault="00D90FEC">
            <w:pPr>
              <w:pStyle w:val="NormalLeftAlign"/>
              <w:rPr>
                <w:rFonts w:ascii="Arial" w:hAnsi="Arial" w:cs="Arial"/>
                <w:sz w:val="22"/>
                <w:szCs w:val="22"/>
              </w:rPr>
            </w:pPr>
          </w:p>
        </w:tc>
      </w:tr>
      <w:tr w:rsidR="00431905" w:rsidRPr="00F6010A" w14:paraId="1924F968" w14:textId="77777777">
        <w:tc>
          <w:tcPr>
            <w:tcW w:w="2757" w:type="dxa"/>
            <w:shd w:val="clear" w:color="auto" w:fill="BFBFBF" w:themeFill="background1" w:themeFillShade="BF"/>
          </w:tcPr>
          <w:p w14:paraId="693633CC"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5F6DFA37" w14:textId="77777777" w:rsidR="00D90FEC" w:rsidRPr="00F6010A" w:rsidRDefault="00D90FEC">
            <w:pPr>
              <w:pStyle w:val="NormalLeftAlign"/>
              <w:rPr>
                <w:rFonts w:ascii="Arial" w:hAnsi="Arial" w:cs="Arial"/>
                <w:sz w:val="22"/>
                <w:szCs w:val="22"/>
              </w:rPr>
            </w:pPr>
          </w:p>
        </w:tc>
      </w:tr>
      <w:tr w:rsidR="00431905" w:rsidRPr="00F6010A" w14:paraId="55DBA9A3" w14:textId="77777777">
        <w:tc>
          <w:tcPr>
            <w:tcW w:w="2757" w:type="dxa"/>
            <w:shd w:val="clear" w:color="auto" w:fill="BFBFBF" w:themeFill="background1" w:themeFillShade="BF"/>
          </w:tcPr>
          <w:p w14:paraId="3A80D410"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7B543603" w14:textId="77777777" w:rsidR="00D90FEC" w:rsidRPr="00F6010A" w:rsidRDefault="00D90FEC">
            <w:pPr>
              <w:pStyle w:val="NormalLeftAlign"/>
              <w:rPr>
                <w:rFonts w:ascii="Arial" w:hAnsi="Arial" w:cs="Arial"/>
                <w:sz w:val="22"/>
                <w:szCs w:val="22"/>
              </w:rPr>
            </w:pPr>
          </w:p>
          <w:p w14:paraId="68A906E0" w14:textId="77777777" w:rsidR="00D90FEC" w:rsidRPr="00F6010A" w:rsidRDefault="00D90FEC">
            <w:pPr>
              <w:pStyle w:val="NormalLeftAlign"/>
              <w:rPr>
                <w:rFonts w:ascii="Arial" w:hAnsi="Arial" w:cs="Arial"/>
                <w:sz w:val="22"/>
                <w:szCs w:val="22"/>
              </w:rPr>
            </w:pPr>
          </w:p>
          <w:p w14:paraId="3779ADE5" w14:textId="77777777" w:rsidR="00D90FEC" w:rsidRPr="00F6010A" w:rsidRDefault="00D90FEC">
            <w:pPr>
              <w:pStyle w:val="NormalLeftAlign"/>
              <w:rPr>
                <w:rFonts w:ascii="Arial" w:hAnsi="Arial" w:cs="Arial"/>
                <w:sz w:val="22"/>
                <w:szCs w:val="22"/>
              </w:rPr>
            </w:pPr>
          </w:p>
          <w:p w14:paraId="521100F5" w14:textId="77777777" w:rsidR="00D90FEC" w:rsidRPr="00F6010A" w:rsidRDefault="00D90FEC">
            <w:pPr>
              <w:pStyle w:val="NormalLeftAlign"/>
              <w:rPr>
                <w:rFonts w:ascii="Arial" w:hAnsi="Arial" w:cs="Arial"/>
                <w:sz w:val="22"/>
                <w:szCs w:val="22"/>
              </w:rPr>
            </w:pPr>
          </w:p>
          <w:p w14:paraId="715E9DE1" w14:textId="77777777" w:rsidR="00D90FEC" w:rsidRPr="00F6010A" w:rsidRDefault="00D90FEC">
            <w:pPr>
              <w:pStyle w:val="NormalLeftAlign"/>
              <w:rPr>
                <w:rFonts w:ascii="Arial" w:hAnsi="Arial" w:cs="Arial"/>
                <w:sz w:val="22"/>
                <w:szCs w:val="22"/>
              </w:rPr>
            </w:pPr>
          </w:p>
        </w:tc>
      </w:tr>
      <w:tr w:rsidR="00431905" w:rsidRPr="00F6010A" w14:paraId="2E15531A" w14:textId="77777777">
        <w:tc>
          <w:tcPr>
            <w:tcW w:w="10440" w:type="dxa"/>
            <w:gridSpan w:val="2"/>
            <w:shd w:val="clear" w:color="auto" w:fill="BFBFBF" w:themeFill="background1" w:themeFillShade="BF"/>
          </w:tcPr>
          <w:p w14:paraId="6707B771" w14:textId="77777777" w:rsidR="00D90FEC" w:rsidRPr="00F6010A" w:rsidRDefault="00D90FEC">
            <w:pPr>
              <w:pStyle w:val="NormalLeftAlign"/>
              <w:jc w:val="center"/>
              <w:rPr>
                <w:rFonts w:ascii="Arial" w:hAnsi="Arial" w:cs="Arial"/>
                <w:b/>
                <w:sz w:val="22"/>
                <w:szCs w:val="22"/>
              </w:rPr>
            </w:pPr>
            <w:r w:rsidRPr="00F6010A">
              <w:rPr>
                <w:rFonts w:ascii="Arial" w:hAnsi="Arial" w:cs="Arial"/>
                <w:b/>
                <w:sz w:val="22"/>
                <w:szCs w:val="22"/>
              </w:rPr>
              <w:t>PROJECT EXPEREINCE</w:t>
            </w:r>
          </w:p>
        </w:tc>
      </w:tr>
      <w:tr w:rsidR="00431905" w:rsidRPr="00F6010A" w14:paraId="1C114838" w14:textId="77777777">
        <w:trPr>
          <w:trHeight w:val="667"/>
        </w:trPr>
        <w:tc>
          <w:tcPr>
            <w:tcW w:w="2757" w:type="dxa"/>
            <w:shd w:val="clear" w:color="auto" w:fill="BFBFBF" w:themeFill="background1" w:themeFillShade="BF"/>
          </w:tcPr>
          <w:p w14:paraId="0321D940"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449826B2" w14:textId="77777777" w:rsidR="00D90FEC" w:rsidRPr="00F6010A" w:rsidRDefault="00D90FEC">
            <w:pPr>
              <w:pStyle w:val="NormalLeftAlign"/>
              <w:rPr>
                <w:rFonts w:ascii="Arial" w:hAnsi="Arial" w:cs="Arial"/>
                <w:sz w:val="22"/>
                <w:szCs w:val="22"/>
              </w:rPr>
            </w:pPr>
          </w:p>
        </w:tc>
      </w:tr>
      <w:tr w:rsidR="00431905" w:rsidRPr="00F6010A" w14:paraId="1C5FEA1B" w14:textId="77777777">
        <w:trPr>
          <w:trHeight w:val="667"/>
        </w:trPr>
        <w:tc>
          <w:tcPr>
            <w:tcW w:w="2757" w:type="dxa"/>
            <w:shd w:val="clear" w:color="auto" w:fill="BFBFBF" w:themeFill="background1" w:themeFillShade="BF"/>
          </w:tcPr>
          <w:p w14:paraId="5E0C56BF"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1A68C564" w14:textId="77777777" w:rsidR="00D90FEC" w:rsidRPr="00F6010A" w:rsidRDefault="00D90FEC">
            <w:pPr>
              <w:pStyle w:val="NormalLeftAlign"/>
              <w:rPr>
                <w:rFonts w:ascii="Arial" w:hAnsi="Arial" w:cs="Arial"/>
                <w:sz w:val="22"/>
                <w:szCs w:val="22"/>
              </w:rPr>
            </w:pPr>
          </w:p>
          <w:p w14:paraId="4069454D" w14:textId="77777777" w:rsidR="00D90FEC" w:rsidRPr="00F6010A" w:rsidRDefault="00D90FEC">
            <w:pPr>
              <w:pStyle w:val="NormalLeftAlign"/>
              <w:rPr>
                <w:rFonts w:ascii="Arial" w:hAnsi="Arial" w:cs="Arial"/>
                <w:sz w:val="22"/>
                <w:szCs w:val="22"/>
              </w:rPr>
            </w:pPr>
          </w:p>
          <w:p w14:paraId="219468C0" w14:textId="77777777" w:rsidR="00D90FEC" w:rsidRPr="00F6010A" w:rsidRDefault="00D90FEC">
            <w:pPr>
              <w:pStyle w:val="NormalLeftAlign"/>
              <w:rPr>
                <w:rFonts w:ascii="Arial" w:hAnsi="Arial" w:cs="Arial"/>
                <w:sz w:val="22"/>
                <w:szCs w:val="22"/>
              </w:rPr>
            </w:pPr>
          </w:p>
          <w:p w14:paraId="5583560E" w14:textId="77777777" w:rsidR="00D90FEC" w:rsidRPr="00F6010A" w:rsidRDefault="00D90FEC">
            <w:pPr>
              <w:pStyle w:val="NormalLeftAlign"/>
              <w:rPr>
                <w:rFonts w:ascii="Arial" w:hAnsi="Arial" w:cs="Arial"/>
                <w:sz w:val="22"/>
                <w:szCs w:val="22"/>
              </w:rPr>
            </w:pPr>
          </w:p>
          <w:p w14:paraId="2A893BCB" w14:textId="77777777" w:rsidR="00D90FEC" w:rsidRPr="00F6010A" w:rsidRDefault="00D90FEC">
            <w:pPr>
              <w:pStyle w:val="NormalLeftAlign"/>
              <w:rPr>
                <w:rFonts w:ascii="Arial" w:hAnsi="Arial" w:cs="Arial"/>
                <w:sz w:val="22"/>
                <w:szCs w:val="22"/>
              </w:rPr>
            </w:pPr>
          </w:p>
          <w:p w14:paraId="6DC79304" w14:textId="77777777" w:rsidR="00D90FEC" w:rsidRPr="00F6010A" w:rsidRDefault="00D90FEC">
            <w:pPr>
              <w:pStyle w:val="NormalLeftAlign"/>
              <w:rPr>
                <w:rFonts w:ascii="Arial" w:hAnsi="Arial" w:cs="Arial"/>
                <w:sz w:val="22"/>
                <w:szCs w:val="22"/>
              </w:rPr>
            </w:pPr>
          </w:p>
        </w:tc>
      </w:tr>
      <w:tr w:rsidR="00431905" w:rsidRPr="00F6010A" w14:paraId="3EBF41A4" w14:textId="77777777">
        <w:trPr>
          <w:trHeight w:val="667"/>
        </w:trPr>
        <w:tc>
          <w:tcPr>
            <w:tcW w:w="2757" w:type="dxa"/>
            <w:shd w:val="clear" w:color="auto" w:fill="BFBFBF" w:themeFill="background1" w:themeFillShade="BF"/>
          </w:tcPr>
          <w:p w14:paraId="26A4C5C8"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Key Personnel Role in the stated projects:</w:t>
            </w:r>
          </w:p>
        </w:tc>
        <w:tc>
          <w:tcPr>
            <w:tcW w:w="7683" w:type="dxa"/>
          </w:tcPr>
          <w:p w14:paraId="1A44576F" w14:textId="77777777" w:rsidR="00D90FEC" w:rsidRPr="00F6010A" w:rsidRDefault="00D90FEC">
            <w:pPr>
              <w:pStyle w:val="NormalLeftAlign"/>
              <w:rPr>
                <w:rFonts w:ascii="Arial" w:hAnsi="Arial" w:cs="Arial"/>
                <w:sz w:val="22"/>
                <w:szCs w:val="22"/>
              </w:rPr>
            </w:pPr>
          </w:p>
          <w:p w14:paraId="4ADB05A1" w14:textId="77777777" w:rsidR="00D90FEC" w:rsidRPr="00F6010A" w:rsidRDefault="00D90FEC">
            <w:pPr>
              <w:pStyle w:val="NormalLeftAlign"/>
              <w:rPr>
                <w:rFonts w:ascii="Arial" w:hAnsi="Arial" w:cs="Arial"/>
                <w:sz w:val="22"/>
                <w:szCs w:val="22"/>
              </w:rPr>
            </w:pPr>
          </w:p>
          <w:p w14:paraId="4F73D631" w14:textId="77777777" w:rsidR="00D90FEC" w:rsidRPr="00F6010A" w:rsidRDefault="00D90FEC">
            <w:pPr>
              <w:pStyle w:val="NormalLeftAlign"/>
              <w:rPr>
                <w:rFonts w:ascii="Arial" w:hAnsi="Arial" w:cs="Arial"/>
                <w:sz w:val="22"/>
                <w:szCs w:val="22"/>
              </w:rPr>
            </w:pPr>
          </w:p>
          <w:p w14:paraId="29ECF470" w14:textId="77777777" w:rsidR="00D90FEC" w:rsidRPr="00F6010A" w:rsidRDefault="00D90FEC">
            <w:pPr>
              <w:pStyle w:val="NormalLeftAlign"/>
              <w:rPr>
                <w:rFonts w:ascii="Arial" w:hAnsi="Arial" w:cs="Arial"/>
                <w:sz w:val="22"/>
                <w:szCs w:val="22"/>
              </w:rPr>
            </w:pPr>
          </w:p>
          <w:p w14:paraId="026A2FFA" w14:textId="77777777" w:rsidR="00D90FEC" w:rsidRPr="00F6010A" w:rsidRDefault="00D90FEC">
            <w:pPr>
              <w:pStyle w:val="NormalLeftAlign"/>
              <w:rPr>
                <w:rFonts w:ascii="Arial" w:hAnsi="Arial" w:cs="Arial"/>
                <w:sz w:val="22"/>
                <w:szCs w:val="22"/>
              </w:rPr>
            </w:pPr>
          </w:p>
        </w:tc>
      </w:tr>
      <w:tr w:rsidR="00431905" w:rsidRPr="00F6010A" w14:paraId="6903C848" w14:textId="77777777">
        <w:trPr>
          <w:trHeight w:val="430"/>
        </w:trPr>
        <w:tc>
          <w:tcPr>
            <w:tcW w:w="2757" w:type="dxa"/>
            <w:shd w:val="clear" w:color="auto" w:fill="BFBFBF" w:themeFill="background1" w:themeFillShade="BF"/>
          </w:tcPr>
          <w:p w14:paraId="4A4616C8"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lastRenderedPageBreak/>
              <w:t>Please describe how relevant the experience of the team member gained in the past to the project’s scope of work:</w:t>
            </w:r>
          </w:p>
        </w:tc>
        <w:tc>
          <w:tcPr>
            <w:tcW w:w="7683" w:type="dxa"/>
          </w:tcPr>
          <w:p w14:paraId="7DE4DE34" w14:textId="77777777" w:rsidR="00D90FEC" w:rsidRPr="00F6010A" w:rsidRDefault="00D90FEC">
            <w:pPr>
              <w:pStyle w:val="NormalLeftAlign"/>
              <w:rPr>
                <w:rFonts w:ascii="Arial" w:hAnsi="Arial" w:cs="Arial"/>
                <w:sz w:val="22"/>
                <w:szCs w:val="22"/>
              </w:rPr>
            </w:pPr>
          </w:p>
          <w:p w14:paraId="502D7224" w14:textId="77777777" w:rsidR="00D90FEC" w:rsidRPr="00F6010A" w:rsidRDefault="00D90FEC">
            <w:pPr>
              <w:pStyle w:val="NormalLeftAlign"/>
              <w:rPr>
                <w:rFonts w:ascii="Arial" w:hAnsi="Arial" w:cs="Arial"/>
                <w:sz w:val="22"/>
                <w:szCs w:val="22"/>
              </w:rPr>
            </w:pPr>
          </w:p>
          <w:p w14:paraId="7A80B5A7" w14:textId="77777777" w:rsidR="00D90FEC" w:rsidRPr="00F6010A" w:rsidRDefault="00D90FEC">
            <w:pPr>
              <w:pStyle w:val="NormalLeftAlign"/>
              <w:rPr>
                <w:rFonts w:ascii="Arial" w:hAnsi="Arial" w:cs="Arial"/>
                <w:sz w:val="22"/>
                <w:szCs w:val="22"/>
              </w:rPr>
            </w:pPr>
          </w:p>
          <w:p w14:paraId="36C5BB0F" w14:textId="77777777" w:rsidR="00D90FEC" w:rsidRPr="00F6010A" w:rsidRDefault="00D90FEC">
            <w:pPr>
              <w:pStyle w:val="NormalLeftAlign"/>
              <w:rPr>
                <w:rFonts w:ascii="Arial" w:hAnsi="Arial" w:cs="Arial"/>
                <w:sz w:val="22"/>
                <w:szCs w:val="22"/>
              </w:rPr>
            </w:pPr>
          </w:p>
          <w:p w14:paraId="5AA5FDCC" w14:textId="77777777" w:rsidR="00D90FEC" w:rsidRPr="00F6010A" w:rsidRDefault="00D90FEC">
            <w:pPr>
              <w:pStyle w:val="NormalLeftAlign"/>
              <w:rPr>
                <w:rFonts w:ascii="Arial" w:hAnsi="Arial" w:cs="Arial"/>
                <w:sz w:val="22"/>
                <w:szCs w:val="22"/>
              </w:rPr>
            </w:pPr>
          </w:p>
          <w:p w14:paraId="2D0662A9" w14:textId="77777777" w:rsidR="00D90FEC" w:rsidRPr="00F6010A" w:rsidRDefault="00D90FEC">
            <w:pPr>
              <w:pStyle w:val="NormalLeftAlign"/>
              <w:rPr>
                <w:rFonts w:ascii="Arial" w:hAnsi="Arial" w:cs="Arial"/>
                <w:sz w:val="22"/>
                <w:szCs w:val="22"/>
              </w:rPr>
            </w:pPr>
          </w:p>
        </w:tc>
      </w:tr>
      <w:tr w:rsidR="002B5763" w:rsidRPr="00F6010A" w14:paraId="0B87629D" w14:textId="77777777">
        <w:tc>
          <w:tcPr>
            <w:tcW w:w="2757" w:type="dxa"/>
            <w:tcBorders>
              <w:bottom w:val="single" w:sz="6" w:space="0" w:color="auto"/>
            </w:tcBorders>
            <w:shd w:val="clear" w:color="auto" w:fill="BFBFBF" w:themeFill="background1" w:themeFillShade="BF"/>
          </w:tcPr>
          <w:p w14:paraId="512758A8"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6D811173" w14:textId="77777777" w:rsidR="00D90FEC" w:rsidRPr="00F6010A" w:rsidRDefault="00D90FEC">
            <w:pPr>
              <w:pStyle w:val="NormalLeftAlign"/>
              <w:rPr>
                <w:rFonts w:ascii="Arial" w:hAnsi="Arial" w:cs="Arial"/>
                <w:sz w:val="22"/>
                <w:szCs w:val="22"/>
              </w:rPr>
            </w:pPr>
          </w:p>
        </w:tc>
      </w:tr>
      <w:tr w:rsidR="002B5763" w:rsidRPr="00F6010A" w14:paraId="13BAD0F1" w14:textId="77777777">
        <w:tc>
          <w:tcPr>
            <w:tcW w:w="2757" w:type="dxa"/>
            <w:tcBorders>
              <w:bottom w:val="single" w:sz="12" w:space="0" w:color="auto"/>
            </w:tcBorders>
            <w:shd w:val="clear" w:color="auto" w:fill="BFBFBF" w:themeFill="background1" w:themeFillShade="BF"/>
          </w:tcPr>
          <w:p w14:paraId="63DEE1FF"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7890DFFB" w14:textId="77777777" w:rsidR="00D90FEC" w:rsidRPr="00F6010A" w:rsidRDefault="00D90FEC">
            <w:pPr>
              <w:pStyle w:val="NormalLeftAlign"/>
              <w:rPr>
                <w:rFonts w:ascii="Arial" w:hAnsi="Arial" w:cs="Arial"/>
                <w:sz w:val="22"/>
                <w:szCs w:val="22"/>
              </w:rPr>
            </w:pPr>
            <w:r w:rsidRPr="00F6010A">
              <w:rPr>
                <w:rFonts w:ascii="Arial" w:hAnsi="Arial" w:cs="Arial"/>
                <w:sz w:val="22"/>
                <w:szCs w:val="22"/>
              </w:rPr>
              <w:t>Telephone                                                  E-mail</w:t>
            </w:r>
          </w:p>
          <w:p w14:paraId="68ED930C" w14:textId="77777777" w:rsidR="00D90FEC" w:rsidRPr="00F6010A" w:rsidRDefault="00D90FEC">
            <w:pPr>
              <w:pStyle w:val="NormalLeftAlign"/>
              <w:rPr>
                <w:rFonts w:ascii="Arial" w:hAnsi="Arial" w:cs="Arial"/>
                <w:sz w:val="22"/>
                <w:szCs w:val="22"/>
              </w:rPr>
            </w:pPr>
          </w:p>
          <w:p w14:paraId="7D2F1EBA" w14:textId="77777777" w:rsidR="00D90FEC" w:rsidRPr="00F6010A" w:rsidRDefault="00D90FEC">
            <w:pPr>
              <w:pStyle w:val="NormalLeftAlign"/>
              <w:rPr>
                <w:rFonts w:ascii="Arial" w:hAnsi="Arial" w:cs="Arial"/>
                <w:sz w:val="22"/>
                <w:szCs w:val="22"/>
              </w:rPr>
            </w:pPr>
          </w:p>
        </w:tc>
      </w:tr>
    </w:tbl>
    <w:p w14:paraId="00EE5B56" w14:textId="77777777" w:rsidR="00D90FEC" w:rsidRPr="00F6010A" w:rsidRDefault="00D90FEC" w:rsidP="00D90FEC">
      <w:pPr>
        <w:spacing w:after="160" w:line="259" w:lineRule="auto"/>
        <w:jc w:val="center"/>
        <w:rPr>
          <w:rFonts w:ascii="Arial" w:hAnsi="Arial" w:cs="Arial"/>
          <w:b/>
          <w:sz w:val="22"/>
          <w:szCs w:val="22"/>
        </w:rPr>
      </w:pPr>
    </w:p>
    <w:p w14:paraId="5332A50B" w14:textId="77777777" w:rsidR="00D90FEC" w:rsidRPr="00F6010A" w:rsidRDefault="00D90FEC" w:rsidP="00D90FEC">
      <w:pPr>
        <w:spacing w:after="160" w:line="259" w:lineRule="auto"/>
        <w:jc w:val="center"/>
        <w:rPr>
          <w:rFonts w:ascii="Arial" w:hAnsi="Arial" w:cs="Arial"/>
          <w:b/>
          <w:sz w:val="22"/>
          <w:szCs w:val="22"/>
        </w:rPr>
      </w:pPr>
      <w:r w:rsidRPr="00F6010A">
        <w:rPr>
          <w:rFonts w:ascii="Arial" w:hAnsi="Arial" w:cs="Arial"/>
          <w:b/>
          <w:sz w:val="22"/>
          <w:szCs w:val="22"/>
        </w:rPr>
        <w:t>Key Personnel Form (2 of 3)</w:t>
      </w:r>
    </w:p>
    <w:p w14:paraId="58F276AE" w14:textId="77777777" w:rsidR="00D90FEC" w:rsidRPr="00F6010A" w:rsidRDefault="00D90FEC" w:rsidP="00D90FEC">
      <w:pPr>
        <w:ind w:left="709"/>
        <w:rPr>
          <w:rFonts w:ascii="Arial" w:hAnsi="Arial" w:cs="Arial"/>
          <w:sz w:val="22"/>
          <w:szCs w:val="22"/>
        </w:rPr>
      </w:pPr>
    </w:p>
    <w:p w14:paraId="68BFD4CA" w14:textId="1B87B970" w:rsidR="00D90FEC" w:rsidRPr="00F6010A" w:rsidRDefault="00000000" w:rsidP="00D90FEC">
      <w:pPr>
        <w:ind w:left="-450"/>
        <w:jc w:val="left"/>
        <w:rPr>
          <w:rFonts w:ascii="Arial" w:hAnsi="Arial" w:cs="Arial"/>
          <w:sz w:val="22"/>
          <w:szCs w:val="22"/>
          <w:u w:val="single"/>
        </w:rPr>
      </w:pPr>
      <w:sdt>
        <w:sdtPr>
          <w:rPr>
            <w:rFonts w:ascii="Arial" w:hAnsi="Arial" w:cs="Arial"/>
            <w:sz w:val="22"/>
            <w:szCs w:val="22"/>
          </w:rPr>
          <w:id w:val="554441311"/>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Project Manager </w:t>
      </w:r>
      <w:r w:rsidR="00D90FEC">
        <w:tab/>
      </w:r>
      <w:r w:rsidR="00D90FEC">
        <w:tab/>
      </w:r>
      <w:r w:rsidR="00D90FEC">
        <w:tab/>
      </w:r>
      <w:r w:rsidR="00D90FEC">
        <w:tab/>
      </w:r>
      <w:r w:rsidR="00D90FEC" w:rsidRPr="00F6010A">
        <w:rPr>
          <w:rFonts w:ascii="Arial" w:hAnsi="Arial" w:cs="Arial"/>
          <w:sz w:val="22"/>
          <w:szCs w:val="22"/>
        </w:rPr>
        <w:t xml:space="preserve">              </w:t>
      </w:r>
      <w:sdt>
        <w:sdtPr>
          <w:rPr>
            <w:rFonts w:ascii="Arial" w:hAnsi="Arial" w:cs="Arial"/>
            <w:sz w:val="22"/>
            <w:szCs w:val="22"/>
          </w:rPr>
          <w:id w:val="-365061816"/>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w:t>
      </w:r>
      <w:r w:rsidR="05EADB7D" w:rsidRPr="1027CE9B">
        <w:rPr>
          <w:rFonts w:ascii="Arial" w:hAnsi="Arial" w:cs="Arial"/>
          <w:sz w:val="22"/>
          <w:szCs w:val="22"/>
        </w:rPr>
        <w:t>Project</w:t>
      </w:r>
      <w:r w:rsidR="00D90FEC" w:rsidRPr="00F6010A">
        <w:rPr>
          <w:rFonts w:ascii="Arial" w:hAnsi="Arial" w:cs="Arial"/>
          <w:sz w:val="22"/>
          <w:szCs w:val="22"/>
        </w:rPr>
        <w:t xml:space="preserve"> Co-ordinator</w:t>
      </w:r>
      <w:r w:rsidR="00D90FEC" w:rsidRPr="00F6010A">
        <w:rPr>
          <w:rFonts w:ascii="Arial" w:hAnsi="Arial" w:cs="Arial"/>
          <w:noProof/>
          <w:sz w:val="22"/>
          <w:szCs w:val="22"/>
        </w:rPr>
        <w:t xml:space="preserve"> </w:t>
      </w:r>
      <w:r w:rsidR="00D90FEC">
        <w:tab/>
      </w:r>
    </w:p>
    <w:p w14:paraId="22533296" w14:textId="77777777" w:rsidR="00D90FEC" w:rsidRPr="00F6010A" w:rsidRDefault="00000000" w:rsidP="00D90FEC">
      <w:pPr>
        <w:ind w:left="-450"/>
        <w:rPr>
          <w:rFonts w:ascii="Arial" w:hAnsi="Arial" w:cs="Arial"/>
          <w:sz w:val="22"/>
          <w:szCs w:val="22"/>
        </w:rPr>
      </w:pPr>
      <w:sdt>
        <w:sdtPr>
          <w:rPr>
            <w:rFonts w:ascii="Arial" w:hAnsi="Arial" w:cs="Arial"/>
            <w:sz w:val="22"/>
            <w:szCs w:val="22"/>
          </w:rPr>
          <w:id w:val="-956166242"/>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Site Superintendent</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p>
    <w:p w14:paraId="6CC858DD" w14:textId="77777777" w:rsidR="00D90FEC" w:rsidRPr="00F6010A" w:rsidRDefault="00D90FEC" w:rsidP="00D90FEC">
      <w:pPr>
        <w:ind w:left="-450"/>
        <w:jc w:val="left"/>
        <w:rPr>
          <w:rFonts w:ascii="Arial" w:hAnsi="Arial" w:cs="Arial"/>
          <w:sz w:val="22"/>
          <w:szCs w:val="22"/>
          <w:u w:val="single"/>
        </w:rPr>
      </w:pPr>
      <w:r w:rsidRPr="00F6010A">
        <w:rPr>
          <w:rFonts w:ascii="Arial" w:hAnsi="Arial" w:cs="Arial"/>
          <w:noProof/>
          <w:sz w:val="22"/>
          <w:szCs w:val="22"/>
        </w:rPr>
        <w:tab/>
      </w:r>
      <w:r w:rsidRPr="00F6010A">
        <w:rPr>
          <w:rFonts w:ascii="Arial" w:hAnsi="Arial" w:cs="Arial"/>
          <w:noProof/>
          <w:sz w:val="22"/>
          <w:szCs w:val="22"/>
        </w:rPr>
        <w:tab/>
      </w:r>
      <w:r w:rsidRPr="00F6010A">
        <w:rPr>
          <w:rFonts w:ascii="Arial" w:hAnsi="Arial" w:cs="Arial"/>
          <w:noProof/>
          <w:sz w:val="22"/>
          <w:szCs w:val="22"/>
        </w:rPr>
        <w:tab/>
        <w:t xml:space="preserve">  </w:t>
      </w:r>
    </w:p>
    <w:p w14:paraId="5D061536" w14:textId="77777777" w:rsidR="00D90FEC" w:rsidRPr="00F6010A" w:rsidRDefault="00D90FEC" w:rsidP="00D90FEC">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431905" w:rsidRPr="00F6010A" w14:paraId="43D2359E" w14:textId="77777777">
        <w:trPr>
          <w:tblHeader/>
        </w:trPr>
        <w:tc>
          <w:tcPr>
            <w:tcW w:w="10440" w:type="dxa"/>
            <w:gridSpan w:val="2"/>
            <w:shd w:val="clear" w:color="auto" w:fill="BFBFBF"/>
          </w:tcPr>
          <w:p w14:paraId="4D68AD6E" w14:textId="77777777" w:rsidR="00D90FEC" w:rsidRPr="00F6010A" w:rsidRDefault="00D90FEC">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431905" w:rsidRPr="00F6010A" w14:paraId="38EFD00E" w14:textId="77777777">
        <w:tc>
          <w:tcPr>
            <w:tcW w:w="2757" w:type="dxa"/>
            <w:shd w:val="clear" w:color="auto" w:fill="BFBFBF" w:themeFill="background1" w:themeFillShade="BF"/>
          </w:tcPr>
          <w:p w14:paraId="725FD460"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616348E1" w14:textId="77777777" w:rsidR="00D90FEC" w:rsidRPr="00F6010A" w:rsidRDefault="00D90FEC">
            <w:pPr>
              <w:pStyle w:val="NormalLeftAlign"/>
              <w:rPr>
                <w:rFonts w:ascii="Arial" w:hAnsi="Arial" w:cs="Arial"/>
                <w:sz w:val="22"/>
                <w:szCs w:val="22"/>
              </w:rPr>
            </w:pPr>
          </w:p>
        </w:tc>
      </w:tr>
      <w:tr w:rsidR="00431905" w:rsidRPr="00F6010A" w14:paraId="7E417851" w14:textId="77777777">
        <w:tc>
          <w:tcPr>
            <w:tcW w:w="2757" w:type="dxa"/>
            <w:shd w:val="clear" w:color="auto" w:fill="BFBFBF" w:themeFill="background1" w:themeFillShade="BF"/>
          </w:tcPr>
          <w:p w14:paraId="630D8DA3"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19FF9D47" w14:textId="77777777" w:rsidR="00D90FEC" w:rsidRPr="00F6010A" w:rsidRDefault="00D90FEC">
            <w:pPr>
              <w:pStyle w:val="NormalLeftAlign"/>
              <w:rPr>
                <w:rFonts w:ascii="Arial" w:hAnsi="Arial" w:cs="Arial"/>
                <w:sz w:val="22"/>
                <w:szCs w:val="22"/>
              </w:rPr>
            </w:pPr>
          </w:p>
        </w:tc>
      </w:tr>
      <w:tr w:rsidR="00431905" w:rsidRPr="00F6010A" w14:paraId="183C75E9" w14:textId="77777777">
        <w:tc>
          <w:tcPr>
            <w:tcW w:w="2757" w:type="dxa"/>
            <w:shd w:val="clear" w:color="auto" w:fill="BFBFBF" w:themeFill="background1" w:themeFillShade="BF"/>
          </w:tcPr>
          <w:p w14:paraId="30B1BF3A"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2E01DB07" w14:textId="77777777" w:rsidR="00D90FEC" w:rsidRPr="00F6010A" w:rsidRDefault="00D90FEC">
            <w:pPr>
              <w:pStyle w:val="NormalLeftAlign"/>
              <w:rPr>
                <w:rFonts w:ascii="Arial" w:hAnsi="Arial" w:cs="Arial"/>
                <w:sz w:val="22"/>
                <w:szCs w:val="22"/>
              </w:rPr>
            </w:pPr>
          </w:p>
        </w:tc>
      </w:tr>
      <w:tr w:rsidR="00431905" w:rsidRPr="00F6010A" w14:paraId="79EC47EE" w14:textId="77777777">
        <w:tc>
          <w:tcPr>
            <w:tcW w:w="2757" w:type="dxa"/>
            <w:shd w:val="clear" w:color="auto" w:fill="BFBFBF" w:themeFill="background1" w:themeFillShade="BF"/>
          </w:tcPr>
          <w:p w14:paraId="6284215E"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0200F60F" w14:textId="77777777" w:rsidR="00D90FEC" w:rsidRPr="00F6010A" w:rsidRDefault="00D90FEC">
            <w:pPr>
              <w:pStyle w:val="NormalLeftAlign"/>
              <w:rPr>
                <w:rFonts w:ascii="Arial" w:hAnsi="Arial" w:cs="Arial"/>
                <w:sz w:val="22"/>
                <w:szCs w:val="22"/>
              </w:rPr>
            </w:pPr>
          </w:p>
        </w:tc>
      </w:tr>
      <w:tr w:rsidR="00431905" w:rsidRPr="00F6010A" w14:paraId="251C3BC8" w14:textId="77777777">
        <w:tc>
          <w:tcPr>
            <w:tcW w:w="2757" w:type="dxa"/>
            <w:shd w:val="clear" w:color="auto" w:fill="BFBFBF" w:themeFill="background1" w:themeFillShade="BF"/>
          </w:tcPr>
          <w:p w14:paraId="7890754A"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58F08427" w14:textId="77777777" w:rsidR="00D90FEC" w:rsidRPr="00F6010A" w:rsidRDefault="00D90FEC">
            <w:pPr>
              <w:pStyle w:val="NormalLeftAlign"/>
              <w:rPr>
                <w:rFonts w:ascii="Arial" w:hAnsi="Arial" w:cs="Arial"/>
                <w:sz w:val="22"/>
                <w:szCs w:val="22"/>
              </w:rPr>
            </w:pPr>
          </w:p>
          <w:p w14:paraId="1E0AB824" w14:textId="77777777" w:rsidR="00D90FEC" w:rsidRPr="00F6010A" w:rsidRDefault="00D90FEC">
            <w:pPr>
              <w:pStyle w:val="NormalLeftAlign"/>
              <w:rPr>
                <w:rFonts w:ascii="Arial" w:hAnsi="Arial" w:cs="Arial"/>
                <w:sz w:val="22"/>
                <w:szCs w:val="22"/>
              </w:rPr>
            </w:pPr>
          </w:p>
          <w:p w14:paraId="1C470D1B" w14:textId="77777777" w:rsidR="00D90FEC" w:rsidRPr="00F6010A" w:rsidRDefault="00D90FEC">
            <w:pPr>
              <w:pStyle w:val="NormalLeftAlign"/>
              <w:rPr>
                <w:rFonts w:ascii="Arial" w:hAnsi="Arial" w:cs="Arial"/>
                <w:sz w:val="22"/>
                <w:szCs w:val="22"/>
              </w:rPr>
            </w:pPr>
          </w:p>
          <w:p w14:paraId="6CCE77FB" w14:textId="77777777" w:rsidR="00D90FEC" w:rsidRPr="00F6010A" w:rsidRDefault="00D90FEC">
            <w:pPr>
              <w:pStyle w:val="NormalLeftAlign"/>
              <w:rPr>
                <w:rFonts w:ascii="Arial" w:hAnsi="Arial" w:cs="Arial"/>
                <w:sz w:val="22"/>
                <w:szCs w:val="22"/>
              </w:rPr>
            </w:pPr>
          </w:p>
          <w:p w14:paraId="47DDDAB5" w14:textId="77777777" w:rsidR="00D90FEC" w:rsidRPr="00F6010A" w:rsidRDefault="00D90FEC">
            <w:pPr>
              <w:pStyle w:val="NormalLeftAlign"/>
              <w:rPr>
                <w:rFonts w:ascii="Arial" w:hAnsi="Arial" w:cs="Arial"/>
                <w:sz w:val="22"/>
                <w:szCs w:val="22"/>
              </w:rPr>
            </w:pPr>
          </w:p>
        </w:tc>
      </w:tr>
      <w:tr w:rsidR="00431905" w:rsidRPr="00F6010A" w14:paraId="4EF3579A" w14:textId="77777777">
        <w:tc>
          <w:tcPr>
            <w:tcW w:w="10440" w:type="dxa"/>
            <w:gridSpan w:val="2"/>
            <w:shd w:val="clear" w:color="auto" w:fill="BFBFBF" w:themeFill="background1" w:themeFillShade="BF"/>
          </w:tcPr>
          <w:p w14:paraId="472E1BF5" w14:textId="77777777" w:rsidR="00D90FEC" w:rsidRPr="00F6010A" w:rsidRDefault="00D90FEC">
            <w:pPr>
              <w:pStyle w:val="NormalLeftAlign"/>
              <w:jc w:val="center"/>
              <w:rPr>
                <w:rFonts w:ascii="Arial" w:hAnsi="Arial" w:cs="Arial"/>
                <w:b/>
                <w:sz w:val="22"/>
                <w:szCs w:val="22"/>
              </w:rPr>
            </w:pPr>
            <w:r w:rsidRPr="00F6010A">
              <w:rPr>
                <w:rFonts w:ascii="Arial" w:hAnsi="Arial" w:cs="Arial"/>
                <w:b/>
                <w:sz w:val="22"/>
                <w:szCs w:val="22"/>
              </w:rPr>
              <w:t>PROJECT EXPEREINCE</w:t>
            </w:r>
          </w:p>
        </w:tc>
      </w:tr>
      <w:tr w:rsidR="00431905" w:rsidRPr="00F6010A" w14:paraId="380C6484" w14:textId="77777777">
        <w:trPr>
          <w:trHeight w:val="667"/>
        </w:trPr>
        <w:tc>
          <w:tcPr>
            <w:tcW w:w="2757" w:type="dxa"/>
            <w:shd w:val="clear" w:color="auto" w:fill="BFBFBF" w:themeFill="background1" w:themeFillShade="BF"/>
          </w:tcPr>
          <w:p w14:paraId="6874815D"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5893C57E" w14:textId="77777777" w:rsidR="00D90FEC" w:rsidRPr="00F6010A" w:rsidRDefault="00D90FEC">
            <w:pPr>
              <w:pStyle w:val="NormalLeftAlign"/>
              <w:rPr>
                <w:rFonts w:ascii="Arial" w:hAnsi="Arial" w:cs="Arial"/>
                <w:sz w:val="22"/>
                <w:szCs w:val="22"/>
              </w:rPr>
            </w:pPr>
          </w:p>
        </w:tc>
      </w:tr>
      <w:tr w:rsidR="00431905" w:rsidRPr="00F6010A" w14:paraId="0FC2C4C0" w14:textId="77777777">
        <w:trPr>
          <w:trHeight w:val="667"/>
        </w:trPr>
        <w:tc>
          <w:tcPr>
            <w:tcW w:w="2757" w:type="dxa"/>
            <w:shd w:val="clear" w:color="auto" w:fill="BFBFBF" w:themeFill="background1" w:themeFillShade="BF"/>
          </w:tcPr>
          <w:p w14:paraId="4E78EB74"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0FED9045" w14:textId="77777777" w:rsidR="00D90FEC" w:rsidRPr="00F6010A" w:rsidRDefault="00D90FEC">
            <w:pPr>
              <w:pStyle w:val="NormalLeftAlign"/>
              <w:rPr>
                <w:rFonts w:ascii="Arial" w:hAnsi="Arial" w:cs="Arial"/>
                <w:sz w:val="22"/>
                <w:szCs w:val="22"/>
              </w:rPr>
            </w:pPr>
          </w:p>
          <w:p w14:paraId="27C4535A" w14:textId="77777777" w:rsidR="00D90FEC" w:rsidRPr="00F6010A" w:rsidRDefault="00D90FEC">
            <w:pPr>
              <w:pStyle w:val="NormalLeftAlign"/>
              <w:rPr>
                <w:rFonts w:ascii="Arial" w:hAnsi="Arial" w:cs="Arial"/>
                <w:sz w:val="22"/>
                <w:szCs w:val="22"/>
              </w:rPr>
            </w:pPr>
          </w:p>
          <w:p w14:paraId="31BE6496" w14:textId="77777777" w:rsidR="00D90FEC" w:rsidRPr="00F6010A" w:rsidRDefault="00D90FEC">
            <w:pPr>
              <w:pStyle w:val="NormalLeftAlign"/>
              <w:rPr>
                <w:rFonts w:ascii="Arial" w:hAnsi="Arial" w:cs="Arial"/>
                <w:sz w:val="22"/>
                <w:szCs w:val="22"/>
              </w:rPr>
            </w:pPr>
          </w:p>
          <w:p w14:paraId="70258D81" w14:textId="77777777" w:rsidR="00D90FEC" w:rsidRPr="00F6010A" w:rsidRDefault="00D90FEC">
            <w:pPr>
              <w:pStyle w:val="NormalLeftAlign"/>
              <w:rPr>
                <w:rFonts w:ascii="Arial" w:hAnsi="Arial" w:cs="Arial"/>
                <w:sz w:val="22"/>
                <w:szCs w:val="22"/>
              </w:rPr>
            </w:pPr>
          </w:p>
          <w:p w14:paraId="6BB284D9" w14:textId="77777777" w:rsidR="00D90FEC" w:rsidRPr="00F6010A" w:rsidRDefault="00D90FEC">
            <w:pPr>
              <w:pStyle w:val="NormalLeftAlign"/>
              <w:rPr>
                <w:rFonts w:ascii="Arial" w:hAnsi="Arial" w:cs="Arial"/>
                <w:sz w:val="22"/>
                <w:szCs w:val="22"/>
              </w:rPr>
            </w:pPr>
          </w:p>
          <w:p w14:paraId="3A9F63C1" w14:textId="77777777" w:rsidR="00D90FEC" w:rsidRPr="00F6010A" w:rsidRDefault="00D90FEC">
            <w:pPr>
              <w:pStyle w:val="NormalLeftAlign"/>
              <w:rPr>
                <w:rFonts w:ascii="Arial" w:hAnsi="Arial" w:cs="Arial"/>
                <w:sz w:val="22"/>
                <w:szCs w:val="22"/>
              </w:rPr>
            </w:pPr>
          </w:p>
        </w:tc>
      </w:tr>
      <w:tr w:rsidR="00431905" w:rsidRPr="00F6010A" w14:paraId="4997506D" w14:textId="77777777">
        <w:trPr>
          <w:trHeight w:val="667"/>
        </w:trPr>
        <w:tc>
          <w:tcPr>
            <w:tcW w:w="2757" w:type="dxa"/>
            <w:shd w:val="clear" w:color="auto" w:fill="BFBFBF" w:themeFill="background1" w:themeFillShade="BF"/>
          </w:tcPr>
          <w:p w14:paraId="3E02A0DD"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lastRenderedPageBreak/>
              <w:t>Key Personnel Role in the stated projects:</w:t>
            </w:r>
          </w:p>
        </w:tc>
        <w:tc>
          <w:tcPr>
            <w:tcW w:w="7683" w:type="dxa"/>
          </w:tcPr>
          <w:p w14:paraId="05E21116" w14:textId="77777777" w:rsidR="00D90FEC" w:rsidRPr="00F6010A" w:rsidRDefault="00D90FEC">
            <w:pPr>
              <w:pStyle w:val="NormalLeftAlign"/>
              <w:rPr>
                <w:rFonts w:ascii="Arial" w:hAnsi="Arial" w:cs="Arial"/>
                <w:sz w:val="22"/>
                <w:szCs w:val="22"/>
              </w:rPr>
            </w:pPr>
          </w:p>
          <w:p w14:paraId="4CB62174" w14:textId="77777777" w:rsidR="00D90FEC" w:rsidRPr="00F6010A" w:rsidRDefault="00D90FEC">
            <w:pPr>
              <w:pStyle w:val="NormalLeftAlign"/>
              <w:rPr>
                <w:rFonts w:ascii="Arial" w:hAnsi="Arial" w:cs="Arial"/>
                <w:sz w:val="22"/>
                <w:szCs w:val="22"/>
              </w:rPr>
            </w:pPr>
          </w:p>
          <w:p w14:paraId="022E3C48" w14:textId="77777777" w:rsidR="00D90FEC" w:rsidRPr="00F6010A" w:rsidRDefault="00D90FEC">
            <w:pPr>
              <w:pStyle w:val="NormalLeftAlign"/>
              <w:rPr>
                <w:rFonts w:ascii="Arial" w:hAnsi="Arial" w:cs="Arial"/>
                <w:sz w:val="22"/>
                <w:szCs w:val="22"/>
              </w:rPr>
            </w:pPr>
          </w:p>
          <w:p w14:paraId="42CB412A" w14:textId="77777777" w:rsidR="00D90FEC" w:rsidRPr="00F6010A" w:rsidRDefault="00D90FEC">
            <w:pPr>
              <w:pStyle w:val="NormalLeftAlign"/>
              <w:rPr>
                <w:rFonts w:ascii="Arial" w:hAnsi="Arial" w:cs="Arial"/>
                <w:sz w:val="22"/>
                <w:szCs w:val="22"/>
              </w:rPr>
            </w:pPr>
          </w:p>
          <w:p w14:paraId="0A8FCC25" w14:textId="77777777" w:rsidR="00D90FEC" w:rsidRPr="00F6010A" w:rsidRDefault="00D90FEC">
            <w:pPr>
              <w:pStyle w:val="NormalLeftAlign"/>
              <w:rPr>
                <w:rFonts w:ascii="Arial" w:hAnsi="Arial" w:cs="Arial"/>
                <w:sz w:val="22"/>
                <w:szCs w:val="22"/>
              </w:rPr>
            </w:pPr>
          </w:p>
        </w:tc>
      </w:tr>
      <w:tr w:rsidR="00431905" w:rsidRPr="00F6010A" w14:paraId="28D68E86" w14:textId="77777777">
        <w:trPr>
          <w:trHeight w:val="430"/>
        </w:trPr>
        <w:tc>
          <w:tcPr>
            <w:tcW w:w="2757" w:type="dxa"/>
            <w:shd w:val="clear" w:color="auto" w:fill="BFBFBF" w:themeFill="background1" w:themeFillShade="BF"/>
          </w:tcPr>
          <w:p w14:paraId="4CF54D26"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how relevant the experience of the team member gained in the past to the project’s scope of work:</w:t>
            </w:r>
          </w:p>
        </w:tc>
        <w:tc>
          <w:tcPr>
            <w:tcW w:w="7683" w:type="dxa"/>
          </w:tcPr>
          <w:p w14:paraId="799D85B1" w14:textId="77777777" w:rsidR="00D90FEC" w:rsidRPr="00F6010A" w:rsidRDefault="00D90FEC">
            <w:pPr>
              <w:pStyle w:val="NormalLeftAlign"/>
              <w:rPr>
                <w:rFonts w:ascii="Arial" w:hAnsi="Arial" w:cs="Arial"/>
                <w:sz w:val="22"/>
                <w:szCs w:val="22"/>
              </w:rPr>
            </w:pPr>
          </w:p>
          <w:p w14:paraId="2B1EBDCE" w14:textId="77777777" w:rsidR="00D90FEC" w:rsidRPr="00F6010A" w:rsidRDefault="00D90FEC">
            <w:pPr>
              <w:pStyle w:val="NormalLeftAlign"/>
              <w:rPr>
                <w:rFonts w:ascii="Arial" w:hAnsi="Arial" w:cs="Arial"/>
                <w:sz w:val="22"/>
                <w:szCs w:val="22"/>
              </w:rPr>
            </w:pPr>
          </w:p>
          <w:p w14:paraId="55644DE5" w14:textId="77777777" w:rsidR="00D90FEC" w:rsidRPr="00F6010A" w:rsidRDefault="00D90FEC">
            <w:pPr>
              <w:pStyle w:val="NormalLeftAlign"/>
              <w:rPr>
                <w:rFonts w:ascii="Arial" w:hAnsi="Arial" w:cs="Arial"/>
                <w:sz w:val="22"/>
                <w:szCs w:val="22"/>
              </w:rPr>
            </w:pPr>
          </w:p>
          <w:p w14:paraId="040D1DAA" w14:textId="77777777" w:rsidR="00D90FEC" w:rsidRPr="00F6010A" w:rsidRDefault="00D90FEC">
            <w:pPr>
              <w:pStyle w:val="NormalLeftAlign"/>
              <w:rPr>
                <w:rFonts w:ascii="Arial" w:hAnsi="Arial" w:cs="Arial"/>
                <w:sz w:val="22"/>
                <w:szCs w:val="22"/>
              </w:rPr>
            </w:pPr>
          </w:p>
          <w:p w14:paraId="0637C393" w14:textId="77777777" w:rsidR="00D90FEC" w:rsidRPr="00F6010A" w:rsidRDefault="00D90FEC">
            <w:pPr>
              <w:pStyle w:val="NormalLeftAlign"/>
              <w:rPr>
                <w:rFonts w:ascii="Arial" w:hAnsi="Arial" w:cs="Arial"/>
                <w:sz w:val="22"/>
                <w:szCs w:val="22"/>
              </w:rPr>
            </w:pPr>
          </w:p>
          <w:p w14:paraId="24569673" w14:textId="77777777" w:rsidR="00D90FEC" w:rsidRPr="00F6010A" w:rsidRDefault="00D90FEC">
            <w:pPr>
              <w:pStyle w:val="NormalLeftAlign"/>
              <w:rPr>
                <w:rFonts w:ascii="Arial" w:hAnsi="Arial" w:cs="Arial"/>
                <w:sz w:val="22"/>
                <w:szCs w:val="22"/>
              </w:rPr>
            </w:pPr>
          </w:p>
        </w:tc>
      </w:tr>
      <w:tr w:rsidR="002B5763" w:rsidRPr="00F6010A" w14:paraId="78A63FE5" w14:textId="77777777">
        <w:tc>
          <w:tcPr>
            <w:tcW w:w="2757" w:type="dxa"/>
            <w:tcBorders>
              <w:bottom w:val="single" w:sz="6" w:space="0" w:color="auto"/>
            </w:tcBorders>
            <w:shd w:val="clear" w:color="auto" w:fill="BFBFBF" w:themeFill="background1" w:themeFillShade="BF"/>
          </w:tcPr>
          <w:p w14:paraId="4A266EDD"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3F77F95D" w14:textId="77777777" w:rsidR="00D90FEC" w:rsidRPr="00F6010A" w:rsidRDefault="00D90FEC">
            <w:pPr>
              <w:pStyle w:val="NormalLeftAlign"/>
              <w:rPr>
                <w:rFonts w:ascii="Arial" w:hAnsi="Arial" w:cs="Arial"/>
                <w:sz w:val="22"/>
                <w:szCs w:val="22"/>
              </w:rPr>
            </w:pPr>
          </w:p>
        </w:tc>
      </w:tr>
      <w:tr w:rsidR="002B5763" w:rsidRPr="00F6010A" w14:paraId="281DF07C" w14:textId="77777777">
        <w:tc>
          <w:tcPr>
            <w:tcW w:w="2757" w:type="dxa"/>
            <w:tcBorders>
              <w:bottom w:val="single" w:sz="12" w:space="0" w:color="auto"/>
            </w:tcBorders>
            <w:shd w:val="clear" w:color="auto" w:fill="BFBFBF" w:themeFill="background1" w:themeFillShade="BF"/>
          </w:tcPr>
          <w:p w14:paraId="1CEE2F9A"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78A4E0B6" w14:textId="77777777" w:rsidR="00D90FEC" w:rsidRPr="00F6010A" w:rsidRDefault="00D90FEC">
            <w:pPr>
              <w:pStyle w:val="NormalLeftAlign"/>
              <w:rPr>
                <w:rFonts w:ascii="Arial" w:hAnsi="Arial" w:cs="Arial"/>
                <w:sz w:val="22"/>
                <w:szCs w:val="22"/>
              </w:rPr>
            </w:pPr>
            <w:r w:rsidRPr="00F6010A">
              <w:rPr>
                <w:rFonts w:ascii="Arial" w:hAnsi="Arial" w:cs="Arial"/>
                <w:sz w:val="22"/>
                <w:szCs w:val="22"/>
              </w:rPr>
              <w:t>Telephone                                                  E-mail</w:t>
            </w:r>
          </w:p>
          <w:p w14:paraId="684DA80A" w14:textId="77777777" w:rsidR="00D90FEC" w:rsidRPr="00F6010A" w:rsidRDefault="00D90FEC">
            <w:pPr>
              <w:pStyle w:val="NormalLeftAlign"/>
              <w:rPr>
                <w:rFonts w:ascii="Arial" w:hAnsi="Arial" w:cs="Arial"/>
                <w:sz w:val="22"/>
                <w:szCs w:val="22"/>
              </w:rPr>
            </w:pPr>
          </w:p>
          <w:p w14:paraId="063486A4" w14:textId="77777777" w:rsidR="00D90FEC" w:rsidRPr="00F6010A" w:rsidRDefault="00D90FEC">
            <w:pPr>
              <w:pStyle w:val="NormalLeftAlign"/>
              <w:rPr>
                <w:rFonts w:ascii="Arial" w:hAnsi="Arial" w:cs="Arial"/>
                <w:sz w:val="22"/>
                <w:szCs w:val="22"/>
              </w:rPr>
            </w:pPr>
          </w:p>
        </w:tc>
      </w:tr>
    </w:tbl>
    <w:p w14:paraId="1F9F93A6" w14:textId="77777777" w:rsidR="00D90FEC" w:rsidRPr="00F6010A" w:rsidRDefault="00D90FEC" w:rsidP="00D90FEC">
      <w:pPr>
        <w:spacing w:after="160" w:line="259" w:lineRule="auto"/>
        <w:jc w:val="center"/>
        <w:rPr>
          <w:rFonts w:ascii="Arial" w:hAnsi="Arial" w:cs="Arial"/>
          <w:b/>
          <w:sz w:val="22"/>
          <w:szCs w:val="22"/>
        </w:rPr>
      </w:pPr>
    </w:p>
    <w:p w14:paraId="47F00F89" w14:textId="77777777" w:rsidR="00D90FEC" w:rsidRPr="00F6010A" w:rsidRDefault="00D90FEC" w:rsidP="00D90FEC">
      <w:pPr>
        <w:spacing w:after="160" w:line="259" w:lineRule="auto"/>
        <w:jc w:val="center"/>
        <w:rPr>
          <w:rFonts w:ascii="Arial" w:hAnsi="Arial" w:cs="Arial"/>
          <w:b/>
          <w:sz w:val="22"/>
          <w:szCs w:val="22"/>
        </w:rPr>
      </w:pPr>
      <w:r w:rsidRPr="00F6010A">
        <w:rPr>
          <w:rFonts w:ascii="Arial" w:hAnsi="Arial" w:cs="Arial"/>
          <w:b/>
          <w:sz w:val="22"/>
          <w:szCs w:val="22"/>
        </w:rPr>
        <w:t>Key Personnel Form (3 of 3)</w:t>
      </w:r>
    </w:p>
    <w:p w14:paraId="5F90D881" w14:textId="77777777" w:rsidR="00D90FEC" w:rsidRPr="00F6010A" w:rsidRDefault="00D90FEC" w:rsidP="00D90FEC">
      <w:pPr>
        <w:ind w:left="709"/>
        <w:rPr>
          <w:rFonts w:ascii="Arial" w:hAnsi="Arial" w:cs="Arial"/>
          <w:sz w:val="22"/>
          <w:szCs w:val="22"/>
        </w:rPr>
      </w:pPr>
    </w:p>
    <w:p w14:paraId="52CEAF9E" w14:textId="752718F1" w:rsidR="00D90FEC" w:rsidRPr="00F6010A" w:rsidRDefault="00000000" w:rsidP="00D90FEC">
      <w:pPr>
        <w:ind w:left="-450"/>
        <w:jc w:val="left"/>
        <w:rPr>
          <w:rFonts w:ascii="Arial" w:hAnsi="Arial" w:cs="Arial"/>
          <w:sz w:val="22"/>
          <w:szCs w:val="22"/>
          <w:u w:val="single"/>
        </w:rPr>
      </w:pPr>
      <w:sdt>
        <w:sdtPr>
          <w:rPr>
            <w:rFonts w:ascii="Arial" w:hAnsi="Arial" w:cs="Arial"/>
            <w:sz w:val="22"/>
            <w:szCs w:val="22"/>
          </w:rPr>
          <w:id w:val="214479435"/>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Project Manager </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t xml:space="preserve">              </w:t>
      </w:r>
      <w:sdt>
        <w:sdtPr>
          <w:rPr>
            <w:rFonts w:ascii="Arial" w:hAnsi="Arial" w:cs="Arial"/>
            <w:sz w:val="22"/>
            <w:szCs w:val="22"/>
          </w:rPr>
          <w:id w:val="1076941337"/>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w:t>
      </w:r>
      <w:r w:rsidR="003875C1">
        <w:rPr>
          <w:rFonts w:ascii="Arial" w:hAnsi="Arial" w:cs="Arial"/>
          <w:sz w:val="22"/>
          <w:szCs w:val="22"/>
        </w:rPr>
        <w:t>Safety</w:t>
      </w:r>
      <w:r w:rsidR="00D90FEC" w:rsidRPr="00F6010A">
        <w:rPr>
          <w:rFonts w:ascii="Arial" w:hAnsi="Arial" w:cs="Arial"/>
          <w:sz w:val="22"/>
          <w:szCs w:val="22"/>
        </w:rPr>
        <w:t xml:space="preserve"> Co-ordinator</w:t>
      </w:r>
      <w:r w:rsidR="00D90FEC" w:rsidRPr="00F6010A">
        <w:rPr>
          <w:rFonts w:ascii="Arial" w:hAnsi="Arial" w:cs="Arial"/>
          <w:noProof/>
          <w:sz w:val="22"/>
          <w:szCs w:val="22"/>
        </w:rPr>
        <w:t xml:space="preserve"> </w:t>
      </w:r>
      <w:r w:rsidR="00D90FEC" w:rsidRPr="00F6010A">
        <w:rPr>
          <w:rFonts w:ascii="Arial" w:hAnsi="Arial" w:cs="Arial"/>
          <w:noProof/>
          <w:sz w:val="22"/>
          <w:szCs w:val="22"/>
        </w:rPr>
        <w:tab/>
      </w:r>
    </w:p>
    <w:p w14:paraId="5E3429AC" w14:textId="77777777" w:rsidR="00D90FEC" w:rsidRPr="00F6010A" w:rsidRDefault="00000000" w:rsidP="00D90FEC">
      <w:pPr>
        <w:ind w:left="-450"/>
        <w:rPr>
          <w:rFonts w:ascii="Arial" w:hAnsi="Arial" w:cs="Arial"/>
          <w:sz w:val="22"/>
          <w:szCs w:val="22"/>
        </w:rPr>
      </w:pPr>
      <w:sdt>
        <w:sdtPr>
          <w:rPr>
            <w:rFonts w:ascii="Arial" w:hAnsi="Arial" w:cs="Arial"/>
            <w:sz w:val="22"/>
            <w:szCs w:val="22"/>
          </w:rPr>
          <w:id w:val="2127433836"/>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Site Superintendent</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p>
    <w:p w14:paraId="122F8D32" w14:textId="77777777" w:rsidR="00D90FEC" w:rsidRPr="00F6010A" w:rsidRDefault="00D90FEC" w:rsidP="00D90FEC">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431905" w:rsidRPr="00F6010A" w14:paraId="0560F091" w14:textId="77777777">
        <w:trPr>
          <w:tblHeader/>
        </w:trPr>
        <w:tc>
          <w:tcPr>
            <w:tcW w:w="10440" w:type="dxa"/>
            <w:gridSpan w:val="2"/>
            <w:shd w:val="clear" w:color="auto" w:fill="BFBFBF"/>
          </w:tcPr>
          <w:p w14:paraId="4548653F" w14:textId="77777777" w:rsidR="00D90FEC" w:rsidRPr="00F6010A" w:rsidRDefault="00D90FEC">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431905" w:rsidRPr="00F6010A" w14:paraId="7C9EC804" w14:textId="77777777">
        <w:tc>
          <w:tcPr>
            <w:tcW w:w="2757" w:type="dxa"/>
            <w:shd w:val="clear" w:color="auto" w:fill="BFBFBF" w:themeFill="background1" w:themeFillShade="BF"/>
          </w:tcPr>
          <w:p w14:paraId="72F99382"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6B9CE234" w14:textId="77777777" w:rsidR="00D90FEC" w:rsidRPr="00F6010A" w:rsidRDefault="00D90FEC">
            <w:pPr>
              <w:pStyle w:val="NormalLeftAlign"/>
              <w:rPr>
                <w:rFonts w:ascii="Arial" w:hAnsi="Arial" w:cs="Arial"/>
                <w:sz w:val="22"/>
                <w:szCs w:val="22"/>
              </w:rPr>
            </w:pPr>
          </w:p>
        </w:tc>
      </w:tr>
      <w:tr w:rsidR="00431905" w:rsidRPr="00F6010A" w14:paraId="49AA303B" w14:textId="77777777">
        <w:tc>
          <w:tcPr>
            <w:tcW w:w="2757" w:type="dxa"/>
            <w:shd w:val="clear" w:color="auto" w:fill="BFBFBF" w:themeFill="background1" w:themeFillShade="BF"/>
          </w:tcPr>
          <w:p w14:paraId="726C4DA4"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3FEB8716" w14:textId="77777777" w:rsidR="00D90FEC" w:rsidRPr="00F6010A" w:rsidRDefault="00D90FEC">
            <w:pPr>
              <w:pStyle w:val="NormalLeftAlign"/>
              <w:rPr>
                <w:rFonts w:ascii="Arial" w:hAnsi="Arial" w:cs="Arial"/>
                <w:sz w:val="22"/>
                <w:szCs w:val="22"/>
              </w:rPr>
            </w:pPr>
          </w:p>
        </w:tc>
      </w:tr>
      <w:tr w:rsidR="00431905" w:rsidRPr="00F6010A" w14:paraId="5DD31623" w14:textId="77777777">
        <w:tc>
          <w:tcPr>
            <w:tcW w:w="2757" w:type="dxa"/>
            <w:shd w:val="clear" w:color="auto" w:fill="BFBFBF" w:themeFill="background1" w:themeFillShade="BF"/>
          </w:tcPr>
          <w:p w14:paraId="21092E16"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7839D5FC" w14:textId="77777777" w:rsidR="00D90FEC" w:rsidRPr="00F6010A" w:rsidRDefault="00D90FEC">
            <w:pPr>
              <w:pStyle w:val="NormalLeftAlign"/>
              <w:rPr>
                <w:rFonts w:ascii="Arial" w:hAnsi="Arial" w:cs="Arial"/>
                <w:sz w:val="22"/>
                <w:szCs w:val="22"/>
              </w:rPr>
            </w:pPr>
          </w:p>
        </w:tc>
      </w:tr>
      <w:tr w:rsidR="00431905" w:rsidRPr="00F6010A" w14:paraId="6721DBCF" w14:textId="77777777">
        <w:tc>
          <w:tcPr>
            <w:tcW w:w="2757" w:type="dxa"/>
            <w:shd w:val="clear" w:color="auto" w:fill="BFBFBF" w:themeFill="background1" w:themeFillShade="BF"/>
          </w:tcPr>
          <w:p w14:paraId="060524A5"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0E5B7EF3" w14:textId="77777777" w:rsidR="00D90FEC" w:rsidRPr="00F6010A" w:rsidRDefault="00D90FEC">
            <w:pPr>
              <w:pStyle w:val="NormalLeftAlign"/>
              <w:rPr>
                <w:rFonts w:ascii="Arial" w:hAnsi="Arial" w:cs="Arial"/>
                <w:sz w:val="22"/>
                <w:szCs w:val="22"/>
              </w:rPr>
            </w:pPr>
          </w:p>
        </w:tc>
      </w:tr>
      <w:tr w:rsidR="00431905" w:rsidRPr="00F6010A" w14:paraId="7A02D163" w14:textId="77777777">
        <w:tc>
          <w:tcPr>
            <w:tcW w:w="2757" w:type="dxa"/>
            <w:shd w:val="clear" w:color="auto" w:fill="BFBFBF" w:themeFill="background1" w:themeFillShade="BF"/>
          </w:tcPr>
          <w:p w14:paraId="18FA827F"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5D6D03FF" w14:textId="77777777" w:rsidR="00D90FEC" w:rsidRPr="00F6010A" w:rsidRDefault="00D90FEC">
            <w:pPr>
              <w:pStyle w:val="NormalLeftAlign"/>
              <w:rPr>
                <w:rFonts w:ascii="Arial" w:hAnsi="Arial" w:cs="Arial"/>
                <w:sz w:val="22"/>
                <w:szCs w:val="22"/>
              </w:rPr>
            </w:pPr>
          </w:p>
          <w:p w14:paraId="3A3F40E1" w14:textId="77777777" w:rsidR="00D90FEC" w:rsidRPr="00F6010A" w:rsidRDefault="00D90FEC">
            <w:pPr>
              <w:pStyle w:val="NormalLeftAlign"/>
              <w:rPr>
                <w:rFonts w:ascii="Arial" w:hAnsi="Arial" w:cs="Arial"/>
                <w:sz w:val="22"/>
                <w:szCs w:val="22"/>
              </w:rPr>
            </w:pPr>
          </w:p>
          <w:p w14:paraId="27A8B927" w14:textId="77777777" w:rsidR="00D90FEC" w:rsidRPr="00F6010A" w:rsidRDefault="00D90FEC">
            <w:pPr>
              <w:pStyle w:val="NormalLeftAlign"/>
              <w:rPr>
                <w:rFonts w:ascii="Arial" w:hAnsi="Arial" w:cs="Arial"/>
                <w:sz w:val="22"/>
                <w:szCs w:val="22"/>
              </w:rPr>
            </w:pPr>
          </w:p>
          <w:p w14:paraId="0ED3D69A" w14:textId="77777777" w:rsidR="00D90FEC" w:rsidRPr="00F6010A" w:rsidRDefault="00D90FEC">
            <w:pPr>
              <w:pStyle w:val="NormalLeftAlign"/>
              <w:rPr>
                <w:rFonts w:ascii="Arial" w:hAnsi="Arial" w:cs="Arial"/>
                <w:sz w:val="22"/>
                <w:szCs w:val="22"/>
              </w:rPr>
            </w:pPr>
          </w:p>
          <w:p w14:paraId="6FDC85B8" w14:textId="77777777" w:rsidR="00D90FEC" w:rsidRPr="00F6010A" w:rsidRDefault="00D90FEC">
            <w:pPr>
              <w:pStyle w:val="NormalLeftAlign"/>
              <w:rPr>
                <w:rFonts w:ascii="Arial" w:hAnsi="Arial" w:cs="Arial"/>
                <w:sz w:val="22"/>
                <w:szCs w:val="22"/>
              </w:rPr>
            </w:pPr>
          </w:p>
        </w:tc>
      </w:tr>
      <w:tr w:rsidR="00431905" w:rsidRPr="00F6010A" w14:paraId="62F33756" w14:textId="77777777">
        <w:tc>
          <w:tcPr>
            <w:tcW w:w="10440" w:type="dxa"/>
            <w:gridSpan w:val="2"/>
            <w:shd w:val="clear" w:color="auto" w:fill="BFBFBF" w:themeFill="background1" w:themeFillShade="BF"/>
          </w:tcPr>
          <w:p w14:paraId="5927B262" w14:textId="77777777" w:rsidR="00D90FEC" w:rsidRPr="00F6010A" w:rsidRDefault="00D90FEC">
            <w:pPr>
              <w:pStyle w:val="NormalLeftAlign"/>
              <w:jc w:val="center"/>
              <w:rPr>
                <w:rFonts w:ascii="Arial" w:hAnsi="Arial" w:cs="Arial"/>
                <w:b/>
                <w:sz w:val="22"/>
                <w:szCs w:val="22"/>
              </w:rPr>
            </w:pPr>
            <w:r w:rsidRPr="00F6010A">
              <w:rPr>
                <w:rFonts w:ascii="Arial" w:hAnsi="Arial" w:cs="Arial"/>
                <w:b/>
                <w:sz w:val="22"/>
                <w:szCs w:val="22"/>
              </w:rPr>
              <w:t>PROJECT EXPEREINCE</w:t>
            </w:r>
          </w:p>
        </w:tc>
      </w:tr>
      <w:tr w:rsidR="00431905" w:rsidRPr="00F6010A" w14:paraId="22C0CF5A" w14:textId="77777777">
        <w:trPr>
          <w:trHeight w:val="667"/>
        </w:trPr>
        <w:tc>
          <w:tcPr>
            <w:tcW w:w="2757" w:type="dxa"/>
            <w:shd w:val="clear" w:color="auto" w:fill="BFBFBF" w:themeFill="background1" w:themeFillShade="BF"/>
          </w:tcPr>
          <w:p w14:paraId="279EC100"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105EDFEA" w14:textId="77777777" w:rsidR="00D90FEC" w:rsidRPr="00F6010A" w:rsidRDefault="00D90FEC">
            <w:pPr>
              <w:pStyle w:val="NormalLeftAlign"/>
              <w:rPr>
                <w:rFonts w:ascii="Arial" w:hAnsi="Arial" w:cs="Arial"/>
                <w:sz w:val="22"/>
                <w:szCs w:val="22"/>
              </w:rPr>
            </w:pPr>
          </w:p>
        </w:tc>
      </w:tr>
      <w:tr w:rsidR="00431905" w:rsidRPr="00F6010A" w14:paraId="546FF18C" w14:textId="77777777">
        <w:trPr>
          <w:trHeight w:val="667"/>
        </w:trPr>
        <w:tc>
          <w:tcPr>
            <w:tcW w:w="2757" w:type="dxa"/>
            <w:shd w:val="clear" w:color="auto" w:fill="BFBFBF" w:themeFill="background1" w:themeFillShade="BF"/>
          </w:tcPr>
          <w:p w14:paraId="59DF8423"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6EDD27C0" w14:textId="77777777" w:rsidR="00D90FEC" w:rsidRPr="00F6010A" w:rsidRDefault="00D90FEC">
            <w:pPr>
              <w:pStyle w:val="NormalLeftAlign"/>
              <w:rPr>
                <w:rFonts w:ascii="Arial" w:hAnsi="Arial" w:cs="Arial"/>
                <w:sz w:val="22"/>
                <w:szCs w:val="22"/>
              </w:rPr>
            </w:pPr>
          </w:p>
          <w:p w14:paraId="354AE650" w14:textId="77777777" w:rsidR="00D90FEC" w:rsidRPr="00F6010A" w:rsidRDefault="00D90FEC">
            <w:pPr>
              <w:pStyle w:val="NormalLeftAlign"/>
              <w:rPr>
                <w:rFonts w:ascii="Arial" w:hAnsi="Arial" w:cs="Arial"/>
                <w:sz w:val="22"/>
                <w:szCs w:val="22"/>
              </w:rPr>
            </w:pPr>
          </w:p>
          <w:p w14:paraId="157264C1" w14:textId="77777777" w:rsidR="00D90FEC" w:rsidRPr="00F6010A" w:rsidRDefault="00D90FEC">
            <w:pPr>
              <w:pStyle w:val="NormalLeftAlign"/>
              <w:rPr>
                <w:rFonts w:ascii="Arial" w:hAnsi="Arial" w:cs="Arial"/>
                <w:sz w:val="22"/>
                <w:szCs w:val="22"/>
              </w:rPr>
            </w:pPr>
          </w:p>
          <w:p w14:paraId="609003D9" w14:textId="77777777" w:rsidR="00D90FEC" w:rsidRPr="00F6010A" w:rsidRDefault="00D90FEC">
            <w:pPr>
              <w:pStyle w:val="NormalLeftAlign"/>
              <w:rPr>
                <w:rFonts w:ascii="Arial" w:hAnsi="Arial" w:cs="Arial"/>
                <w:sz w:val="22"/>
                <w:szCs w:val="22"/>
              </w:rPr>
            </w:pPr>
          </w:p>
          <w:p w14:paraId="0FF07D78" w14:textId="77777777" w:rsidR="00D90FEC" w:rsidRPr="00F6010A" w:rsidRDefault="00D90FEC">
            <w:pPr>
              <w:pStyle w:val="NormalLeftAlign"/>
              <w:rPr>
                <w:rFonts w:ascii="Arial" w:hAnsi="Arial" w:cs="Arial"/>
                <w:sz w:val="22"/>
                <w:szCs w:val="22"/>
              </w:rPr>
            </w:pPr>
          </w:p>
          <w:p w14:paraId="180A0BB6" w14:textId="77777777" w:rsidR="00D90FEC" w:rsidRPr="00F6010A" w:rsidRDefault="00D90FEC">
            <w:pPr>
              <w:pStyle w:val="NormalLeftAlign"/>
              <w:rPr>
                <w:rFonts w:ascii="Arial" w:hAnsi="Arial" w:cs="Arial"/>
                <w:sz w:val="22"/>
                <w:szCs w:val="22"/>
              </w:rPr>
            </w:pPr>
          </w:p>
        </w:tc>
      </w:tr>
      <w:tr w:rsidR="00431905" w:rsidRPr="00F6010A" w14:paraId="6914FB1A" w14:textId="77777777">
        <w:trPr>
          <w:trHeight w:val="667"/>
        </w:trPr>
        <w:tc>
          <w:tcPr>
            <w:tcW w:w="2757" w:type="dxa"/>
            <w:shd w:val="clear" w:color="auto" w:fill="BFBFBF" w:themeFill="background1" w:themeFillShade="BF"/>
          </w:tcPr>
          <w:p w14:paraId="65927D0C"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lastRenderedPageBreak/>
              <w:t>Key Personnel Role in the stated projects:</w:t>
            </w:r>
          </w:p>
        </w:tc>
        <w:tc>
          <w:tcPr>
            <w:tcW w:w="7683" w:type="dxa"/>
          </w:tcPr>
          <w:p w14:paraId="3FD4127F" w14:textId="77777777" w:rsidR="00D90FEC" w:rsidRPr="00F6010A" w:rsidRDefault="00D90FEC">
            <w:pPr>
              <w:pStyle w:val="NormalLeftAlign"/>
              <w:rPr>
                <w:rFonts w:ascii="Arial" w:hAnsi="Arial" w:cs="Arial"/>
                <w:sz w:val="22"/>
                <w:szCs w:val="22"/>
              </w:rPr>
            </w:pPr>
          </w:p>
          <w:p w14:paraId="45D66382" w14:textId="77777777" w:rsidR="00D90FEC" w:rsidRPr="00F6010A" w:rsidRDefault="00D90FEC">
            <w:pPr>
              <w:pStyle w:val="NormalLeftAlign"/>
              <w:rPr>
                <w:rFonts w:ascii="Arial" w:hAnsi="Arial" w:cs="Arial"/>
                <w:sz w:val="22"/>
                <w:szCs w:val="22"/>
              </w:rPr>
            </w:pPr>
          </w:p>
          <w:p w14:paraId="4CB4561B" w14:textId="77777777" w:rsidR="00D90FEC" w:rsidRPr="00F6010A" w:rsidRDefault="00D90FEC">
            <w:pPr>
              <w:pStyle w:val="NormalLeftAlign"/>
              <w:rPr>
                <w:rFonts w:ascii="Arial" w:hAnsi="Arial" w:cs="Arial"/>
                <w:sz w:val="22"/>
                <w:szCs w:val="22"/>
              </w:rPr>
            </w:pPr>
          </w:p>
          <w:p w14:paraId="3D582885" w14:textId="77777777" w:rsidR="00D90FEC" w:rsidRPr="00F6010A" w:rsidRDefault="00D90FEC">
            <w:pPr>
              <w:pStyle w:val="NormalLeftAlign"/>
              <w:rPr>
                <w:rFonts w:ascii="Arial" w:hAnsi="Arial" w:cs="Arial"/>
                <w:sz w:val="22"/>
                <w:szCs w:val="22"/>
              </w:rPr>
            </w:pPr>
          </w:p>
          <w:p w14:paraId="7A174091" w14:textId="77777777" w:rsidR="00D90FEC" w:rsidRPr="00F6010A" w:rsidRDefault="00D90FEC">
            <w:pPr>
              <w:pStyle w:val="NormalLeftAlign"/>
              <w:rPr>
                <w:rFonts w:ascii="Arial" w:hAnsi="Arial" w:cs="Arial"/>
                <w:sz w:val="22"/>
                <w:szCs w:val="22"/>
              </w:rPr>
            </w:pPr>
          </w:p>
        </w:tc>
      </w:tr>
      <w:tr w:rsidR="00431905" w:rsidRPr="00F6010A" w14:paraId="766EB870" w14:textId="77777777">
        <w:trPr>
          <w:trHeight w:val="430"/>
        </w:trPr>
        <w:tc>
          <w:tcPr>
            <w:tcW w:w="2757" w:type="dxa"/>
            <w:shd w:val="clear" w:color="auto" w:fill="BFBFBF" w:themeFill="background1" w:themeFillShade="BF"/>
          </w:tcPr>
          <w:p w14:paraId="64F1FB2C"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how relevant the experience of the team member gained in the past to the project’s scope of work:</w:t>
            </w:r>
          </w:p>
        </w:tc>
        <w:tc>
          <w:tcPr>
            <w:tcW w:w="7683" w:type="dxa"/>
          </w:tcPr>
          <w:p w14:paraId="323DA1F3" w14:textId="77777777" w:rsidR="00D90FEC" w:rsidRPr="00F6010A" w:rsidRDefault="00D90FEC">
            <w:pPr>
              <w:pStyle w:val="NormalLeftAlign"/>
              <w:rPr>
                <w:rFonts w:ascii="Arial" w:hAnsi="Arial" w:cs="Arial"/>
                <w:sz w:val="22"/>
                <w:szCs w:val="22"/>
              </w:rPr>
            </w:pPr>
          </w:p>
          <w:p w14:paraId="017AAE63" w14:textId="77777777" w:rsidR="00D90FEC" w:rsidRPr="00F6010A" w:rsidRDefault="00D90FEC">
            <w:pPr>
              <w:pStyle w:val="NormalLeftAlign"/>
              <w:rPr>
                <w:rFonts w:ascii="Arial" w:hAnsi="Arial" w:cs="Arial"/>
                <w:sz w:val="22"/>
                <w:szCs w:val="22"/>
              </w:rPr>
            </w:pPr>
          </w:p>
          <w:p w14:paraId="5A80CDE7" w14:textId="77777777" w:rsidR="00D90FEC" w:rsidRPr="00F6010A" w:rsidRDefault="00D90FEC">
            <w:pPr>
              <w:pStyle w:val="NormalLeftAlign"/>
              <w:rPr>
                <w:rFonts w:ascii="Arial" w:hAnsi="Arial" w:cs="Arial"/>
                <w:sz w:val="22"/>
                <w:szCs w:val="22"/>
              </w:rPr>
            </w:pPr>
          </w:p>
          <w:p w14:paraId="1A67EAC4" w14:textId="77777777" w:rsidR="00D90FEC" w:rsidRPr="00F6010A" w:rsidRDefault="00D90FEC">
            <w:pPr>
              <w:pStyle w:val="NormalLeftAlign"/>
              <w:rPr>
                <w:rFonts w:ascii="Arial" w:hAnsi="Arial" w:cs="Arial"/>
                <w:sz w:val="22"/>
                <w:szCs w:val="22"/>
              </w:rPr>
            </w:pPr>
          </w:p>
          <w:p w14:paraId="1FA629F6" w14:textId="77777777" w:rsidR="00D90FEC" w:rsidRPr="00F6010A" w:rsidRDefault="00D90FEC">
            <w:pPr>
              <w:pStyle w:val="NormalLeftAlign"/>
              <w:rPr>
                <w:rFonts w:ascii="Arial" w:hAnsi="Arial" w:cs="Arial"/>
                <w:sz w:val="22"/>
                <w:szCs w:val="22"/>
              </w:rPr>
            </w:pPr>
          </w:p>
          <w:p w14:paraId="44A48427" w14:textId="77777777" w:rsidR="00D90FEC" w:rsidRPr="00F6010A" w:rsidRDefault="00D90FEC">
            <w:pPr>
              <w:pStyle w:val="NormalLeftAlign"/>
              <w:rPr>
                <w:rFonts w:ascii="Arial" w:hAnsi="Arial" w:cs="Arial"/>
                <w:sz w:val="22"/>
                <w:szCs w:val="22"/>
              </w:rPr>
            </w:pPr>
          </w:p>
        </w:tc>
      </w:tr>
      <w:tr w:rsidR="002B5763" w:rsidRPr="00F6010A" w14:paraId="2F031B85" w14:textId="77777777">
        <w:tc>
          <w:tcPr>
            <w:tcW w:w="2757" w:type="dxa"/>
            <w:tcBorders>
              <w:bottom w:val="single" w:sz="6" w:space="0" w:color="auto"/>
            </w:tcBorders>
            <w:shd w:val="clear" w:color="auto" w:fill="BFBFBF" w:themeFill="background1" w:themeFillShade="BF"/>
          </w:tcPr>
          <w:p w14:paraId="10A68C96"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606C1F8C" w14:textId="77777777" w:rsidR="00D90FEC" w:rsidRPr="00F6010A" w:rsidRDefault="00D90FEC">
            <w:pPr>
              <w:pStyle w:val="NormalLeftAlign"/>
              <w:rPr>
                <w:rFonts w:ascii="Arial" w:hAnsi="Arial" w:cs="Arial"/>
                <w:sz w:val="22"/>
                <w:szCs w:val="22"/>
              </w:rPr>
            </w:pPr>
          </w:p>
        </w:tc>
      </w:tr>
      <w:tr w:rsidR="002B5763" w:rsidRPr="00F6010A" w14:paraId="23A9ADF3" w14:textId="77777777">
        <w:tc>
          <w:tcPr>
            <w:tcW w:w="2757" w:type="dxa"/>
            <w:tcBorders>
              <w:bottom w:val="single" w:sz="12" w:space="0" w:color="auto"/>
            </w:tcBorders>
            <w:shd w:val="clear" w:color="auto" w:fill="BFBFBF" w:themeFill="background1" w:themeFillShade="BF"/>
          </w:tcPr>
          <w:p w14:paraId="2543991B"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2D5567D8" w14:textId="77777777" w:rsidR="00D90FEC" w:rsidRPr="00F6010A" w:rsidRDefault="00D90FEC">
            <w:pPr>
              <w:pStyle w:val="NormalLeftAlign"/>
              <w:rPr>
                <w:rFonts w:ascii="Arial" w:hAnsi="Arial" w:cs="Arial"/>
                <w:sz w:val="22"/>
                <w:szCs w:val="22"/>
              </w:rPr>
            </w:pPr>
            <w:r w:rsidRPr="00F6010A">
              <w:rPr>
                <w:rFonts w:ascii="Arial" w:hAnsi="Arial" w:cs="Arial"/>
                <w:sz w:val="22"/>
                <w:szCs w:val="22"/>
              </w:rPr>
              <w:t>Telephone                                                  E-mail</w:t>
            </w:r>
          </w:p>
          <w:p w14:paraId="407D8470" w14:textId="77777777" w:rsidR="00D90FEC" w:rsidRPr="00F6010A" w:rsidRDefault="00D90FEC">
            <w:pPr>
              <w:pStyle w:val="NormalLeftAlign"/>
              <w:rPr>
                <w:rFonts w:ascii="Arial" w:hAnsi="Arial" w:cs="Arial"/>
                <w:sz w:val="22"/>
                <w:szCs w:val="22"/>
              </w:rPr>
            </w:pPr>
          </w:p>
          <w:p w14:paraId="2A4E94A8" w14:textId="77777777" w:rsidR="00D90FEC" w:rsidRPr="00F6010A" w:rsidRDefault="00D90FEC">
            <w:pPr>
              <w:pStyle w:val="NormalLeftAlign"/>
              <w:rPr>
                <w:rFonts w:ascii="Arial" w:hAnsi="Arial" w:cs="Arial"/>
                <w:sz w:val="22"/>
                <w:szCs w:val="22"/>
              </w:rPr>
            </w:pPr>
          </w:p>
        </w:tc>
      </w:tr>
    </w:tbl>
    <w:p w14:paraId="3F83109B" w14:textId="77777777" w:rsidR="00D90FEC" w:rsidRDefault="00D90FEC" w:rsidP="00D90FEC">
      <w:pPr>
        <w:jc w:val="left"/>
        <w:rPr>
          <w:rFonts w:ascii="Arial" w:hAnsi="Arial" w:cs="Arial"/>
          <w:b/>
        </w:rPr>
      </w:pPr>
      <w:r w:rsidRPr="00DE0370">
        <w:rPr>
          <w:rFonts w:ascii="Arial" w:hAnsi="Arial" w:cs="Arial"/>
          <w:b/>
        </w:rPr>
        <w:br w:type="page"/>
      </w:r>
    </w:p>
    <w:p w14:paraId="7400DAE9" w14:textId="24ADE8BF" w:rsidR="00D17B3B" w:rsidRPr="00DE0370" w:rsidRDefault="00D17B3B" w:rsidP="00D17B3B">
      <w:pPr>
        <w:pStyle w:val="ScheduleLevel2"/>
        <w:spacing w:before="0"/>
        <w:rPr>
          <w:rFonts w:ascii="Arial" w:hAnsi="Arial" w:cs="Arial"/>
        </w:rPr>
      </w:pPr>
      <w:r>
        <w:rPr>
          <w:rFonts w:ascii="Arial" w:hAnsi="Arial" w:cs="Arial"/>
        </w:rPr>
        <w:lastRenderedPageBreak/>
        <w:t>Appendix</w:t>
      </w:r>
      <w:r w:rsidRPr="00DE0370">
        <w:rPr>
          <w:rFonts w:ascii="Arial" w:hAnsi="Arial" w:cs="Arial"/>
        </w:rPr>
        <w:t xml:space="preserve"> </w:t>
      </w:r>
      <w:r>
        <w:rPr>
          <w:rFonts w:ascii="Arial" w:hAnsi="Arial" w:cs="Arial"/>
        </w:rPr>
        <w:t>3.</w:t>
      </w:r>
      <w:r w:rsidR="14F7B5E1" w:rsidRPr="1027CE9B">
        <w:rPr>
          <w:rFonts w:ascii="Arial" w:hAnsi="Arial" w:cs="Arial"/>
        </w:rPr>
        <w:t>3</w:t>
      </w:r>
      <w:r w:rsidR="00B86C56">
        <w:rPr>
          <w:rFonts w:ascii="Arial" w:hAnsi="Arial" w:cs="Arial"/>
        </w:rPr>
        <w:t>a</w:t>
      </w:r>
      <w:r>
        <w:rPr>
          <w:rFonts w:ascii="Arial" w:hAnsi="Arial" w:cs="Arial"/>
        </w:rPr>
        <w:t xml:space="preserve"> – Subcontractor </w:t>
      </w:r>
      <w:r w:rsidRPr="00DE0370">
        <w:rPr>
          <w:rFonts w:ascii="Arial" w:hAnsi="Arial" w:cs="Arial"/>
        </w:rPr>
        <w:t xml:space="preserve">Company Demonstrated Skill and Experience </w:t>
      </w:r>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D17B3B" w:rsidRPr="00077D55" w14:paraId="49B894F6" w14:textId="77777777">
        <w:trPr>
          <w:trHeight w:val="400"/>
        </w:trPr>
        <w:tc>
          <w:tcPr>
            <w:tcW w:w="2818" w:type="dxa"/>
            <w:shd w:val="clear" w:color="auto" w:fill="BFBFBF" w:themeFill="background1" w:themeFillShade="BF"/>
          </w:tcPr>
          <w:p w14:paraId="5FDB114E" w14:textId="77777777" w:rsidR="00D17B3B" w:rsidRPr="00077D55" w:rsidRDefault="00D17B3B">
            <w:pPr>
              <w:pStyle w:val="NormalLeftAlign"/>
              <w:spacing w:after="120"/>
              <w:jc w:val="both"/>
              <w:rPr>
                <w:rFonts w:ascii="Arial" w:hAnsi="Arial" w:cs="Arial"/>
                <w:sz w:val="22"/>
                <w:szCs w:val="22"/>
              </w:rPr>
            </w:pPr>
            <w:r w:rsidRPr="00077D55">
              <w:rPr>
                <w:rFonts w:ascii="Arial" w:hAnsi="Arial" w:cs="Arial"/>
                <w:sz w:val="22"/>
                <w:szCs w:val="22"/>
              </w:rPr>
              <w:t>Proponent Name:</w:t>
            </w:r>
          </w:p>
        </w:tc>
        <w:tc>
          <w:tcPr>
            <w:tcW w:w="7692" w:type="dxa"/>
          </w:tcPr>
          <w:p w14:paraId="7233D67E" w14:textId="77777777" w:rsidR="00D17B3B" w:rsidRPr="00077D55" w:rsidRDefault="00D17B3B">
            <w:pPr>
              <w:pStyle w:val="NormalLeftAlign"/>
              <w:rPr>
                <w:rFonts w:ascii="Arial" w:hAnsi="Arial" w:cs="Arial"/>
                <w:sz w:val="22"/>
                <w:szCs w:val="22"/>
              </w:rPr>
            </w:pPr>
          </w:p>
        </w:tc>
      </w:tr>
      <w:tr w:rsidR="00D17B3B" w:rsidRPr="00077D55" w14:paraId="31FF9DAD" w14:textId="77777777">
        <w:trPr>
          <w:trHeight w:val="9777"/>
        </w:trPr>
        <w:tc>
          <w:tcPr>
            <w:tcW w:w="10510" w:type="dxa"/>
            <w:gridSpan w:val="2"/>
          </w:tcPr>
          <w:p w14:paraId="49377E81" w14:textId="77777777" w:rsidR="00D17B3B" w:rsidRDefault="00D17B3B">
            <w:pPr>
              <w:pStyle w:val="NormalLeftAlign"/>
              <w:rPr>
                <w:rFonts w:ascii="Arial" w:hAnsi="Arial" w:cs="Arial"/>
                <w:sz w:val="22"/>
                <w:szCs w:val="22"/>
              </w:rPr>
            </w:pPr>
          </w:p>
          <w:p w14:paraId="70FCEC3C" w14:textId="77777777" w:rsidR="00D17B3B" w:rsidRPr="00077D55" w:rsidRDefault="00D17B3B">
            <w:pPr>
              <w:pStyle w:val="NormalLeftAlign"/>
              <w:rPr>
                <w:rFonts w:ascii="Arial" w:hAnsi="Arial" w:cs="Arial"/>
                <w:sz w:val="22"/>
                <w:szCs w:val="22"/>
              </w:rPr>
            </w:pPr>
          </w:p>
        </w:tc>
      </w:tr>
    </w:tbl>
    <w:p w14:paraId="3650D4A2" w14:textId="77777777" w:rsidR="00D17B3B" w:rsidRPr="00DE0370" w:rsidRDefault="00D17B3B" w:rsidP="00D17B3B">
      <w:pPr>
        <w:rPr>
          <w:rFonts w:ascii="Arial" w:hAnsi="Arial" w:cs="Arial"/>
        </w:rPr>
      </w:pPr>
      <w:r w:rsidRPr="00DE0370">
        <w:rPr>
          <w:rFonts w:ascii="Arial" w:hAnsi="Arial" w:cs="Arial"/>
        </w:rPr>
        <w:t xml:space="preserve"> </w:t>
      </w:r>
    </w:p>
    <w:p w14:paraId="55FA1C13" w14:textId="77777777" w:rsidR="00D17B3B" w:rsidRPr="00DE0370" w:rsidRDefault="00D17B3B" w:rsidP="00D17B3B">
      <w:pPr>
        <w:rPr>
          <w:rFonts w:ascii="Arial" w:hAnsi="Arial" w:cs="Arial"/>
          <w:sz w:val="22"/>
        </w:rPr>
      </w:pPr>
    </w:p>
    <w:p w14:paraId="7713DAD8" w14:textId="5E4FC704" w:rsidR="00D17B3B" w:rsidRPr="00077D55" w:rsidRDefault="00D17B3B" w:rsidP="00D17B3B">
      <w:pPr>
        <w:spacing w:after="160" w:line="259" w:lineRule="auto"/>
        <w:jc w:val="left"/>
        <w:rPr>
          <w:rFonts w:ascii="Arial" w:hAnsi="Arial" w:cs="Arial"/>
          <w:bCs/>
          <w:iCs/>
          <w:sz w:val="22"/>
          <w:szCs w:val="22"/>
          <w:lang w:eastAsia="en-US"/>
        </w:rPr>
      </w:pPr>
      <w:r w:rsidRPr="00DE0370">
        <w:rPr>
          <w:rFonts w:ascii="Arial" w:hAnsi="Arial" w:cs="Arial"/>
          <w:sz w:val="22"/>
        </w:rPr>
        <w:br w:type="page"/>
      </w:r>
      <w:r w:rsidRPr="00077D55">
        <w:rPr>
          <w:rFonts w:ascii="Arial" w:hAnsi="Arial" w:cs="Arial"/>
          <w:bCs/>
          <w:iCs/>
          <w:sz w:val="22"/>
          <w:szCs w:val="22"/>
          <w:lang w:eastAsia="en-US"/>
        </w:rPr>
        <w:lastRenderedPageBreak/>
        <w:t xml:space="preserve">Please describe previous similar projects completed in the last </w:t>
      </w:r>
      <w:r w:rsidR="00E5095E">
        <w:rPr>
          <w:rFonts w:ascii="Arial" w:hAnsi="Arial" w:cs="Arial"/>
          <w:bCs/>
          <w:iCs/>
          <w:sz w:val="22"/>
          <w:szCs w:val="22"/>
          <w:lang w:eastAsia="en-US"/>
        </w:rPr>
        <w:t>7-10</w:t>
      </w:r>
      <w:r w:rsidRPr="00077D55">
        <w:rPr>
          <w:rFonts w:ascii="Arial" w:hAnsi="Arial" w:cs="Arial"/>
          <w:bCs/>
          <w:iCs/>
          <w:sz w:val="22"/>
          <w:szCs w:val="22"/>
          <w:lang w:eastAsia="en-US"/>
        </w:rPr>
        <w:t xml:space="preserve"> years as it pertains to the scope of work in this RFP. Please provide three (3) project examples, using Project Experience forms provided on the following pages. </w:t>
      </w:r>
    </w:p>
    <w:p w14:paraId="4FBF776B" w14:textId="77777777" w:rsidR="00D17B3B" w:rsidRPr="00077D55" w:rsidRDefault="00D17B3B" w:rsidP="00D17B3B">
      <w:pPr>
        <w:rPr>
          <w:rFonts w:ascii="Arial" w:hAnsi="Arial" w:cs="Arial"/>
          <w:bCs/>
          <w:iCs/>
          <w:sz w:val="22"/>
          <w:szCs w:val="22"/>
          <w:lang w:eastAsia="en-US"/>
        </w:rPr>
      </w:pPr>
    </w:p>
    <w:p w14:paraId="7F5533E3" w14:textId="77777777" w:rsidR="00D17B3B" w:rsidRPr="00077D55" w:rsidRDefault="00D17B3B" w:rsidP="00D17B3B">
      <w:pPr>
        <w:rPr>
          <w:rFonts w:ascii="Arial" w:hAnsi="Arial" w:cs="Arial"/>
          <w:bCs/>
          <w:iCs/>
          <w:sz w:val="22"/>
          <w:szCs w:val="22"/>
          <w:lang w:eastAsia="en-US"/>
        </w:rPr>
      </w:pPr>
      <w:r w:rsidRPr="00077D55">
        <w:rPr>
          <w:rFonts w:ascii="Arial" w:hAnsi="Arial" w:cs="Arial"/>
          <w:bCs/>
          <w:iCs/>
          <w:sz w:val="22"/>
          <w:szCs w:val="22"/>
          <w:lang w:eastAsia="en-US"/>
        </w:rPr>
        <w:t>The evaluation criteria to be applied, in the sole and absolute discretion of the Purchaser, in relation to the information provided reference projects are summarized below:</w:t>
      </w:r>
    </w:p>
    <w:p w14:paraId="02B47A83" w14:textId="77777777" w:rsidR="00D17B3B" w:rsidRPr="00077D55" w:rsidRDefault="00D17B3B"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 xml:space="preserve">Reference projects should be comparable in scope and value to this Project; </w:t>
      </w:r>
    </w:p>
    <w:p w14:paraId="60CCAE8F" w14:textId="4EEF62A2" w:rsidR="00D17B3B" w:rsidRPr="00077D55" w:rsidRDefault="00D17B3B"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Use of Key</w:t>
      </w:r>
      <w:r w:rsidR="00BE4A7B">
        <w:rPr>
          <w:rFonts w:ascii="Arial" w:hAnsi="Arial" w:cs="Arial"/>
          <w:bCs/>
          <w:iCs/>
          <w:sz w:val="22"/>
          <w:szCs w:val="22"/>
          <w:lang w:eastAsia="en-US"/>
        </w:rPr>
        <w:t xml:space="preserve"> Subtrade Staff</w:t>
      </w:r>
      <w:r w:rsidRPr="00077D55">
        <w:rPr>
          <w:rFonts w:ascii="Arial" w:hAnsi="Arial" w:cs="Arial"/>
          <w:bCs/>
          <w:iCs/>
          <w:sz w:val="22"/>
          <w:szCs w:val="22"/>
          <w:lang w:eastAsia="en-US"/>
        </w:rPr>
        <w:t>; and;</w:t>
      </w:r>
    </w:p>
    <w:p w14:paraId="27517BEB" w14:textId="0AA6831F" w:rsidR="00D17B3B" w:rsidRPr="00077D55" w:rsidRDefault="00D17B3B"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Reference projects were completed within the past five (</w:t>
      </w:r>
      <w:r w:rsidR="001703FC">
        <w:rPr>
          <w:rFonts w:ascii="Arial" w:hAnsi="Arial" w:cs="Arial"/>
          <w:bCs/>
          <w:iCs/>
          <w:sz w:val="22"/>
          <w:szCs w:val="22"/>
          <w:lang w:eastAsia="en-US"/>
        </w:rPr>
        <w:t>7-10</w:t>
      </w:r>
      <w:r w:rsidRPr="00077D55">
        <w:rPr>
          <w:rFonts w:ascii="Arial" w:hAnsi="Arial" w:cs="Arial"/>
          <w:bCs/>
          <w:iCs/>
          <w:sz w:val="22"/>
          <w:szCs w:val="22"/>
          <w:lang w:eastAsia="en-US"/>
        </w:rPr>
        <w:t>) years.</w:t>
      </w:r>
    </w:p>
    <w:p w14:paraId="7C0BBA4A" w14:textId="77777777" w:rsidR="00D17B3B" w:rsidRPr="00077D55" w:rsidRDefault="00D17B3B" w:rsidP="00D17B3B">
      <w:pPr>
        <w:rPr>
          <w:rFonts w:ascii="Arial" w:hAnsi="Arial" w:cs="Arial"/>
          <w:bCs/>
          <w:iCs/>
          <w:sz w:val="22"/>
          <w:szCs w:val="22"/>
          <w:lang w:eastAsia="en-US"/>
        </w:rPr>
      </w:pPr>
    </w:p>
    <w:p w14:paraId="68F69381" w14:textId="77777777" w:rsidR="00D17B3B" w:rsidRPr="00077D55" w:rsidRDefault="00D17B3B" w:rsidP="00D17B3B">
      <w:pPr>
        <w:rPr>
          <w:rFonts w:ascii="Arial" w:hAnsi="Arial" w:cs="Arial"/>
          <w:sz w:val="22"/>
          <w:szCs w:val="22"/>
        </w:rPr>
      </w:pPr>
      <w:r w:rsidRPr="00077D55">
        <w:rPr>
          <w:rFonts w:ascii="Arial" w:hAnsi="Arial" w:cs="Arial"/>
          <w:bCs/>
          <w:iCs/>
          <w:sz w:val="22"/>
          <w:szCs w:val="22"/>
          <w:lang w:eastAsia="en-US"/>
        </w:rPr>
        <w:t>Validation of the information provided stated may include feedback from references.</w:t>
      </w:r>
    </w:p>
    <w:p w14:paraId="5685A7FC" w14:textId="77777777" w:rsidR="00D17B3B" w:rsidRPr="00DE0370" w:rsidRDefault="00D17B3B" w:rsidP="00D17B3B">
      <w:pPr>
        <w:pStyle w:val="ScheduleLevel2"/>
        <w:spacing w:before="0"/>
        <w:rPr>
          <w:rFonts w:ascii="Arial" w:hAnsi="Arial" w:cs="Arial"/>
          <w:b w:val="0"/>
        </w:rPr>
      </w:pPr>
    </w:p>
    <w:p w14:paraId="608A4C81" w14:textId="77777777" w:rsidR="00D17B3B" w:rsidRPr="00DE0370" w:rsidRDefault="00D17B3B" w:rsidP="00D17B3B">
      <w:pPr>
        <w:spacing w:after="160" w:line="259" w:lineRule="auto"/>
        <w:jc w:val="left"/>
        <w:rPr>
          <w:rFonts w:ascii="Arial" w:hAnsi="Arial" w:cs="Arial"/>
        </w:rPr>
      </w:pPr>
      <w:r w:rsidRPr="00DE0370">
        <w:rPr>
          <w:rFonts w:ascii="Arial" w:hAnsi="Arial" w:cs="Arial"/>
          <w:b/>
        </w:rPr>
        <w:br w:type="page"/>
      </w:r>
    </w:p>
    <w:p w14:paraId="5BD63997" w14:textId="7BFACEF3" w:rsidR="00D17B3B" w:rsidRPr="00F04B24" w:rsidRDefault="00D17B3B" w:rsidP="00F04B24">
      <w:pPr>
        <w:pStyle w:val="BodyText"/>
        <w:jc w:val="center"/>
        <w:rPr>
          <w:rFonts w:ascii="Arial" w:hAnsi="Arial" w:cs="Arial"/>
          <w:b/>
        </w:rPr>
      </w:pPr>
      <w:r w:rsidRPr="00DE0370">
        <w:rPr>
          <w:rFonts w:ascii="Arial" w:hAnsi="Arial" w:cs="Arial"/>
          <w:b/>
        </w:rPr>
        <w:lastRenderedPageBreak/>
        <w:t>Project Form (1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D17B3B" w:rsidRPr="00077D55" w14:paraId="06C781D2" w14:textId="77777777">
        <w:trPr>
          <w:trHeight w:val="270"/>
          <w:tblHeader/>
        </w:trPr>
        <w:tc>
          <w:tcPr>
            <w:tcW w:w="10840" w:type="dxa"/>
            <w:gridSpan w:val="2"/>
            <w:shd w:val="clear" w:color="auto" w:fill="BFBFBF"/>
          </w:tcPr>
          <w:p w14:paraId="446C38B0" w14:textId="77777777" w:rsidR="00D17B3B" w:rsidRPr="00077D55" w:rsidRDefault="00D17B3B">
            <w:pPr>
              <w:jc w:val="center"/>
              <w:rPr>
                <w:rFonts w:ascii="Arial" w:hAnsi="Arial" w:cs="Arial"/>
                <w:b/>
                <w:bCs/>
                <w:noProof/>
                <w:sz w:val="22"/>
                <w:szCs w:val="22"/>
              </w:rPr>
            </w:pPr>
            <w:r w:rsidRPr="00077D55">
              <w:rPr>
                <w:rFonts w:ascii="Arial" w:hAnsi="Arial" w:cs="Arial"/>
                <w:b/>
                <w:bCs/>
                <w:noProof/>
                <w:sz w:val="22"/>
                <w:szCs w:val="22"/>
              </w:rPr>
              <w:t>PROJECT SAMPLE</w:t>
            </w:r>
          </w:p>
        </w:tc>
      </w:tr>
      <w:tr w:rsidR="00D17B3B" w:rsidRPr="00077D55" w14:paraId="1E7CD14D" w14:textId="77777777">
        <w:trPr>
          <w:trHeight w:val="390"/>
        </w:trPr>
        <w:tc>
          <w:tcPr>
            <w:tcW w:w="2907" w:type="dxa"/>
            <w:shd w:val="clear" w:color="auto" w:fill="BFBFBF" w:themeFill="background1" w:themeFillShade="BF"/>
          </w:tcPr>
          <w:p w14:paraId="2ECC0C83" w14:textId="77777777" w:rsidR="00D17B3B" w:rsidRPr="00077D55" w:rsidRDefault="00D17B3B">
            <w:pPr>
              <w:spacing w:after="120"/>
              <w:rPr>
                <w:rFonts w:ascii="Arial" w:hAnsi="Arial" w:cs="Arial"/>
                <w:sz w:val="22"/>
                <w:szCs w:val="22"/>
              </w:rPr>
            </w:pPr>
            <w:r w:rsidRPr="00077D55">
              <w:rPr>
                <w:rFonts w:ascii="Arial" w:hAnsi="Arial" w:cs="Arial"/>
                <w:sz w:val="22"/>
                <w:szCs w:val="22"/>
              </w:rPr>
              <w:t>Proponent Name:</w:t>
            </w:r>
          </w:p>
        </w:tc>
        <w:tc>
          <w:tcPr>
            <w:tcW w:w="7933" w:type="dxa"/>
          </w:tcPr>
          <w:p w14:paraId="6508D268" w14:textId="77777777" w:rsidR="00D17B3B" w:rsidRPr="00077D55" w:rsidRDefault="00D17B3B">
            <w:pPr>
              <w:jc w:val="left"/>
              <w:rPr>
                <w:rFonts w:ascii="Arial" w:hAnsi="Arial" w:cs="Arial"/>
                <w:sz w:val="22"/>
                <w:szCs w:val="22"/>
              </w:rPr>
            </w:pPr>
          </w:p>
        </w:tc>
      </w:tr>
      <w:tr w:rsidR="00D17B3B" w:rsidRPr="00077D55" w14:paraId="330C5189" w14:textId="77777777">
        <w:trPr>
          <w:trHeight w:val="1100"/>
        </w:trPr>
        <w:tc>
          <w:tcPr>
            <w:tcW w:w="2907" w:type="dxa"/>
            <w:shd w:val="clear" w:color="auto" w:fill="BFBFBF" w:themeFill="background1" w:themeFillShade="BF"/>
          </w:tcPr>
          <w:p w14:paraId="35763191" w14:textId="77777777" w:rsidR="00D17B3B" w:rsidRPr="00077D55" w:rsidRDefault="00D17B3B">
            <w:pPr>
              <w:rPr>
                <w:rFonts w:ascii="Arial" w:hAnsi="Arial" w:cs="Arial"/>
                <w:sz w:val="22"/>
                <w:szCs w:val="22"/>
              </w:rPr>
            </w:pPr>
            <w:r w:rsidRPr="00077D55">
              <w:rPr>
                <w:rFonts w:ascii="Arial" w:hAnsi="Arial" w:cs="Arial"/>
                <w:sz w:val="22"/>
                <w:szCs w:val="22"/>
              </w:rPr>
              <w:t>Client Name and address:</w:t>
            </w:r>
          </w:p>
          <w:p w14:paraId="1258632B" w14:textId="77777777" w:rsidR="00D17B3B" w:rsidRPr="00077D55" w:rsidRDefault="00D17B3B">
            <w:pPr>
              <w:rPr>
                <w:rFonts w:ascii="Arial" w:hAnsi="Arial" w:cs="Arial"/>
                <w:sz w:val="22"/>
                <w:szCs w:val="22"/>
              </w:rPr>
            </w:pPr>
          </w:p>
          <w:p w14:paraId="63E113C7" w14:textId="77777777" w:rsidR="00D17B3B" w:rsidRPr="00077D55" w:rsidRDefault="00D17B3B">
            <w:pPr>
              <w:rPr>
                <w:rFonts w:ascii="Arial" w:hAnsi="Arial" w:cs="Arial"/>
                <w:sz w:val="22"/>
                <w:szCs w:val="22"/>
              </w:rPr>
            </w:pPr>
          </w:p>
        </w:tc>
        <w:tc>
          <w:tcPr>
            <w:tcW w:w="7933" w:type="dxa"/>
          </w:tcPr>
          <w:p w14:paraId="4CC0AB1C" w14:textId="77777777" w:rsidR="00D17B3B" w:rsidRPr="00077D55" w:rsidRDefault="00D17B3B">
            <w:pPr>
              <w:jc w:val="left"/>
              <w:rPr>
                <w:rFonts w:ascii="Arial" w:hAnsi="Arial" w:cs="Arial"/>
                <w:sz w:val="22"/>
                <w:szCs w:val="22"/>
              </w:rPr>
            </w:pPr>
          </w:p>
          <w:p w14:paraId="167127A4" w14:textId="77777777" w:rsidR="00D17B3B" w:rsidRPr="00077D55" w:rsidRDefault="00D17B3B">
            <w:pPr>
              <w:jc w:val="left"/>
              <w:rPr>
                <w:rFonts w:ascii="Arial" w:hAnsi="Arial" w:cs="Arial"/>
                <w:sz w:val="22"/>
                <w:szCs w:val="22"/>
              </w:rPr>
            </w:pPr>
          </w:p>
          <w:p w14:paraId="0E0A8996" w14:textId="77777777" w:rsidR="00D17B3B" w:rsidRPr="00077D55" w:rsidRDefault="00D17B3B">
            <w:pPr>
              <w:jc w:val="left"/>
              <w:rPr>
                <w:rFonts w:ascii="Arial" w:hAnsi="Arial" w:cs="Arial"/>
                <w:sz w:val="22"/>
                <w:szCs w:val="22"/>
              </w:rPr>
            </w:pPr>
          </w:p>
          <w:p w14:paraId="454CEC26" w14:textId="77777777" w:rsidR="00D17B3B" w:rsidRPr="00077D55" w:rsidRDefault="00D17B3B">
            <w:pPr>
              <w:jc w:val="left"/>
              <w:rPr>
                <w:rFonts w:ascii="Arial" w:hAnsi="Arial" w:cs="Arial"/>
                <w:sz w:val="22"/>
                <w:szCs w:val="22"/>
              </w:rPr>
            </w:pPr>
          </w:p>
        </w:tc>
      </w:tr>
      <w:tr w:rsidR="00D17B3B" w:rsidRPr="00077D55" w14:paraId="69BBE4A9" w14:textId="77777777">
        <w:trPr>
          <w:trHeight w:val="667"/>
        </w:trPr>
        <w:tc>
          <w:tcPr>
            <w:tcW w:w="2907" w:type="dxa"/>
            <w:shd w:val="clear" w:color="auto" w:fill="BFBFBF" w:themeFill="background1" w:themeFillShade="BF"/>
          </w:tcPr>
          <w:p w14:paraId="7AA0C58A" w14:textId="77777777" w:rsidR="00D17B3B" w:rsidRPr="00077D55" w:rsidRDefault="00D17B3B">
            <w:pPr>
              <w:rPr>
                <w:rFonts w:ascii="Arial" w:hAnsi="Arial" w:cs="Arial"/>
                <w:sz w:val="22"/>
                <w:szCs w:val="22"/>
              </w:rPr>
            </w:pPr>
            <w:r w:rsidRPr="00077D55">
              <w:rPr>
                <w:rFonts w:ascii="Arial" w:hAnsi="Arial" w:cs="Arial"/>
                <w:sz w:val="22"/>
                <w:szCs w:val="22"/>
              </w:rPr>
              <w:t>Project Name:</w:t>
            </w:r>
          </w:p>
        </w:tc>
        <w:tc>
          <w:tcPr>
            <w:tcW w:w="7933" w:type="dxa"/>
          </w:tcPr>
          <w:p w14:paraId="04C737FF" w14:textId="77777777" w:rsidR="00D17B3B" w:rsidRPr="00077D55" w:rsidRDefault="00D17B3B">
            <w:pPr>
              <w:jc w:val="left"/>
              <w:rPr>
                <w:rFonts w:ascii="Arial" w:hAnsi="Arial" w:cs="Arial"/>
                <w:sz w:val="22"/>
                <w:szCs w:val="22"/>
              </w:rPr>
            </w:pPr>
          </w:p>
        </w:tc>
      </w:tr>
      <w:tr w:rsidR="00D17B3B" w:rsidRPr="00077D55" w14:paraId="3B8B26DF" w14:textId="77777777">
        <w:trPr>
          <w:trHeight w:val="430"/>
        </w:trPr>
        <w:tc>
          <w:tcPr>
            <w:tcW w:w="2907" w:type="dxa"/>
            <w:shd w:val="clear" w:color="auto" w:fill="BFBFBF" w:themeFill="background1" w:themeFillShade="BF"/>
          </w:tcPr>
          <w:p w14:paraId="68401BFB" w14:textId="77777777" w:rsidR="00D17B3B" w:rsidRPr="00077D55" w:rsidRDefault="00D17B3B">
            <w:pPr>
              <w:jc w:val="left"/>
              <w:rPr>
                <w:rFonts w:ascii="Arial" w:hAnsi="Arial" w:cs="Arial"/>
                <w:sz w:val="22"/>
                <w:szCs w:val="22"/>
              </w:rPr>
            </w:pPr>
            <w:r w:rsidRPr="00077D55">
              <w:rPr>
                <w:rFonts w:ascii="Arial" w:hAnsi="Arial" w:cs="Arial"/>
                <w:sz w:val="22"/>
                <w:szCs w:val="22"/>
              </w:rPr>
              <w:t xml:space="preserve">Project Scope and Summary </w:t>
            </w:r>
          </w:p>
        </w:tc>
        <w:tc>
          <w:tcPr>
            <w:tcW w:w="7933" w:type="dxa"/>
          </w:tcPr>
          <w:p w14:paraId="7E7E5E4C" w14:textId="77777777" w:rsidR="00D17B3B" w:rsidRPr="00077D55" w:rsidRDefault="00D17B3B">
            <w:pPr>
              <w:jc w:val="left"/>
              <w:rPr>
                <w:rFonts w:ascii="Arial" w:hAnsi="Arial" w:cs="Arial"/>
                <w:sz w:val="22"/>
                <w:szCs w:val="22"/>
              </w:rPr>
            </w:pPr>
          </w:p>
          <w:p w14:paraId="50F47BF3" w14:textId="77777777" w:rsidR="00D17B3B" w:rsidRPr="00077D55" w:rsidRDefault="00D17B3B">
            <w:pPr>
              <w:jc w:val="left"/>
              <w:rPr>
                <w:rFonts w:ascii="Arial" w:hAnsi="Arial" w:cs="Arial"/>
                <w:sz w:val="22"/>
                <w:szCs w:val="22"/>
              </w:rPr>
            </w:pPr>
          </w:p>
          <w:p w14:paraId="4E43FA4F" w14:textId="77777777" w:rsidR="00D17B3B" w:rsidRPr="00077D55" w:rsidRDefault="00D17B3B">
            <w:pPr>
              <w:jc w:val="left"/>
              <w:rPr>
                <w:rFonts w:ascii="Arial" w:hAnsi="Arial" w:cs="Arial"/>
                <w:sz w:val="22"/>
                <w:szCs w:val="22"/>
              </w:rPr>
            </w:pPr>
          </w:p>
          <w:p w14:paraId="20E68B28" w14:textId="77777777" w:rsidR="00D17B3B" w:rsidRPr="00077D55" w:rsidRDefault="00D17B3B">
            <w:pPr>
              <w:jc w:val="left"/>
              <w:rPr>
                <w:rFonts w:ascii="Arial" w:hAnsi="Arial" w:cs="Arial"/>
                <w:sz w:val="22"/>
                <w:szCs w:val="22"/>
              </w:rPr>
            </w:pPr>
          </w:p>
          <w:p w14:paraId="47754AEF" w14:textId="77777777" w:rsidR="00D17B3B" w:rsidRPr="00077D55" w:rsidRDefault="00D17B3B">
            <w:pPr>
              <w:jc w:val="left"/>
              <w:rPr>
                <w:rFonts w:ascii="Arial" w:hAnsi="Arial" w:cs="Arial"/>
                <w:sz w:val="22"/>
                <w:szCs w:val="22"/>
              </w:rPr>
            </w:pPr>
          </w:p>
          <w:p w14:paraId="79C87EA6" w14:textId="77777777" w:rsidR="00D17B3B" w:rsidRPr="00077D55" w:rsidRDefault="00D17B3B">
            <w:pPr>
              <w:jc w:val="left"/>
              <w:rPr>
                <w:rFonts w:ascii="Arial" w:hAnsi="Arial" w:cs="Arial"/>
                <w:sz w:val="22"/>
                <w:szCs w:val="22"/>
              </w:rPr>
            </w:pPr>
          </w:p>
          <w:p w14:paraId="1BAF9F9E" w14:textId="77777777" w:rsidR="00D17B3B" w:rsidRPr="00077D55" w:rsidRDefault="00D17B3B">
            <w:pPr>
              <w:jc w:val="left"/>
              <w:rPr>
                <w:rFonts w:ascii="Arial" w:hAnsi="Arial" w:cs="Arial"/>
                <w:sz w:val="22"/>
                <w:szCs w:val="22"/>
              </w:rPr>
            </w:pPr>
          </w:p>
        </w:tc>
      </w:tr>
      <w:tr w:rsidR="00D17B3B" w:rsidRPr="00077D55" w14:paraId="49787716" w14:textId="77777777">
        <w:trPr>
          <w:trHeight w:val="430"/>
        </w:trPr>
        <w:tc>
          <w:tcPr>
            <w:tcW w:w="2907" w:type="dxa"/>
            <w:shd w:val="clear" w:color="auto" w:fill="BFBFBF" w:themeFill="background1" w:themeFillShade="BF"/>
          </w:tcPr>
          <w:p w14:paraId="645F14DF" w14:textId="77777777" w:rsidR="00D17B3B" w:rsidRPr="00077D55" w:rsidRDefault="00D17B3B">
            <w:pPr>
              <w:jc w:val="left"/>
              <w:rPr>
                <w:rFonts w:ascii="Arial" w:hAnsi="Arial" w:cs="Arial"/>
                <w:sz w:val="22"/>
                <w:szCs w:val="22"/>
              </w:rPr>
            </w:pPr>
            <w:r w:rsidRPr="00077D55">
              <w:rPr>
                <w:rFonts w:ascii="Arial" w:hAnsi="Arial" w:cs="Arial"/>
                <w:sz w:val="22"/>
                <w:szCs w:val="22"/>
              </w:rPr>
              <w:t>Proponent Project Manager:</w:t>
            </w:r>
          </w:p>
        </w:tc>
        <w:tc>
          <w:tcPr>
            <w:tcW w:w="7933" w:type="dxa"/>
          </w:tcPr>
          <w:p w14:paraId="2EB0A360" w14:textId="77777777" w:rsidR="00D17B3B" w:rsidRPr="00077D55" w:rsidRDefault="00D17B3B">
            <w:pPr>
              <w:jc w:val="left"/>
              <w:rPr>
                <w:rFonts w:ascii="Arial" w:hAnsi="Arial" w:cs="Arial"/>
                <w:sz w:val="22"/>
                <w:szCs w:val="22"/>
              </w:rPr>
            </w:pPr>
          </w:p>
        </w:tc>
      </w:tr>
      <w:tr w:rsidR="00D17B3B" w:rsidRPr="00077D55" w14:paraId="682D8F4C" w14:textId="77777777">
        <w:trPr>
          <w:trHeight w:val="430"/>
        </w:trPr>
        <w:tc>
          <w:tcPr>
            <w:tcW w:w="2907" w:type="dxa"/>
            <w:shd w:val="clear" w:color="auto" w:fill="BFBFBF" w:themeFill="background1" w:themeFillShade="BF"/>
          </w:tcPr>
          <w:p w14:paraId="2D7D5F56" w14:textId="77777777" w:rsidR="00D17B3B" w:rsidRPr="00077D55" w:rsidRDefault="00D17B3B">
            <w:pPr>
              <w:jc w:val="left"/>
              <w:rPr>
                <w:rFonts w:ascii="Arial" w:hAnsi="Arial" w:cs="Arial"/>
                <w:sz w:val="22"/>
                <w:szCs w:val="22"/>
              </w:rPr>
            </w:pPr>
            <w:r w:rsidRPr="00077D55">
              <w:rPr>
                <w:rFonts w:ascii="Arial" w:hAnsi="Arial" w:cs="Arial"/>
                <w:sz w:val="22"/>
                <w:szCs w:val="22"/>
              </w:rPr>
              <w:t>Proponent Site S</w:t>
            </w:r>
            <w:r w:rsidRPr="00077D55">
              <w:rPr>
                <w:rFonts w:ascii="Arial" w:hAnsi="Arial" w:cs="Arial"/>
                <w:sz w:val="22"/>
                <w:szCs w:val="22"/>
                <w:lang w:val="en-US"/>
              </w:rPr>
              <w:t>uperintendent</w:t>
            </w:r>
          </w:p>
        </w:tc>
        <w:tc>
          <w:tcPr>
            <w:tcW w:w="7933" w:type="dxa"/>
          </w:tcPr>
          <w:p w14:paraId="3DBF1FA3" w14:textId="77777777" w:rsidR="00D17B3B" w:rsidRPr="00077D55" w:rsidRDefault="00D17B3B">
            <w:pPr>
              <w:jc w:val="left"/>
              <w:rPr>
                <w:rFonts w:ascii="Arial" w:hAnsi="Arial" w:cs="Arial"/>
                <w:sz w:val="22"/>
                <w:szCs w:val="22"/>
              </w:rPr>
            </w:pPr>
          </w:p>
        </w:tc>
      </w:tr>
      <w:tr w:rsidR="00D17B3B" w:rsidRPr="00077D55" w14:paraId="13A084F4" w14:textId="77777777">
        <w:trPr>
          <w:trHeight w:val="430"/>
        </w:trPr>
        <w:tc>
          <w:tcPr>
            <w:tcW w:w="2907" w:type="dxa"/>
            <w:shd w:val="clear" w:color="auto" w:fill="BFBFBF" w:themeFill="background1" w:themeFillShade="BF"/>
          </w:tcPr>
          <w:p w14:paraId="36DF43B5" w14:textId="77777777" w:rsidR="00D17B3B" w:rsidRPr="00077D55" w:rsidRDefault="00D17B3B">
            <w:pPr>
              <w:jc w:val="left"/>
              <w:rPr>
                <w:rFonts w:ascii="Arial" w:hAnsi="Arial" w:cs="Arial"/>
                <w:sz w:val="22"/>
                <w:szCs w:val="22"/>
              </w:rPr>
            </w:pPr>
            <w:r w:rsidRPr="00077D55">
              <w:rPr>
                <w:rFonts w:ascii="Arial" w:hAnsi="Arial" w:cs="Arial"/>
                <w:sz w:val="22"/>
                <w:szCs w:val="22"/>
              </w:rPr>
              <w:t>Briefly describe any challenges encountered and actions taken to correct.</w:t>
            </w:r>
          </w:p>
        </w:tc>
        <w:tc>
          <w:tcPr>
            <w:tcW w:w="7933" w:type="dxa"/>
          </w:tcPr>
          <w:p w14:paraId="2E353C37" w14:textId="77777777" w:rsidR="00D17B3B" w:rsidRPr="00077D55" w:rsidRDefault="00D17B3B">
            <w:pPr>
              <w:jc w:val="left"/>
              <w:rPr>
                <w:rFonts w:ascii="Arial" w:hAnsi="Arial" w:cs="Arial"/>
                <w:sz w:val="22"/>
                <w:szCs w:val="22"/>
              </w:rPr>
            </w:pPr>
          </w:p>
          <w:p w14:paraId="4B53CC11" w14:textId="77777777" w:rsidR="00D17B3B" w:rsidRPr="00077D55" w:rsidRDefault="00D17B3B">
            <w:pPr>
              <w:jc w:val="left"/>
              <w:rPr>
                <w:rFonts w:ascii="Arial" w:hAnsi="Arial" w:cs="Arial"/>
                <w:sz w:val="22"/>
                <w:szCs w:val="22"/>
              </w:rPr>
            </w:pPr>
          </w:p>
          <w:p w14:paraId="68C889F4" w14:textId="77777777" w:rsidR="00D17B3B" w:rsidRPr="00077D55" w:rsidRDefault="00D17B3B">
            <w:pPr>
              <w:jc w:val="left"/>
              <w:rPr>
                <w:rFonts w:ascii="Arial" w:hAnsi="Arial" w:cs="Arial"/>
                <w:sz w:val="22"/>
                <w:szCs w:val="22"/>
              </w:rPr>
            </w:pPr>
          </w:p>
          <w:p w14:paraId="7061576A" w14:textId="77777777" w:rsidR="00D17B3B" w:rsidRPr="00077D55" w:rsidRDefault="00D17B3B">
            <w:pPr>
              <w:jc w:val="left"/>
              <w:rPr>
                <w:rFonts w:ascii="Arial" w:hAnsi="Arial" w:cs="Arial"/>
                <w:sz w:val="22"/>
                <w:szCs w:val="22"/>
              </w:rPr>
            </w:pPr>
          </w:p>
          <w:p w14:paraId="61636E6C" w14:textId="77777777" w:rsidR="00D17B3B" w:rsidRPr="00077D55" w:rsidRDefault="00D17B3B">
            <w:pPr>
              <w:jc w:val="left"/>
              <w:rPr>
                <w:rFonts w:ascii="Arial" w:hAnsi="Arial" w:cs="Arial"/>
                <w:sz w:val="22"/>
                <w:szCs w:val="22"/>
              </w:rPr>
            </w:pPr>
          </w:p>
          <w:p w14:paraId="3E901B3F" w14:textId="77777777" w:rsidR="00D17B3B" w:rsidRPr="00077D55" w:rsidRDefault="00D17B3B">
            <w:pPr>
              <w:jc w:val="left"/>
              <w:rPr>
                <w:rFonts w:ascii="Arial" w:hAnsi="Arial" w:cs="Arial"/>
                <w:sz w:val="22"/>
                <w:szCs w:val="22"/>
              </w:rPr>
            </w:pPr>
          </w:p>
          <w:p w14:paraId="39721CF3" w14:textId="77777777" w:rsidR="00D17B3B" w:rsidRPr="00077D55" w:rsidRDefault="00D17B3B">
            <w:pPr>
              <w:jc w:val="left"/>
              <w:rPr>
                <w:rFonts w:ascii="Arial" w:hAnsi="Arial" w:cs="Arial"/>
                <w:sz w:val="22"/>
                <w:szCs w:val="22"/>
              </w:rPr>
            </w:pPr>
          </w:p>
          <w:p w14:paraId="69CD60AE" w14:textId="77777777" w:rsidR="00D17B3B" w:rsidRPr="00077D55" w:rsidRDefault="00D17B3B">
            <w:pPr>
              <w:jc w:val="left"/>
              <w:rPr>
                <w:rFonts w:ascii="Arial" w:hAnsi="Arial" w:cs="Arial"/>
                <w:sz w:val="22"/>
                <w:szCs w:val="22"/>
              </w:rPr>
            </w:pPr>
          </w:p>
          <w:p w14:paraId="0702DB37" w14:textId="77777777" w:rsidR="00D17B3B" w:rsidRPr="00077D55" w:rsidRDefault="00D17B3B">
            <w:pPr>
              <w:jc w:val="left"/>
              <w:rPr>
                <w:rFonts w:ascii="Arial" w:hAnsi="Arial" w:cs="Arial"/>
                <w:sz w:val="22"/>
                <w:szCs w:val="22"/>
              </w:rPr>
            </w:pPr>
          </w:p>
        </w:tc>
      </w:tr>
      <w:tr w:rsidR="00D17B3B" w:rsidRPr="00077D55" w14:paraId="3EFCF20D" w14:textId="77777777">
        <w:trPr>
          <w:trHeight w:val="280"/>
        </w:trPr>
        <w:tc>
          <w:tcPr>
            <w:tcW w:w="2907" w:type="dxa"/>
            <w:shd w:val="clear" w:color="auto" w:fill="BFBFBF" w:themeFill="background1" w:themeFillShade="BF"/>
          </w:tcPr>
          <w:p w14:paraId="1019526B" w14:textId="77777777" w:rsidR="00D17B3B" w:rsidRPr="00077D55" w:rsidRDefault="00D17B3B">
            <w:pPr>
              <w:jc w:val="left"/>
              <w:rPr>
                <w:rFonts w:ascii="Arial" w:hAnsi="Arial" w:cs="Arial"/>
                <w:sz w:val="22"/>
                <w:szCs w:val="22"/>
              </w:rPr>
            </w:pPr>
            <w:r w:rsidRPr="00077D55">
              <w:rPr>
                <w:rFonts w:ascii="Arial" w:hAnsi="Arial" w:cs="Arial"/>
                <w:sz w:val="22"/>
                <w:szCs w:val="22"/>
              </w:rPr>
              <w:t>Architect/Designer:</w:t>
            </w:r>
          </w:p>
        </w:tc>
        <w:tc>
          <w:tcPr>
            <w:tcW w:w="7933" w:type="dxa"/>
          </w:tcPr>
          <w:p w14:paraId="367B9B2E" w14:textId="77777777" w:rsidR="00D17B3B" w:rsidRPr="00077D55" w:rsidRDefault="00D17B3B">
            <w:pPr>
              <w:jc w:val="left"/>
              <w:rPr>
                <w:rFonts w:ascii="Arial" w:hAnsi="Arial" w:cs="Arial"/>
                <w:sz w:val="22"/>
                <w:szCs w:val="22"/>
              </w:rPr>
            </w:pPr>
          </w:p>
        </w:tc>
      </w:tr>
      <w:tr w:rsidR="00D17B3B" w:rsidRPr="00077D55" w14:paraId="5084ACF0" w14:textId="77777777">
        <w:trPr>
          <w:trHeight w:val="270"/>
        </w:trPr>
        <w:tc>
          <w:tcPr>
            <w:tcW w:w="2907" w:type="dxa"/>
            <w:shd w:val="clear" w:color="auto" w:fill="BFBFBF" w:themeFill="background1" w:themeFillShade="BF"/>
          </w:tcPr>
          <w:p w14:paraId="08DEBB5C" w14:textId="77777777" w:rsidR="00D17B3B" w:rsidRPr="00077D55" w:rsidRDefault="00D17B3B">
            <w:pPr>
              <w:jc w:val="left"/>
              <w:rPr>
                <w:rFonts w:ascii="Arial" w:hAnsi="Arial" w:cs="Arial"/>
                <w:sz w:val="22"/>
                <w:szCs w:val="22"/>
              </w:rPr>
            </w:pPr>
            <w:r w:rsidRPr="00077D55">
              <w:rPr>
                <w:rFonts w:ascii="Arial" w:hAnsi="Arial" w:cs="Arial"/>
                <w:sz w:val="22"/>
                <w:szCs w:val="22"/>
              </w:rPr>
              <w:t>Contract Start Date:</w:t>
            </w:r>
          </w:p>
        </w:tc>
        <w:tc>
          <w:tcPr>
            <w:tcW w:w="7933" w:type="dxa"/>
          </w:tcPr>
          <w:p w14:paraId="63C67BB5" w14:textId="77777777" w:rsidR="00D17B3B" w:rsidRPr="00077D55" w:rsidRDefault="00D17B3B">
            <w:pPr>
              <w:jc w:val="left"/>
              <w:rPr>
                <w:rFonts w:ascii="Arial" w:hAnsi="Arial" w:cs="Arial"/>
                <w:sz w:val="22"/>
                <w:szCs w:val="22"/>
              </w:rPr>
            </w:pPr>
          </w:p>
        </w:tc>
      </w:tr>
      <w:tr w:rsidR="00D17B3B" w:rsidRPr="00077D55" w14:paraId="610D7254" w14:textId="77777777">
        <w:trPr>
          <w:trHeight w:val="270"/>
        </w:trPr>
        <w:tc>
          <w:tcPr>
            <w:tcW w:w="2907" w:type="dxa"/>
            <w:shd w:val="clear" w:color="auto" w:fill="BFBFBF" w:themeFill="background1" w:themeFillShade="BF"/>
          </w:tcPr>
          <w:p w14:paraId="0CEB5965" w14:textId="77777777" w:rsidR="00D17B3B" w:rsidRPr="00077D55" w:rsidRDefault="00D17B3B">
            <w:pPr>
              <w:jc w:val="left"/>
              <w:rPr>
                <w:rFonts w:ascii="Arial" w:hAnsi="Arial" w:cs="Arial"/>
                <w:sz w:val="22"/>
                <w:szCs w:val="22"/>
              </w:rPr>
            </w:pPr>
            <w:r w:rsidRPr="00077D55">
              <w:rPr>
                <w:rFonts w:ascii="Arial" w:hAnsi="Arial" w:cs="Arial"/>
                <w:sz w:val="22"/>
                <w:szCs w:val="22"/>
              </w:rPr>
              <w:t>Contract Completion Date:</w:t>
            </w:r>
          </w:p>
        </w:tc>
        <w:tc>
          <w:tcPr>
            <w:tcW w:w="7933" w:type="dxa"/>
          </w:tcPr>
          <w:p w14:paraId="3BD121E0" w14:textId="77777777" w:rsidR="00D17B3B" w:rsidRPr="00077D55" w:rsidRDefault="00D17B3B">
            <w:pPr>
              <w:jc w:val="left"/>
              <w:rPr>
                <w:rFonts w:ascii="Arial" w:hAnsi="Arial" w:cs="Arial"/>
                <w:sz w:val="22"/>
                <w:szCs w:val="22"/>
              </w:rPr>
            </w:pPr>
          </w:p>
        </w:tc>
      </w:tr>
      <w:tr w:rsidR="00D17B3B" w:rsidRPr="00077D55" w14:paraId="6B6E880C" w14:textId="77777777">
        <w:trPr>
          <w:trHeight w:val="260"/>
        </w:trPr>
        <w:tc>
          <w:tcPr>
            <w:tcW w:w="2907" w:type="dxa"/>
            <w:shd w:val="clear" w:color="auto" w:fill="BFBFBF" w:themeFill="background1" w:themeFillShade="BF"/>
          </w:tcPr>
          <w:p w14:paraId="5BE7E631" w14:textId="77777777" w:rsidR="00D17B3B" w:rsidRPr="00077D55" w:rsidRDefault="00D17B3B">
            <w:pPr>
              <w:jc w:val="left"/>
              <w:rPr>
                <w:rFonts w:ascii="Arial" w:hAnsi="Arial" w:cs="Arial"/>
                <w:sz w:val="22"/>
                <w:szCs w:val="22"/>
              </w:rPr>
            </w:pPr>
            <w:r w:rsidRPr="00077D55">
              <w:rPr>
                <w:rFonts w:ascii="Arial" w:hAnsi="Arial" w:cs="Arial"/>
                <w:sz w:val="22"/>
                <w:szCs w:val="22"/>
              </w:rPr>
              <w:t>CONTRACT BID VALUE:</w:t>
            </w:r>
          </w:p>
        </w:tc>
        <w:tc>
          <w:tcPr>
            <w:tcW w:w="7933" w:type="dxa"/>
          </w:tcPr>
          <w:p w14:paraId="6A76D24B" w14:textId="77777777" w:rsidR="00D17B3B" w:rsidRPr="00077D55" w:rsidRDefault="00D17B3B">
            <w:pPr>
              <w:jc w:val="left"/>
              <w:rPr>
                <w:rFonts w:ascii="Arial" w:hAnsi="Arial" w:cs="Arial"/>
                <w:sz w:val="22"/>
                <w:szCs w:val="22"/>
              </w:rPr>
            </w:pPr>
            <w:r w:rsidRPr="00077D55">
              <w:rPr>
                <w:rFonts w:ascii="Arial" w:hAnsi="Arial" w:cs="Arial"/>
                <w:sz w:val="22"/>
                <w:szCs w:val="22"/>
              </w:rPr>
              <w:t>$</w:t>
            </w:r>
          </w:p>
        </w:tc>
      </w:tr>
      <w:tr w:rsidR="00D17B3B" w:rsidRPr="00077D55" w14:paraId="6B58FA35" w14:textId="77777777">
        <w:trPr>
          <w:trHeight w:val="550"/>
        </w:trPr>
        <w:tc>
          <w:tcPr>
            <w:tcW w:w="2907" w:type="dxa"/>
            <w:shd w:val="clear" w:color="auto" w:fill="BFBFBF" w:themeFill="background1" w:themeFillShade="BF"/>
          </w:tcPr>
          <w:p w14:paraId="0A66176B" w14:textId="77777777" w:rsidR="00D17B3B" w:rsidRPr="00077D55" w:rsidRDefault="00D17B3B">
            <w:pPr>
              <w:jc w:val="left"/>
              <w:rPr>
                <w:rFonts w:ascii="Arial" w:hAnsi="Arial" w:cs="Arial"/>
                <w:sz w:val="22"/>
                <w:szCs w:val="22"/>
              </w:rPr>
            </w:pPr>
            <w:r w:rsidRPr="00077D55">
              <w:rPr>
                <w:rFonts w:ascii="Arial" w:hAnsi="Arial" w:cs="Arial"/>
                <w:sz w:val="22"/>
                <w:szCs w:val="22"/>
              </w:rPr>
              <w:t>CONTRACT FINAL VALUE:</w:t>
            </w:r>
          </w:p>
        </w:tc>
        <w:tc>
          <w:tcPr>
            <w:tcW w:w="7933" w:type="dxa"/>
          </w:tcPr>
          <w:p w14:paraId="099D1C72" w14:textId="77777777" w:rsidR="00D17B3B" w:rsidRPr="00077D55" w:rsidRDefault="00D17B3B">
            <w:pPr>
              <w:jc w:val="left"/>
              <w:rPr>
                <w:rFonts w:ascii="Arial" w:hAnsi="Arial" w:cs="Arial"/>
                <w:sz w:val="22"/>
                <w:szCs w:val="22"/>
              </w:rPr>
            </w:pPr>
            <w:r w:rsidRPr="00077D55">
              <w:rPr>
                <w:rFonts w:ascii="Arial" w:hAnsi="Arial" w:cs="Arial"/>
                <w:sz w:val="22"/>
                <w:szCs w:val="22"/>
              </w:rPr>
              <w:t>$</w:t>
            </w:r>
          </w:p>
        </w:tc>
      </w:tr>
      <w:tr w:rsidR="00D17B3B" w:rsidRPr="00077D55" w14:paraId="60554252" w14:textId="77777777">
        <w:trPr>
          <w:trHeight w:val="270"/>
        </w:trPr>
        <w:tc>
          <w:tcPr>
            <w:tcW w:w="2907" w:type="dxa"/>
            <w:shd w:val="clear" w:color="auto" w:fill="BFBFBF" w:themeFill="background1" w:themeFillShade="BF"/>
          </w:tcPr>
          <w:p w14:paraId="4F83B751" w14:textId="77777777" w:rsidR="00D17B3B" w:rsidRPr="00077D55" w:rsidRDefault="00D17B3B">
            <w:pPr>
              <w:jc w:val="left"/>
              <w:rPr>
                <w:rFonts w:ascii="Arial" w:hAnsi="Arial" w:cs="Arial"/>
                <w:sz w:val="22"/>
                <w:szCs w:val="22"/>
              </w:rPr>
            </w:pPr>
            <w:r w:rsidRPr="00077D55">
              <w:rPr>
                <w:rFonts w:ascii="Arial" w:hAnsi="Arial" w:cs="Arial"/>
                <w:sz w:val="22"/>
                <w:szCs w:val="22"/>
              </w:rPr>
              <w:t>Client Contact Name:</w:t>
            </w:r>
          </w:p>
        </w:tc>
        <w:tc>
          <w:tcPr>
            <w:tcW w:w="7933" w:type="dxa"/>
          </w:tcPr>
          <w:p w14:paraId="0B1C8634" w14:textId="77777777" w:rsidR="00D17B3B" w:rsidRPr="00077D55" w:rsidRDefault="00D17B3B">
            <w:pPr>
              <w:jc w:val="left"/>
              <w:rPr>
                <w:rFonts w:ascii="Arial" w:hAnsi="Arial" w:cs="Arial"/>
                <w:sz w:val="22"/>
                <w:szCs w:val="22"/>
              </w:rPr>
            </w:pPr>
          </w:p>
        </w:tc>
      </w:tr>
      <w:tr w:rsidR="00D17B3B" w:rsidRPr="00077D55" w14:paraId="7BB9AF1C" w14:textId="77777777">
        <w:trPr>
          <w:trHeight w:val="820"/>
        </w:trPr>
        <w:tc>
          <w:tcPr>
            <w:tcW w:w="2907" w:type="dxa"/>
            <w:shd w:val="clear" w:color="auto" w:fill="BFBFBF" w:themeFill="background1" w:themeFillShade="BF"/>
          </w:tcPr>
          <w:p w14:paraId="41DE1DEE" w14:textId="77777777" w:rsidR="00D17B3B" w:rsidRPr="00077D55" w:rsidRDefault="00D17B3B">
            <w:pPr>
              <w:jc w:val="left"/>
              <w:rPr>
                <w:rFonts w:ascii="Arial" w:hAnsi="Arial" w:cs="Arial"/>
                <w:sz w:val="22"/>
                <w:szCs w:val="22"/>
              </w:rPr>
            </w:pPr>
            <w:r w:rsidRPr="00077D55">
              <w:rPr>
                <w:rFonts w:ascii="Arial" w:hAnsi="Arial" w:cs="Arial"/>
                <w:sz w:val="22"/>
                <w:szCs w:val="22"/>
              </w:rPr>
              <w:t>Client Contact Information</w:t>
            </w:r>
          </w:p>
        </w:tc>
        <w:tc>
          <w:tcPr>
            <w:tcW w:w="7933" w:type="dxa"/>
          </w:tcPr>
          <w:p w14:paraId="012EFAA6" w14:textId="77777777" w:rsidR="00D17B3B" w:rsidRPr="00077D55" w:rsidRDefault="00D17B3B">
            <w:pPr>
              <w:jc w:val="left"/>
              <w:rPr>
                <w:rFonts w:ascii="Arial" w:hAnsi="Arial" w:cs="Arial"/>
                <w:sz w:val="22"/>
                <w:szCs w:val="22"/>
              </w:rPr>
            </w:pPr>
            <w:r w:rsidRPr="00077D55">
              <w:rPr>
                <w:rFonts w:ascii="Arial" w:hAnsi="Arial" w:cs="Arial"/>
                <w:sz w:val="22"/>
                <w:szCs w:val="22"/>
              </w:rPr>
              <w:t>Telephone                                                  E-mail</w:t>
            </w:r>
          </w:p>
          <w:p w14:paraId="025254DA" w14:textId="77777777" w:rsidR="00D17B3B" w:rsidRPr="00077D55" w:rsidRDefault="00D17B3B">
            <w:pPr>
              <w:jc w:val="left"/>
              <w:rPr>
                <w:rFonts w:ascii="Arial" w:hAnsi="Arial" w:cs="Arial"/>
                <w:sz w:val="22"/>
                <w:szCs w:val="22"/>
              </w:rPr>
            </w:pPr>
          </w:p>
          <w:p w14:paraId="2B8DD88F" w14:textId="77777777" w:rsidR="00D17B3B" w:rsidRPr="00077D55" w:rsidRDefault="00D17B3B">
            <w:pPr>
              <w:jc w:val="left"/>
              <w:rPr>
                <w:rFonts w:ascii="Arial" w:hAnsi="Arial" w:cs="Arial"/>
                <w:sz w:val="22"/>
                <w:szCs w:val="22"/>
              </w:rPr>
            </w:pPr>
          </w:p>
        </w:tc>
      </w:tr>
    </w:tbl>
    <w:p w14:paraId="1D7FCFD4" w14:textId="77777777" w:rsidR="00D17B3B" w:rsidRPr="00DE0370" w:rsidRDefault="00D17B3B" w:rsidP="00D17B3B">
      <w:pPr>
        <w:spacing w:after="160" w:line="259" w:lineRule="auto"/>
        <w:jc w:val="left"/>
        <w:rPr>
          <w:rFonts w:ascii="Arial" w:hAnsi="Arial" w:cs="Arial"/>
        </w:rPr>
      </w:pPr>
      <w:r w:rsidRPr="00DE0370">
        <w:rPr>
          <w:rFonts w:ascii="Arial" w:hAnsi="Arial" w:cs="Arial"/>
        </w:rPr>
        <w:br w:type="page"/>
      </w:r>
    </w:p>
    <w:p w14:paraId="4B54C39E" w14:textId="77777777" w:rsidR="00D17B3B" w:rsidRPr="00DE0370" w:rsidRDefault="00D17B3B" w:rsidP="00D17B3B">
      <w:pPr>
        <w:pStyle w:val="BodyText"/>
        <w:jc w:val="center"/>
        <w:rPr>
          <w:rFonts w:ascii="Arial" w:hAnsi="Arial" w:cs="Arial"/>
          <w:b/>
        </w:rPr>
      </w:pPr>
      <w:r w:rsidRPr="00DE0370">
        <w:rPr>
          <w:rFonts w:ascii="Arial" w:hAnsi="Arial" w:cs="Arial"/>
          <w:b/>
        </w:rPr>
        <w:lastRenderedPageBreak/>
        <w:t>Project Form (2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D17B3B" w:rsidRPr="008C47B0" w14:paraId="1B7E6999" w14:textId="77777777">
        <w:trPr>
          <w:trHeight w:val="270"/>
          <w:tblHeader/>
        </w:trPr>
        <w:tc>
          <w:tcPr>
            <w:tcW w:w="10840" w:type="dxa"/>
            <w:gridSpan w:val="2"/>
            <w:shd w:val="clear" w:color="auto" w:fill="BFBFBF"/>
          </w:tcPr>
          <w:p w14:paraId="0DE168CE" w14:textId="77777777" w:rsidR="00D17B3B" w:rsidRPr="00DE0370" w:rsidRDefault="00D17B3B">
            <w:pPr>
              <w:jc w:val="center"/>
              <w:rPr>
                <w:rFonts w:ascii="Arial" w:hAnsi="Arial" w:cs="Arial"/>
                <w:b/>
                <w:bCs/>
                <w:noProof/>
              </w:rPr>
            </w:pPr>
            <w:r w:rsidRPr="00DE0370">
              <w:rPr>
                <w:rFonts w:ascii="Arial" w:hAnsi="Arial" w:cs="Arial"/>
                <w:b/>
                <w:bCs/>
                <w:noProof/>
              </w:rPr>
              <w:t>PROJECT SAMPLE</w:t>
            </w:r>
          </w:p>
        </w:tc>
      </w:tr>
      <w:tr w:rsidR="00D17B3B" w:rsidRPr="008C47B0" w14:paraId="66F36886" w14:textId="77777777">
        <w:trPr>
          <w:trHeight w:val="390"/>
        </w:trPr>
        <w:tc>
          <w:tcPr>
            <w:tcW w:w="2907" w:type="dxa"/>
            <w:shd w:val="clear" w:color="auto" w:fill="BFBFBF" w:themeFill="background1" w:themeFillShade="BF"/>
          </w:tcPr>
          <w:p w14:paraId="5BA5E65A" w14:textId="77777777" w:rsidR="00D17B3B" w:rsidRPr="00DE0370" w:rsidRDefault="00D17B3B">
            <w:pPr>
              <w:spacing w:after="120"/>
              <w:rPr>
                <w:rFonts w:ascii="Arial" w:hAnsi="Arial" w:cs="Arial"/>
                <w:szCs w:val="22"/>
              </w:rPr>
            </w:pPr>
            <w:r w:rsidRPr="00DE0370">
              <w:rPr>
                <w:rFonts w:ascii="Arial" w:hAnsi="Arial" w:cs="Arial"/>
                <w:szCs w:val="22"/>
              </w:rPr>
              <w:t>Proponent Name:</w:t>
            </w:r>
          </w:p>
        </w:tc>
        <w:tc>
          <w:tcPr>
            <w:tcW w:w="7933" w:type="dxa"/>
          </w:tcPr>
          <w:p w14:paraId="0682E763" w14:textId="77777777" w:rsidR="00D17B3B" w:rsidRPr="00DE0370" w:rsidRDefault="00D17B3B">
            <w:pPr>
              <w:jc w:val="left"/>
              <w:rPr>
                <w:rFonts w:ascii="Arial" w:hAnsi="Arial" w:cs="Arial"/>
                <w:szCs w:val="22"/>
              </w:rPr>
            </w:pPr>
          </w:p>
        </w:tc>
      </w:tr>
      <w:tr w:rsidR="00D17B3B" w:rsidRPr="008C47B0" w14:paraId="269D7502" w14:textId="77777777">
        <w:trPr>
          <w:trHeight w:val="1100"/>
        </w:trPr>
        <w:tc>
          <w:tcPr>
            <w:tcW w:w="2907" w:type="dxa"/>
            <w:shd w:val="clear" w:color="auto" w:fill="BFBFBF" w:themeFill="background1" w:themeFillShade="BF"/>
          </w:tcPr>
          <w:p w14:paraId="22FDD94A" w14:textId="77777777" w:rsidR="00D17B3B" w:rsidRPr="00DE0370" w:rsidRDefault="00D17B3B">
            <w:pPr>
              <w:rPr>
                <w:rFonts w:ascii="Arial" w:hAnsi="Arial" w:cs="Arial"/>
                <w:szCs w:val="22"/>
              </w:rPr>
            </w:pPr>
            <w:r w:rsidRPr="00DE0370">
              <w:rPr>
                <w:rFonts w:ascii="Arial" w:hAnsi="Arial" w:cs="Arial"/>
                <w:szCs w:val="22"/>
              </w:rPr>
              <w:t>Client Name and address:</w:t>
            </w:r>
          </w:p>
          <w:p w14:paraId="7F85A1FA" w14:textId="77777777" w:rsidR="00D17B3B" w:rsidRPr="00DE0370" w:rsidRDefault="00D17B3B">
            <w:pPr>
              <w:rPr>
                <w:rFonts w:ascii="Arial" w:hAnsi="Arial" w:cs="Arial"/>
                <w:szCs w:val="22"/>
              </w:rPr>
            </w:pPr>
          </w:p>
          <w:p w14:paraId="44A3F991" w14:textId="77777777" w:rsidR="00D17B3B" w:rsidRPr="00DE0370" w:rsidRDefault="00D17B3B">
            <w:pPr>
              <w:rPr>
                <w:rFonts w:ascii="Arial" w:hAnsi="Arial" w:cs="Arial"/>
                <w:szCs w:val="22"/>
              </w:rPr>
            </w:pPr>
          </w:p>
        </w:tc>
        <w:tc>
          <w:tcPr>
            <w:tcW w:w="7933" w:type="dxa"/>
          </w:tcPr>
          <w:p w14:paraId="61AA125B" w14:textId="77777777" w:rsidR="00D17B3B" w:rsidRPr="00DE0370" w:rsidRDefault="00D17B3B">
            <w:pPr>
              <w:jc w:val="left"/>
              <w:rPr>
                <w:rFonts w:ascii="Arial" w:hAnsi="Arial" w:cs="Arial"/>
                <w:szCs w:val="22"/>
              </w:rPr>
            </w:pPr>
          </w:p>
          <w:p w14:paraId="548F0F5D" w14:textId="77777777" w:rsidR="00D17B3B" w:rsidRPr="00DE0370" w:rsidRDefault="00D17B3B">
            <w:pPr>
              <w:jc w:val="left"/>
              <w:rPr>
                <w:rFonts w:ascii="Arial" w:hAnsi="Arial" w:cs="Arial"/>
                <w:szCs w:val="22"/>
              </w:rPr>
            </w:pPr>
          </w:p>
          <w:p w14:paraId="0F4D489E" w14:textId="77777777" w:rsidR="00D17B3B" w:rsidRPr="00DE0370" w:rsidRDefault="00D17B3B">
            <w:pPr>
              <w:jc w:val="left"/>
              <w:rPr>
                <w:rFonts w:ascii="Arial" w:hAnsi="Arial" w:cs="Arial"/>
                <w:szCs w:val="22"/>
              </w:rPr>
            </w:pPr>
          </w:p>
          <w:p w14:paraId="22E7831B" w14:textId="77777777" w:rsidR="00D17B3B" w:rsidRPr="00DE0370" w:rsidRDefault="00D17B3B">
            <w:pPr>
              <w:jc w:val="left"/>
              <w:rPr>
                <w:rFonts w:ascii="Arial" w:hAnsi="Arial" w:cs="Arial"/>
                <w:szCs w:val="22"/>
              </w:rPr>
            </w:pPr>
          </w:p>
        </w:tc>
      </w:tr>
      <w:tr w:rsidR="00D17B3B" w:rsidRPr="008C47B0" w14:paraId="550C6629" w14:textId="77777777">
        <w:trPr>
          <w:trHeight w:val="667"/>
        </w:trPr>
        <w:tc>
          <w:tcPr>
            <w:tcW w:w="2907" w:type="dxa"/>
            <w:shd w:val="clear" w:color="auto" w:fill="BFBFBF" w:themeFill="background1" w:themeFillShade="BF"/>
          </w:tcPr>
          <w:p w14:paraId="019E8B2C" w14:textId="77777777" w:rsidR="00D17B3B" w:rsidRPr="00DE0370" w:rsidRDefault="00D17B3B">
            <w:pPr>
              <w:rPr>
                <w:rFonts w:ascii="Arial" w:hAnsi="Arial" w:cs="Arial"/>
                <w:szCs w:val="22"/>
              </w:rPr>
            </w:pPr>
            <w:r w:rsidRPr="00DE0370">
              <w:rPr>
                <w:rFonts w:ascii="Arial" w:hAnsi="Arial" w:cs="Arial"/>
                <w:szCs w:val="22"/>
              </w:rPr>
              <w:t>Project Name:</w:t>
            </w:r>
          </w:p>
        </w:tc>
        <w:tc>
          <w:tcPr>
            <w:tcW w:w="7933" w:type="dxa"/>
          </w:tcPr>
          <w:p w14:paraId="3A4DC85D" w14:textId="77777777" w:rsidR="00D17B3B" w:rsidRPr="00DE0370" w:rsidRDefault="00D17B3B">
            <w:pPr>
              <w:jc w:val="left"/>
              <w:rPr>
                <w:rFonts w:ascii="Arial" w:hAnsi="Arial" w:cs="Arial"/>
                <w:szCs w:val="22"/>
              </w:rPr>
            </w:pPr>
          </w:p>
        </w:tc>
      </w:tr>
      <w:tr w:rsidR="00D17B3B" w:rsidRPr="008C47B0" w14:paraId="1E2077F3" w14:textId="77777777">
        <w:trPr>
          <w:trHeight w:val="430"/>
        </w:trPr>
        <w:tc>
          <w:tcPr>
            <w:tcW w:w="2907" w:type="dxa"/>
            <w:shd w:val="clear" w:color="auto" w:fill="BFBFBF" w:themeFill="background1" w:themeFillShade="BF"/>
          </w:tcPr>
          <w:p w14:paraId="57B8180C" w14:textId="77777777" w:rsidR="00D17B3B" w:rsidRPr="00DE0370" w:rsidRDefault="00D17B3B">
            <w:pPr>
              <w:jc w:val="left"/>
              <w:rPr>
                <w:rFonts w:ascii="Arial" w:hAnsi="Arial" w:cs="Arial"/>
                <w:szCs w:val="22"/>
              </w:rPr>
            </w:pPr>
            <w:r w:rsidRPr="00DE0370">
              <w:rPr>
                <w:rFonts w:ascii="Arial" w:hAnsi="Arial" w:cs="Arial"/>
                <w:szCs w:val="22"/>
              </w:rPr>
              <w:t xml:space="preserve">Project Scope and Summary </w:t>
            </w:r>
          </w:p>
        </w:tc>
        <w:tc>
          <w:tcPr>
            <w:tcW w:w="7933" w:type="dxa"/>
          </w:tcPr>
          <w:p w14:paraId="4C7F6671" w14:textId="77777777" w:rsidR="00D17B3B" w:rsidRPr="00DE0370" w:rsidRDefault="00D17B3B">
            <w:pPr>
              <w:jc w:val="left"/>
              <w:rPr>
                <w:rFonts w:ascii="Arial" w:hAnsi="Arial" w:cs="Arial"/>
                <w:szCs w:val="22"/>
              </w:rPr>
            </w:pPr>
          </w:p>
          <w:p w14:paraId="4E89CDF9" w14:textId="77777777" w:rsidR="00D17B3B" w:rsidRPr="00DE0370" w:rsidRDefault="00D17B3B">
            <w:pPr>
              <w:jc w:val="left"/>
              <w:rPr>
                <w:rFonts w:ascii="Arial" w:hAnsi="Arial" w:cs="Arial"/>
                <w:szCs w:val="22"/>
              </w:rPr>
            </w:pPr>
          </w:p>
          <w:p w14:paraId="17AFA9E4" w14:textId="77777777" w:rsidR="00D17B3B" w:rsidRPr="00DE0370" w:rsidRDefault="00D17B3B">
            <w:pPr>
              <w:jc w:val="left"/>
              <w:rPr>
                <w:rFonts w:ascii="Arial" w:hAnsi="Arial" w:cs="Arial"/>
                <w:szCs w:val="22"/>
              </w:rPr>
            </w:pPr>
          </w:p>
          <w:p w14:paraId="491560E6" w14:textId="77777777" w:rsidR="00D17B3B" w:rsidRPr="00DE0370" w:rsidRDefault="00D17B3B">
            <w:pPr>
              <w:jc w:val="left"/>
              <w:rPr>
                <w:rFonts w:ascii="Arial" w:hAnsi="Arial" w:cs="Arial"/>
                <w:szCs w:val="22"/>
              </w:rPr>
            </w:pPr>
          </w:p>
          <w:p w14:paraId="543345EC" w14:textId="77777777" w:rsidR="00D17B3B" w:rsidRPr="00DE0370" w:rsidRDefault="00D17B3B">
            <w:pPr>
              <w:jc w:val="left"/>
              <w:rPr>
                <w:rFonts w:ascii="Arial" w:hAnsi="Arial" w:cs="Arial"/>
                <w:szCs w:val="22"/>
              </w:rPr>
            </w:pPr>
          </w:p>
          <w:p w14:paraId="4E0E5DED" w14:textId="77777777" w:rsidR="00D17B3B" w:rsidRPr="00DE0370" w:rsidRDefault="00D17B3B">
            <w:pPr>
              <w:jc w:val="left"/>
              <w:rPr>
                <w:rFonts w:ascii="Arial" w:hAnsi="Arial" w:cs="Arial"/>
                <w:szCs w:val="22"/>
              </w:rPr>
            </w:pPr>
          </w:p>
          <w:p w14:paraId="18363C38" w14:textId="77777777" w:rsidR="00D17B3B" w:rsidRPr="00DE0370" w:rsidRDefault="00D17B3B">
            <w:pPr>
              <w:jc w:val="left"/>
              <w:rPr>
                <w:rFonts w:ascii="Arial" w:hAnsi="Arial" w:cs="Arial"/>
                <w:szCs w:val="22"/>
              </w:rPr>
            </w:pPr>
          </w:p>
          <w:p w14:paraId="73B0F221" w14:textId="77777777" w:rsidR="00D17B3B" w:rsidRPr="00DE0370" w:rsidRDefault="00D17B3B">
            <w:pPr>
              <w:jc w:val="left"/>
              <w:rPr>
                <w:rFonts w:ascii="Arial" w:hAnsi="Arial" w:cs="Arial"/>
                <w:szCs w:val="22"/>
              </w:rPr>
            </w:pPr>
          </w:p>
          <w:p w14:paraId="6645C842" w14:textId="77777777" w:rsidR="00D17B3B" w:rsidRPr="00DE0370" w:rsidRDefault="00D17B3B">
            <w:pPr>
              <w:jc w:val="left"/>
              <w:rPr>
                <w:rFonts w:ascii="Arial" w:hAnsi="Arial" w:cs="Arial"/>
                <w:szCs w:val="22"/>
              </w:rPr>
            </w:pPr>
          </w:p>
        </w:tc>
      </w:tr>
      <w:tr w:rsidR="00D17B3B" w:rsidRPr="008C47B0" w14:paraId="11C151C1" w14:textId="77777777">
        <w:trPr>
          <w:trHeight w:val="430"/>
        </w:trPr>
        <w:tc>
          <w:tcPr>
            <w:tcW w:w="2907" w:type="dxa"/>
            <w:shd w:val="clear" w:color="auto" w:fill="BFBFBF" w:themeFill="background1" w:themeFillShade="BF"/>
          </w:tcPr>
          <w:p w14:paraId="5EA6754D" w14:textId="77777777" w:rsidR="00D17B3B" w:rsidRPr="00DE0370" w:rsidRDefault="00D17B3B">
            <w:pPr>
              <w:jc w:val="left"/>
              <w:rPr>
                <w:rFonts w:ascii="Arial" w:hAnsi="Arial" w:cs="Arial"/>
                <w:szCs w:val="22"/>
              </w:rPr>
            </w:pPr>
            <w:r w:rsidRPr="00DE0370">
              <w:rPr>
                <w:rFonts w:ascii="Arial" w:hAnsi="Arial" w:cs="Arial"/>
                <w:szCs w:val="22"/>
              </w:rPr>
              <w:t>Proponent Project Manager:</w:t>
            </w:r>
          </w:p>
        </w:tc>
        <w:tc>
          <w:tcPr>
            <w:tcW w:w="7933" w:type="dxa"/>
          </w:tcPr>
          <w:p w14:paraId="32EEE483" w14:textId="77777777" w:rsidR="00D17B3B" w:rsidRPr="00DE0370" w:rsidRDefault="00D17B3B">
            <w:pPr>
              <w:jc w:val="left"/>
              <w:rPr>
                <w:rFonts w:ascii="Arial" w:hAnsi="Arial" w:cs="Arial"/>
                <w:szCs w:val="22"/>
              </w:rPr>
            </w:pPr>
          </w:p>
        </w:tc>
      </w:tr>
      <w:tr w:rsidR="00D17B3B" w:rsidRPr="008C47B0" w14:paraId="3AE96F09" w14:textId="77777777">
        <w:trPr>
          <w:trHeight w:val="430"/>
        </w:trPr>
        <w:tc>
          <w:tcPr>
            <w:tcW w:w="2907" w:type="dxa"/>
            <w:shd w:val="clear" w:color="auto" w:fill="BFBFBF" w:themeFill="background1" w:themeFillShade="BF"/>
          </w:tcPr>
          <w:p w14:paraId="406A1CA0" w14:textId="77777777" w:rsidR="00D17B3B" w:rsidRPr="00DE0370" w:rsidRDefault="00D17B3B">
            <w:pPr>
              <w:jc w:val="left"/>
              <w:rPr>
                <w:rFonts w:ascii="Arial" w:hAnsi="Arial" w:cs="Arial"/>
                <w:szCs w:val="22"/>
              </w:rPr>
            </w:pPr>
            <w:r w:rsidRPr="00DE0370">
              <w:rPr>
                <w:rFonts w:ascii="Arial" w:hAnsi="Arial" w:cs="Arial"/>
                <w:szCs w:val="22"/>
              </w:rPr>
              <w:t>Proponent Site S</w:t>
            </w:r>
            <w:r w:rsidRPr="00DE0370">
              <w:rPr>
                <w:rFonts w:ascii="Arial" w:hAnsi="Arial" w:cs="Arial"/>
                <w:lang w:val="en-US"/>
              </w:rPr>
              <w:t>uperintendent</w:t>
            </w:r>
          </w:p>
        </w:tc>
        <w:tc>
          <w:tcPr>
            <w:tcW w:w="7933" w:type="dxa"/>
          </w:tcPr>
          <w:p w14:paraId="41D8F2DA" w14:textId="77777777" w:rsidR="00D17B3B" w:rsidRPr="00DE0370" w:rsidRDefault="00D17B3B">
            <w:pPr>
              <w:jc w:val="left"/>
              <w:rPr>
                <w:rFonts w:ascii="Arial" w:hAnsi="Arial" w:cs="Arial"/>
                <w:szCs w:val="22"/>
              </w:rPr>
            </w:pPr>
          </w:p>
        </w:tc>
      </w:tr>
      <w:tr w:rsidR="00D17B3B" w:rsidRPr="008C47B0" w14:paraId="1929E413" w14:textId="77777777">
        <w:trPr>
          <w:trHeight w:val="430"/>
        </w:trPr>
        <w:tc>
          <w:tcPr>
            <w:tcW w:w="2907" w:type="dxa"/>
            <w:shd w:val="clear" w:color="auto" w:fill="BFBFBF" w:themeFill="background1" w:themeFillShade="BF"/>
          </w:tcPr>
          <w:p w14:paraId="28557DF1" w14:textId="77777777" w:rsidR="00D17B3B" w:rsidRPr="00DE0370" w:rsidRDefault="00D17B3B">
            <w:pPr>
              <w:jc w:val="left"/>
              <w:rPr>
                <w:rFonts w:ascii="Arial" w:hAnsi="Arial" w:cs="Arial"/>
                <w:szCs w:val="22"/>
              </w:rPr>
            </w:pPr>
            <w:r w:rsidRPr="00DE0370">
              <w:rPr>
                <w:rFonts w:ascii="Arial" w:hAnsi="Arial" w:cs="Arial"/>
                <w:szCs w:val="22"/>
              </w:rPr>
              <w:t>Briefly describe any challenges encountered and actions taken to correct.</w:t>
            </w:r>
          </w:p>
        </w:tc>
        <w:tc>
          <w:tcPr>
            <w:tcW w:w="7933" w:type="dxa"/>
          </w:tcPr>
          <w:p w14:paraId="72CD5FF0" w14:textId="77777777" w:rsidR="00D17B3B" w:rsidRPr="00DE0370" w:rsidRDefault="00D17B3B">
            <w:pPr>
              <w:jc w:val="left"/>
              <w:rPr>
                <w:rFonts w:ascii="Arial" w:hAnsi="Arial" w:cs="Arial"/>
                <w:szCs w:val="22"/>
              </w:rPr>
            </w:pPr>
          </w:p>
          <w:p w14:paraId="4BE66EC7" w14:textId="77777777" w:rsidR="00D17B3B" w:rsidRPr="00DE0370" w:rsidRDefault="00D17B3B">
            <w:pPr>
              <w:jc w:val="left"/>
              <w:rPr>
                <w:rFonts w:ascii="Arial" w:hAnsi="Arial" w:cs="Arial"/>
                <w:szCs w:val="22"/>
              </w:rPr>
            </w:pPr>
          </w:p>
          <w:p w14:paraId="6234940B" w14:textId="77777777" w:rsidR="00D17B3B" w:rsidRPr="00DE0370" w:rsidRDefault="00D17B3B">
            <w:pPr>
              <w:jc w:val="left"/>
              <w:rPr>
                <w:rFonts w:ascii="Arial" w:hAnsi="Arial" w:cs="Arial"/>
                <w:szCs w:val="22"/>
              </w:rPr>
            </w:pPr>
          </w:p>
          <w:p w14:paraId="16205C57" w14:textId="77777777" w:rsidR="00D17B3B" w:rsidRPr="00DE0370" w:rsidRDefault="00D17B3B">
            <w:pPr>
              <w:jc w:val="left"/>
              <w:rPr>
                <w:rFonts w:ascii="Arial" w:hAnsi="Arial" w:cs="Arial"/>
                <w:szCs w:val="22"/>
              </w:rPr>
            </w:pPr>
          </w:p>
          <w:p w14:paraId="7283301F" w14:textId="77777777" w:rsidR="00D17B3B" w:rsidRPr="00DE0370" w:rsidRDefault="00D17B3B">
            <w:pPr>
              <w:jc w:val="left"/>
              <w:rPr>
                <w:rFonts w:ascii="Arial" w:hAnsi="Arial" w:cs="Arial"/>
                <w:szCs w:val="22"/>
              </w:rPr>
            </w:pPr>
          </w:p>
          <w:p w14:paraId="2DDA1025" w14:textId="77777777" w:rsidR="00D17B3B" w:rsidRPr="00DE0370" w:rsidRDefault="00D17B3B">
            <w:pPr>
              <w:jc w:val="left"/>
              <w:rPr>
                <w:rFonts w:ascii="Arial" w:hAnsi="Arial" w:cs="Arial"/>
                <w:szCs w:val="22"/>
              </w:rPr>
            </w:pPr>
          </w:p>
          <w:p w14:paraId="21AA3116" w14:textId="77777777" w:rsidR="00D17B3B" w:rsidRPr="00DE0370" w:rsidRDefault="00D17B3B">
            <w:pPr>
              <w:jc w:val="left"/>
              <w:rPr>
                <w:rFonts w:ascii="Arial" w:hAnsi="Arial" w:cs="Arial"/>
                <w:szCs w:val="22"/>
              </w:rPr>
            </w:pPr>
          </w:p>
        </w:tc>
      </w:tr>
      <w:tr w:rsidR="00D17B3B" w:rsidRPr="008C47B0" w14:paraId="318AA9D1" w14:textId="77777777">
        <w:trPr>
          <w:trHeight w:val="280"/>
        </w:trPr>
        <w:tc>
          <w:tcPr>
            <w:tcW w:w="2907" w:type="dxa"/>
            <w:shd w:val="clear" w:color="auto" w:fill="BFBFBF" w:themeFill="background1" w:themeFillShade="BF"/>
          </w:tcPr>
          <w:p w14:paraId="771F6086" w14:textId="77777777" w:rsidR="00D17B3B" w:rsidRPr="00DE0370" w:rsidRDefault="00D17B3B">
            <w:pPr>
              <w:jc w:val="left"/>
              <w:rPr>
                <w:rFonts w:ascii="Arial" w:hAnsi="Arial" w:cs="Arial"/>
                <w:szCs w:val="22"/>
              </w:rPr>
            </w:pPr>
            <w:r w:rsidRPr="00DE0370">
              <w:rPr>
                <w:rFonts w:ascii="Arial" w:hAnsi="Arial" w:cs="Arial"/>
                <w:szCs w:val="22"/>
              </w:rPr>
              <w:t>Architect/Designer:</w:t>
            </w:r>
          </w:p>
        </w:tc>
        <w:tc>
          <w:tcPr>
            <w:tcW w:w="7933" w:type="dxa"/>
          </w:tcPr>
          <w:p w14:paraId="09C6FAA8" w14:textId="77777777" w:rsidR="00D17B3B" w:rsidRPr="00DE0370" w:rsidRDefault="00D17B3B">
            <w:pPr>
              <w:jc w:val="left"/>
              <w:rPr>
                <w:rFonts w:ascii="Arial" w:hAnsi="Arial" w:cs="Arial"/>
                <w:szCs w:val="22"/>
              </w:rPr>
            </w:pPr>
          </w:p>
        </w:tc>
      </w:tr>
      <w:tr w:rsidR="00D17B3B" w:rsidRPr="008C47B0" w14:paraId="63E9F09E" w14:textId="77777777">
        <w:trPr>
          <w:trHeight w:val="270"/>
        </w:trPr>
        <w:tc>
          <w:tcPr>
            <w:tcW w:w="2907" w:type="dxa"/>
            <w:shd w:val="clear" w:color="auto" w:fill="BFBFBF" w:themeFill="background1" w:themeFillShade="BF"/>
          </w:tcPr>
          <w:p w14:paraId="2FA185E7" w14:textId="77777777" w:rsidR="00D17B3B" w:rsidRPr="00DE0370" w:rsidRDefault="00D17B3B">
            <w:pPr>
              <w:jc w:val="left"/>
              <w:rPr>
                <w:rFonts w:ascii="Arial" w:hAnsi="Arial" w:cs="Arial"/>
                <w:szCs w:val="22"/>
              </w:rPr>
            </w:pPr>
            <w:r w:rsidRPr="00DE0370">
              <w:rPr>
                <w:rFonts w:ascii="Arial" w:hAnsi="Arial" w:cs="Arial"/>
                <w:szCs w:val="22"/>
              </w:rPr>
              <w:t>Contract Start Date:</w:t>
            </w:r>
          </w:p>
        </w:tc>
        <w:tc>
          <w:tcPr>
            <w:tcW w:w="7933" w:type="dxa"/>
          </w:tcPr>
          <w:p w14:paraId="629AB3A0" w14:textId="77777777" w:rsidR="00D17B3B" w:rsidRPr="00DE0370" w:rsidRDefault="00D17B3B">
            <w:pPr>
              <w:jc w:val="left"/>
              <w:rPr>
                <w:rFonts w:ascii="Arial" w:hAnsi="Arial" w:cs="Arial"/>
                <w:szCs w:val="22"/>
              </w:rPr>
            </w:pPr>
          </w:p>
        </w:tc>
      </w:tr>
      <w:tr w:rsidR="00D17B3B" w:rsidRPr="008C47B0" w14:paraId="438B0506" w14:textId="77777777">
        <w:trPr>
          <w:trHeight w:val="270"/>
        </w:trPr>
        <w:tc>
          <w:tcPr>
            <w:tcW w:w="2907" w:type="dxa"/>
            <w:shd w:val="clear" w:color="auto" w:fill="BFBFBF" w:themeFill="background1" w:themeFillShade="BF"/>
          </w:tcPr>
          <w:p w14:paraId="20C0C208" w14:textId="77777777" w:rsidR="00D17B3B" w:rsidRPr="00DE0370" w:rsidRDefault="00D17B3B">
            <w:pPr>
              <w:jc w:val="left"/>
              <w:rPr>
                <w:rFonts w:ascii="Arial" w:hAnsi="Arial" w:cs="Arial"/>
                <w:szCs w:val="22"/>
              </w:rPr>
            </w:pPr>
            <w:r w:rsidRPr="00DE0370">
              <w:rPr>
                <w:rFonts w:ascii="Arial" w:hAnsi="Arial" w:cs="Arial"/>
                <w:szCs w:val="22"/>
              </w:rPr>
              <w:t>Contract Completion Date:</w:t>
            </w:r>
          </w:p>
        </w:tc>
        <w:tc>
          <w:tcPr>
            <w:tcW w:w="7933" w:type="dxa"/>
          </w:tcPr>
          <w:p w14:paraId="1DE05E36" w14:textId="77777777" w:rsidR="00D17B3B" w:rsidRPr="00DE0370" w:rsidRDefault="00D17B3B">
            <w:pPr>
              <w:jc w:val="left"/>
              <w:rPr>
                <w:rFonts w:ascii="Arial" w:hAnsi="Arial" w:cs="Arial"/>
                <w:szCs w:val="22"/>
              </w:rPr>
            </w:pPr>
          </w:p>
        </w:tc>
      </w:tr>
      <w:tr w:rsidR="00D17B3B" w:rsidRPr="008C47B0" w14:paraId="78520700" w14:textId="77777777">
        <w:trPr>
          <w:trHeight w:val="260"/>
        </w:trPr>
        <w:tc>
          <w:tcPr>
            <w:tcW w:w="2907" w:type="dxa"/>
            <w:shd w:val="clear" w:color="auto" w:fill="BFBFBF" w:themeFill="background1" w:themeFillShade="BF"/>
          </w:tcPr>
          <w:p w14:paraId="474C94FD" w14:textId="77777777" w:rsidR="00D17B3B" w:rsidRPr="00DE0370" w:rsidRDefault="00D17B3B">
            <w:pPr>
              <w:jc w:val="left"/>
              <w:rPr>
                <w:rFonts w:ascii="Arial" w:hAnsi="Arial" w:cs="Arial"/>
                <w:szCs w:val="22"/>
              </w:rPr>
            </w:pPr>
            <w:r w:rsidRPr="00DE0370">
              <w:rPr>
                <w:rFonts w:ascii="Arial" w:hAnsi="Arial" w:cs="Arial"/>
                <w:szCs w:val="22"/>
              </w:rPr>
              <w:t>CONTRACT BID VALUE:</w:t>
            </w:r>
          </w:p>
        </w:tc>
        <w:tc>
          <w:tcPr>
            <w:tcW w:w="7933" w:type="dxa"/>
          </w:tcPr>
          <w:p w14:paraId="5FFC97A2" w14:textId="77777777" w:rsidR="00D17B3B" w:rsidRPr="00DE0370" w:rsidRDefault="00D17B3B">
            <w:pPr>
              <w:jc w:val="left"/>
              <w:rPr>
                <w:rFonts w:ascii="Arial" w:hAnsi="Arial" w:cs="Arial"/>
                <w:szCs w:val="22"/>
              </w:rPr>
            </w:pPr>
            <w:r w:rsidRPr="00DE0370">
              <w:rPr>
                <w:rFonts w:ascii="Arial" w:hAnsi="Arial" w:cs="Arial"/>
                <w:szCs w:val="22"/>
              </w:rPr>
              <w:t>$</w:t>
            </w:r>
          </w:p>
        </w:tc>
      </w:tr>
      <w:tr w:rsidR="00D17B3B" w:rsidRPr="008C47B0" w14:paraId="6D529C9E" w14:textId="77777777">
        <w:trPr>
          <w:trHeight w:val="550"/>
        </w:trPr>
        <w:tc>
          <w:tcPr>
            <w:tcW w:w="2907" w:type="dxa"/>
            <w:shd w:val="clear" w:color="auto" w:fill="BFBFBF" w:themeFill="background1" w:themeFillShade="BF"/>
          </w:tcPr>
          <w:p w14:paraId="7DE39371" w14:textId="77777777" w:rsidR="00D17B3B" w:rsidRPr="00DE0370" w:rsidRDefault="00D17B3B">
            <w:pPr>
              <w:jc w:val="left"/>
              <w:rPr>
                <w:rFonts w:ascii="Arial" w:hAnsi="Arial" w:cs="Arial"/>
                <w:szCs w:val="22"/>
              </w:rPr>
            </w:pPr>
            <w:r w:rsidRPr="00DE0370">
              <w:rPr>
                <w:rFonts w:ascii="Arial" w:hAnsi="Arial" w:cs="Arial"/>
                <w:szCs w:val="22"/>
              </w:rPr>
              <w:t>CONTRACT FINAL VALUE:</w:t>
            </w:r>
          </w:p>
        </w:tc>
        <w:tc>
          <w:tcPr>
            <w:tcW w:w="7933" w:type="dxa"/>
          </w:tcPr>
          <w:p w14:paraId="1E9C4D6A" w14:textId="77777777" w:rsidR="00D17B3B" w:rsidRPr="00DE0370" w:rsidRDefault="00D17B3B">
            <w:pPr>
              <w:jc w:val="left"/>
              <w:rPr>
                <w:rFonts w:ascii="Arial" w:hAnsi="Arial" w:cs="Arial"/>
                <w:szCs w:val="22"/>
              </w:rPr>
            </w:pPr>
            <w:r w:rsidRPr="00DE0370">
              <w:rPr>
                <w:rFonts w:ascii="Arial" w:hAnsi="Arial" w:cs="Arial"/>
                <w:szCs w:val="22"/>
              </w:rPr>
              <w:t>$</w:t>
            </w:r>
          </w:p>
        </w:tc>
      </w:tr>
      <w:tr w:rsidR="00D17B3B" w:rsidRPr="008C47B0" w14:paraId="7A73EB6C" w14:textId="77777777">
        <w:trPr>
          <w:trHeight w:val="270"/>
        </w:trPr>
        <w:tc>
          <w:tcPr>
            <w:tcW w:w="2907" w:type="dxa"/>
            <w:shd w:val="clear" w:color="auto" w:fill="BFBFBF" w:themeFill="background1" w:themeFillShade="BF"/>
          </w:tcPr>
          <w:p w14:paraId="154F53AF" w14:textId="77777777" w:rsidR="00D17B3B" w:rsidRPr="00DE0370" w:rsidRDefault="00D17B3B">
            <w:pPr>
              <w:jc w:val="left"/>
              <w:rPr>
                <w:rFonts w:ascii="Arial" w:hAnsi="Arial" w:cs="Arial"/>
                <w:szCs w:val="22"/>
              </w:rPr>
            </w:pPr>
            <w:r w:rsidRPr="00DE0370">
              <w:rPr>
                <w:rFonts w:ascii="Arial" w:hAnsi="Arial" w:cs="Arial"/>
                <w:szCs w:val="22"/>
              </w:rPr>
              <w:t>Client Contact Name:</w:t>
            </w:r>
          </w:p>
        </w:tc>
        <w:tc>
          <w:tcPr>
            <w:tcW w:w="7933" w:type="dxa"/>
          </w:tcPr>
          <w:p w14:paraId="1F4A24D6" w14:textId="77777777" w:rsidR="00D17B3B" w:rsidRPr="00DE0370" w:rsidRDefault="00D17B3B">
            <w:pPr>
              <w:jc w:val="left"/>
              <w:rPr>
                <w:rFonts w:ascii="Arial" w:hAnsi="Arial" w:cs="Arial"/>
                <w:szCs w:val="22"/>
              </w:rPr>
            </w:pPr>
          </w:p>
        </w:tc>
      </w:tr>
      <w:tr w:rsidR="00D17B3B" w:rsidRPr="008C47B0" w14:paraId="668F0050" w14:textId="77777777">
        <w:trPr>
          <w:trHeight w:val="820"/>
        </w:trPr>
        <w:tc>
          <w:tcPr>
            <w:tcW w:w="2907" w:type="dxa"/>
            <w:shd w:val="clear" w:color="auto" w:fill="BFBFBF" w:themeFill="background1" w:themeFillShade="BF"/>
          </w:tcPr>
          <w:p w14:paraId="4C1B8B97" w14:textId="77777777" w:rsidR="00D17B3B" w:rsidRPr="00DE0370" w:rsidRDefault="00D17B3B">
            <w:pPr>
              <w:jc w:val="left"/>
              <w:rPr>
                <w:rFonts w:ascii="Arial" w:hAnsi="Arial" w:cs="Arial"/>
                <w:szCs w:val="22"/>
              </w:rPr>
            </w:pPr>
            <w:r w:rsidRPr="00DE0370">
              <w:rPr>
                <w:rFonts w:ascii="Arial" w:hAnsi="Arial" w:cs="Arial"/>
                <w:szCs w:val="22"/>
              </w:rPr>
              <w:t>Client Contact Information</w:t>
            </w:r>
          </w:p>
        </w:tc>
        <w:tc>
          <w:tcPr>
            <w:tcW w:w="7933" w:type="dxa"/>
          </w:tcPr>
          <w:p w14:paraId="57C6F559" w14:textId="77777777" w:rsidR="00D17B3B" w:rsidRPr="00DE0370" w:rsidRDefault="00D17B3B">
            <w:pPr>
              <w:jc w:val="left"/>
              <w:rPr>
                <w:rFonts w:ascii="Arial" w:hAnsi="Arial" w:cs="Arial"/>
                <w:szCs w:val="22"/>
              </w:rPr>
            </w:pPr>
            <w:r w:rsidRPr="00DE0370">
              <w:rPr>
                <w:rFonts w:ascii="Arial" w:hAnsi="Arial" w:cs="Arial"/>
                <w:szCs w:val="22"/>
              </w:rPr>
              <w:t>Telephone                                                  E-mail</w:t>
            </w:r>
          </w:p>
          <w:p w14:paraId="06BF3AD7" w14:textId="77777777" w:rsidR="00D17B3B" w:rsidRPr="00DE0370" w:rsidRDefault="00D17B3B">
            <w:pPr>
              <w:jc w:val="left"/>
              <w:rPr>
                <w:rFonts w:ascii="Arial" w:hAnsi="Arial" w:cs="Arial"/>
                <w:szCs w:val="22"/>
              </w:rPr>
            </w:pPr>
          </w:p>
          <w:p w14:paraId="714105F8" w14:textId="77777777" w:rsidR="00D17B3B" w:rsidRPr="00DE0370" w:rsidRDefault="00D17B3B">
            <w:pPr>
              <w:jc w:val="left"/>
              <w:rPr>
                <w:rFonts w:ascii="Arial" w:hAnsi="Arial" w:cs="Arial"/>
                <w:szCs w:val="22"/>
              </w:rPr>
            </w:pPr>
          </w:p>
        </w:tc>
      </w:tr>
    </w:tbl>
    <w:p w14:paraId="170BFBC5" w14:textId="77777777" w:rsidR="00D17B3B" w:rsidRPr="00DE0370" w:rsidRDefault="00D17B3B" w:rsidP="00D17B3B">
      <w:pPr>
        <w:pStyle w:val="BodyText"/>
        <w:jc w:val="left"/>
        <w:rPr>
          <w:rFonts w:ascii="Arial" w:hAnsi="Arial" w:cs="Arial"/>
        </w:rPr>
      </w:pPr>
    </w:p>
    <w:p w14:paraId="41C66DF6" w14:textId="77777777" w:rsidR="00D17B3B" w:rsidRPr="00DE0370" w:rsidRDefault="00D17B3B" w:rsidP="00D17B3B">
      <w:pPr>
        <w:spacing w:after="160" w:line="259" w:lineRule="auto"/>
        <w:jc w:val="left"/>
        <w:rPr>
          <w:rFonts w:ascii="Arial" w:hAnsi="Arial" w:cs="Arial"/>
        </w:rPr>
      </w:pPr>
      <w:r w:rsidRPr="00DE0370">
        <w:rPr>
          <w:rFonts w:ascii="Arial" w:hAnsi="Arial" w:cs="Arial"/>
        </w:rPr>
        <w:br w:type="page"/>
      </w:r>
    </w:p>
    <w:p w14:paraId="545C09DF" w14:textId="0A979BD1" w:rsidR="00D17B3B" w:rsidRPr="00F04B24" w:rsidRDefault="00D17B3B" w:rsidP="00F04B24">
      <w:pPr>
        <w:pStyle w:val="BodyText"/>
        <w:jc w:val="center"/>
        <w:rPr>
          <w:rFonts w:ascii="Arial" w:hAnsi="Arial" w:cs="Arial"/>
          <w:b/>
        </w:rPr>
      </w:pPr>
      <w:r w:rsidRPr="00DE0370">
        <w:rPr>
          <w:rFonts w:ascii="Arial" w:hAnsi="Arial" w:cs="Arial"/>
          <w:b/>
        </w:rPr>
        <w:lastRenderedPageBreak/>
        <w:t>Project Form (3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D17B3B" w:rsidRPr="008C47B0" w14:paraId="41AE22D4" w14:textId="77777777">
        <w:trPr>
          <w:trHeight w:val="270"/>
          <w:tblHeader/>
        </w:trPr>
        <w:tc>
          <w:tcPr>
            <w:tcW w:w="10840" w:type="dxa"/>
            <w:gridSpan w:val="2"/>
            <w:shd w:val="clear" w:color="auto" w:fill="BFBFBF"/>
          </w:tcPr>
          <w:p w14:paraId="69F39BD5" w14:textId="77777777" w:rsidR="00D17B3B" w:rsidRPr="00DE0370" w:rsidRDefault="00D17B3B">
            <w:pPr>
              <w:jc w:val="center"/>
              <w:rPr>
                <w:rFonts w:ascii="Arial" w:hAnsi="Arial" w:cs="Arial"/>
                <w:b/>
                <w:bCs/>
                <w:noProof/>
              </w:rPr>
            </w:pPr>
            <w:r w:rsidRPr="00DE0370">
              <w:rPr>
                <w:rFonts w:ascii="Arial" w:hAnsi="Arial" w:cs="Arial"/>
                <w:b/>
                <w:bCs/>
                <w:noProof/>
              </w:rPr>
              <w:t>PROJECT SAMPLE</w:t>
            </w:r>
          </w:p>
        </w:tc>
      </w:tr>
      <w:tr w:rsidR="00D17B3B" w:rsidRPr="008C47B0" w14:paraId="6BA8783B" w14:textId="77777777">
        <w:trPr>
          <w:trHeight w:val="390"/>
        </w:trPr>
        <w:tc>
          <w:tcPr>
            <w:tcW w:w="2907" w:type="dxa"/>
            <w:shd w:val="clear" w:color="auto" w:fill="BFBFBF" w:themeFill="background1" w:themeFillShade="BF"/>
          </w:tcPr>
          <w:p w14:paraId="507B00CC" w14:textId="77777777" w:rsidR="00D17B3B" w:rsidRPr="00DE0370" w:rsidRDefault="00D17B3B">
            <w:pPr>
              <w:spacing w:after="120"/>
              <w:rPr>
                <w:rFonts w:ascii="Arial" w:hAnsi="Arial" w:cs="Arial"/>
                <w:szCs w:val="22"/>
              </w:rPr>
            </w:pPr>
            <w:r w:rsidRPr="00DE0370">
              <w:rPr>
                <w:rFonts w:ascii="Arial" w:hAnsi="Arial" w:cs="Arial"/>
                <w:szCs w:val="22"/>
              </w:rPr>
              <w:t>Proponent Name:</w:t>
            </w:r>
          </w:p>
        </w:tc>
        <w:tc>
          <w:tcPr>
            <w:tcW w:w="7933" w:type="dxa"/>
          </w:tcPr>
          <w:p w14:paraId="19DA6D86" w14:textId="77777777" w:rsidR="00D17B3B" w:rsidRPr="00DE0370" w:rsidRDefault="00D17B3B">
            <w:pPr>
              <w:jc w:val="left"/>
              <w:rPr>
                <w:rFonts w:ascii="Arial" w:hAnsi="Arial" w:cs="Arial"/>
                <w:szCs w:val="22"/>
              </w:rPr>
            </w:pPr>
          </w:p>
        </w:tc>
      </w:tr>
      <w:tr w:rsidR="00D17B3B" w:rsidRPr="008C47B0" w14:paraId="19BFAFB4" w14:textId="77777777">
        <w:trPr>
          <w:trHeight w:val="1100"/>
        </w:trPr>
        <w:tc>
          <w:tcPr>
            <w:tcW w:w="2907" w:type="dxa"/>
            <w:shd w:val="clear" w:color="auto" w:fill="BFBFBF" w:themeFill="background1" w:themeFillShade="BF"/>
          </w:tcPr>
          <w:p w14:paraId="3919655F" w14:textId="77777777" w:rsidR="00D17B3B" w:rsidRPr="00DE0370" w:rsidRDefault="00D17B3B">
            <w:pPr>
              <w:rPr>
                <w:rFonts w:ascii="Arial" w:hAnsi="Arial" w:cs="Arial"/>
                <w:szCs w:val="22"/>
              </w:rPr>
            </w:pPr>
            <w:r w:rsidRPr="00DE0370">
              <w:rPr>
                <w:rFonts w:ascii="Arial" w:hAnsi="Arial" w:cs="Arial"/>
                <w:szCs w:val="22"/>
              </w:rPr>
              <w:t>Client Name and address:</w:t>
            </w:r>
          </w:p>
          <w:p w14:paraId="1E52C3C2" w14:textId="77777777" w:rsidR="00D17B3B" w:rsidRPr="00DE0370" w:rsidRDefault="00D17B3B">
            <w:pPr>
              <w:rPr>
                <w:rFonts w:ascii="Arial" w:hAnsi="Arial" w:cs="Arial"/>
                <w:szCs w:val="22"/>
              </w:rPr>
            </w:pPr>
          </w:p>
          <w:p w14:paraId="682C9F93" w14:textId="77777777" w:rsidR="00D17B3B" w:rsidRPr="00DE0370" w:rsidRDefault="00D17B3B">
            <w:pPr>
              <w:rPr>
                <w:rFonts w:ascii="Arial" w:hAnsi="Arial" w:cs="Arial"/>
                <w:szCs w:val="22"/>
              </w:rPr>
            </w:pPr>
          </w:p>
        </w:tc>
        <w:tc>
          <w:tcPr>
            <w:tcW w:w="7933" w:type="dxa"/>
          </w:tcPr>
          <w:p w14:paraId="12F2A9CA" w14:textId="77777777" w:rsidR="00D17B3B" w:rsidRPr="00DE0370" w:rsidRDefault="00D17B3B">
            <w:pPr>
              <w:jc w:val="left"/>
              <w:rPr>
                <w:rFonts w:ascii="Arial" w:hAnsi="Arial" w:cs="Arial"/>
                <w:szCs w:val="22"/>
              </w:rPr>
            </w:pPr>
          </w:p>
          <w:p w14:paraId="026866A1" w14:textId="77777777" w:rsidR="00D17B3B" w:rsidRPr="00DE0370" w:rsidRDefault="00D17B3B">
            <w:pPr>
              <w:jc w:val="left"/>
              <w:rPr>
                <w:rFonts w:ascii="Arial" w:hAnsi="Arial" w:cs="Arial"/>
                <w:szCs w:val="22"/>
              </w:rPr>
            </w:pPr>
          </w:p>
          <w:p w14:paraId="7A35E376" w14:textId="77777777" w:rsidR="00D17B3B" w:rsidRPr="00DE0370" w:rsidRDefault="00D17B3B">
            <w:pPr>
              <w:jc w:val="left"/>
              <w:rPr>
                <w:rFonts w:ascii="Arial" w:hAnsi="Arial" w:cs="Arial"/>
                <w:szCs w:val="22"/>
              </w:rPr>
            </w:pPr>
          </w:p>
          <w:p w14:paraId="00640FD3" w14:textId="77777777" w:rsidR="00D17B3B" w:rsidRPr="00DE0370" w:rsidRDefault="00D17B3B">
            <w:pPr>
              <w:jc w:val="left"/>
              <w:rPr>
                <w:rFonts w:ascii="Arial" w:hAnsi="Arial" w:cs="Arial"/>
                <w:szCs w:val="22"/>
              </w:rPr>
            </w:pPr>
          </w:p>
        </w:tc>
      </w:tr>
      <w:tr w:rsidR="00D17B3B" w:rsidRPr="008C47B0" w14:paraId="0206727A" w14:textId="77777777">
        <w:trPr>
          <w:trHeight w:val="667"/>
        </w:trPr>
        <w:tc>
          <w:tcPr>
            <w:tcW w:w="2907" w:type="dxa"/>
            <w:shd w:val="clear" w:color="auto" w:fill="BFBFBF" w:themeFill="background1" w:themeFillShade="BF"/>
          </w:tcPr>
          <w:p w14:paraId="69C439A6" w14:textId="77777777" w:rsidR="00D17B3B" w:rsidRPr="00DE0370" w:rsidRDefault="00D17B3B">
            <w:pPr>
              <w:rPr>
                <w:rFonts w:ascii="Arial" w:hAnsi="Arial" w:cs="Arial"/>
                <w:szCs w:val="22"/>
              </w:rPr>
            </w:pPr>
            <w:r w:rsidRPr="00DE0370">
              <w:rPr>
                <w:rFonts w:ascii="Arial" w:hAnsi="Arial" w:cs="Arial"/>
                <w:szCs w:val="22"/>
              </w:rPr>
              <w:t>Project Name:</w:t>
            </w:r>
          </w:p>
        </w:tc>
        <w:tc>
          <w:tcPr>
            <w:tcW w:w="7933" w:type="dxa"/>
          </w:tcPr>
          <w:p w14:paraId="27E4726C" w14:textId="77777777" w:rsidR="00D17B3B" w:rsidRPr="00DE0370" w:rsidRDefault="00D17B3B">
            <w:pPr>
              <w:jc w:val="left"/>
              <w:rPr>
                <w:rFonts w:ascii="Arial" w:hAnsi="Arial" w:cs="Arial"/>
                <w:szCs w:val="22"/>
              </w:rPr>
            </w:pPr>
          </w:p>
        </w:tc>
      </w:tr>
      <w:tr w:rsidR="00D17B3B" w:rsidRPr="008C47B0" w14:paraId="2C59855E" w14:textId="77777777">
        <w:trPr>
          <w:trHeight w:val="430"/>
        </w:trPr>
        <w:tc>
          <w:tcPr>
            <w:tcW w:w="2907" w:type="dxa"/>
            <w:shd w:val="clear" w:color="auto" w:fill="BFBFBF" w:themeFill="background1" w:themeFillShade="BF"/>
          </w:tcPr>
          <w:p w14:paraId="4C62729C" w14:textId="77777777" w:rsidR="00D17B3B" w:rsidRPr="00DE0370" w:rsidRDefault="00D17B3B">
            <w:pPr>
              <w:jc w:val="left"/>
              <w:rPr>
                <w:rFonts w:ascii="Arial" w:hAnsi="Arial" w:cs="Arial"/>
                <w:szCs w:val="22"/>
              </w:rPr>
            </w:pPr>
            <w:r w:rsidRPr="00DE0370">
              <w:rPr>
                <w:rFonts w:ascii="Arial" w:hAnsi="Arial" w:cs="Arial"/>
                <w:szCs w:val="22"/>
              </w:rPr>
              <w:t xml:space="preserve">Project Scope and Summary </w:t>
            </w:r>
          </w:p>
        </w:tc>
        <w:tc>
          <w:tcPr>
            <w:tcW w:w="7933" w:type="dxa"/>
          </w:tcPr>
          <w:p w14:paraId="77D39EAA" w14:textId="77777777" w:rsidR="00D17B3B" w:rsidRPr="00DE0370" w:rsidRDefault="00D17B3B">
            <w:pPr>
              <w:jc w:val="left"/>
              <w:rPr>
                <w:rFonts w:ascii="Arial" w:hAnsi="Arial" w:cs="Arial"/>
                <w:szCs w:val="22"/>
              </w:rPr>
            </w:pPr>
          </w:p>
          <w:p w14:paraId="0C7AE85B" w14:textId="77777777" w:rsidR="00D17B3B" w:rsidRPr="00DE0370" w:rsidRDefault="00D17B3B">
            <w:pPr>
              <w:jc w:val="left"/>
              <w:rPr>
                <w:rFonts w:ascii="Arial" w:hAnsi="Arial" w:cs="Arial"/>
                <w:szCs w:val="22"/>
              </w:rPr>
            </w:pPr>
          </w:p>
          <w:p w14:paraId="6230A3A1" w14:textId="77777777" w:rsidR="00D17B3B" w:rsidRPr="00DE0370" w:rsidRDefault="00D17B3B">
            <w:pPr>
              <w:jc w:val="left"/>
              <w:rPr>
                <w:rFonts w:ascii="Arial" w:hAnsi="Arial" w:cs="Arial"/>
                <w:szCs w:val="22"/>
              </w:rPr>
            </w:pPr>
          </w:p>
          <w:p w14:paraId="7F0236A5" w14:textId="77777777" w:rsidR="00D17B3B" w:rsidRPr="00DE0370" w:rsidRDefault="00D17B3B">
            <w:pPr>
              <w:jc w:val="left"/>
              <w:rPr>
                <w:rFonts w:ascii="Arial" w:hAnsi="Arial" w:cs="Arial"/>
                <w:szCs w:val="22"/>
              </w:rPr>
            </w:pPr>
          </w:p>
          <w:p w14:paraId="12F74C02" w14:textId="77777777" w:rsidR="00D17B3B" w:rsidRPr="00DE0370" w:rsidRDefault="00D17B3B">
            <w:pPr>
              <w:jc w:val="left"/>
              <w:rPr>
                <w:rFonts w:ascii="Arial" w:hAnsi="Arial" w:cs="Arial"/>
                <w:szCs w:val="22"/>
              </w:rPr>
            </w:pPr>
          </w:p>
          <w:p w14:paraId="342BAA24" w14:textId="77777777" w:rsidR="00D17B3B" w:rsidRPr="00DE0370" w:rsidRDefault="00D17B3B">
            <w:pPr>
              <w:jc w:val="left"/>
              <w:rPr>
                <w:rFonts w:ascii="Arial" w:hAnsi="Arial" w:cs="Arial"/>
                <w:szCs w:val="22"/>
              </w:rPr>
            </w:pPr>
          </w:p>
          <w:p w14:paraId="0A2AF083" w14:textId="77777777" w:rsidR="00D17B3B" w:rsidRPr="00DE0370" w:rsidRDefault="00D17B3B">
            <w:pPr>
              <w:jc w:val="left"/>
              <w:rPr>
                <w:rFonts w:ascii="Arial" w:hAnsi="Arial" w:cs="Arial"/>
                <w:szCs w:val="22"/>
              </w:rPr>
            </w:pPr>
          </w:p>
        </w:tc>
      </w:tr>
      <w:tr w:rsidR="00D17B3B" w:rsidRPr="008C47B0" w14:paraId="2A165DBF" w14:textId="77777777">
        <w:trPr>
          <w:trHeight w:val="430"/>
        </w:trPr>
        <w:tc>
          <w:tcPr>
            <w:tcW w:w="2907" w:type="dxa"/>
            <w:shd w:val="clear" w:color="auto" w:fill="BFBFBF" w:themeFill="background1" w:themeFillShade="BF"/>
          </w:tcPr>
          <w:p w14:paraId="015E2E56" w14:textId="77777777" w:rsidR="00D17B3B" w:rsidRPr="00DE0370" w:rsidRDefault="00D17B3B">
            <w:pPr>
              <w:jc w:val="left"/>
              <w:rPr>
                <w:rFonts w:ascii="Arial" w:hAnsi="Arial" w:cs="Arial"/>
                <w:szCs w:val="22"/>
              </w:rPr>
            </w:pPr>
            <w:r w:rsidRPr="00DE0370">
              <w:rPr>
                <w:rFonts w:ascii="Arial" w:hAnsi="Arial" w:cs="Arial"/>
                <w:szCs w:val="22"/>
              </w:rPr>
              <w:t>Proponent Project Manager:</w:t>
            </w:r>
          </w:p>
        </w:tc>
        <w:tc>
          <w:tcPr>
            <w:tcW w:w="7933" w:type="dxa"/>
          </w:tcPr>
          <w:p w14:paraId="15243BC9" w14:textId="77777777" w:rsidR="00D17B3B" w:rsidRPr="00DE0370" w:rsidRDefault="00D17B3B">
            <w:pPr>
              <w:jc w:val="left"/>
              <w:rPr>
                <w:rFonts w:ascii="Arial" w:hAnsi="Arial" w:cs="Arial"/>
                <w:szCs w:val="22"/>
              </w:rPr>
            </w:pPr>
          </w:p>
        </w:tc>
      </w:tr>
      <w:tr w:rsidR="00D17B3B" w:rsidRPr="008C47B0" w14:paraId="760F55B3" w14:textId="77777777">
        <w:trPr>
          <w:trHeight w:val="430"/>
        </w:trPr>
        <w:tc>
          <w:tcPr>
            <w:tcW w:w="2907" w:type="dxa"/>
            <w:shd w:val="clear" w:color="auto" w:fill="BFBFBF" w:themeFill="background1" w:themeFillShade="BF"/>
          </w:tcPr>
          <w:p w14:paraId="3717318E" w14:textId="77777777" w:rsidR="00D17B3B" w:rsidRPr="00DE0370" w:rsidRDefault="00D17B3B">
            <w:pPr>
              <w:jc w:val="left"/>
              <w:rPr>
                <w:rFonts w:ascii="Arial" w:hAnsi="Arial" w:cs="Arial"/>
                <w:szCs w:val="22"/>
              </w:rPr>
            </w:pPr>
            <w:r w:rsidRPr="00DE0370">
              <w:rPr>
                <w:rFonts w:ascii="Arial" w:hAnsi="Arial" w:cs="Arial"/>
                <w:szCs w:val="22"/>
              </w:rPr>
              <w:t>Proponent Site S</w:t>
            </w:r>
            <w:r w:rsidRPr="00DE0370">
              <w:rPr>
                <w:rFonts w:ascii="Arial" w:hAnsi="Arial" w:cs="Arial"/>
                <w:lang w:val="en-US"/>
              </w:rPr>
              <w:t>uperintendent</w:t>
            </w:r>
          </w:p>
        </w:tc>
        <w:tc>
          <w:tcPr>
            <w:tcW w:w="7933" w:type="dxa"/>
          </w:tcPr>
          <w:p w14:paraId="0FD4E985" w14:textId="77777777" w:rsidR="00D17B3B" w:rsidRPr="00DE0370" w:rsidRDefault="00D17B3B">
            <w:pPr>
              <w:jc w:val="left"/>
              <w:rPr>
                <w:rFonts w:ascii="Arial" w:hAnsi="Arial" w:cs="Arial"/>
                <w:szCs w:val="22"/>
              </w:rPr>
            </w:pPr>
          </w:p>
        </w:tc>
      </w:tr>
      <w:tr w:rsidR="00D17B3B" w:rsidRPr="008C47B0" w14:paraId="5B046087" w14:textId="77777777">
        <w:trPr>
          <w:trHeight w:val="430"/>
        </w:trPr>
        <w:tc>
          <w:tcPr>
            <w:tcW w:w="2907" w:type="dxa"/>
            <w:shd w:val="clear" w:color="auto" w:fill="BFBFBF" w:themeFill="background1" w:themeFillShade="BF"/>
          </w:tcPr>
          <w:p w14:paraId="4557B1AF" w14:textId="77777777" w:rsidR="00D17B3B" w:rsidRPr="00DE0370" w:rsidRDefault="00D17B3B">
            <w:pPr>
              <w:jc w:val="left"/>
              <w:rPr>
                <w:rFonts w:ascii="Arial" w:hAnsi="Arial" w:cs="Arial"/>
                <w:szCs w:val="22"/>
              </w:rPr>
            </w:pPr>
            <w:r w:rsidRPr="00DE0370">
              <w:rPr>
                <w:rFonts w:ascii="Arial" w:hAnsi="Arial" w:cs="Arial"/>
                <w:szCs w:val="22"/>
              </w:rPr>
              <w:t>Briefly describe any challenges encountered and actions taken to correct.</w:t>
            </w:r>
          </w:p>
        </w:tc>
        <w:tc>
          <w:tcPr>
            <w:tcW w:w="7933" w:type="dxa"/>
          </w:tcPr>
          <w:p w14:paraId="50485194" w14:textId="77777777" w:rsidR="00D17B3B" w:rsidRPr="00DE0370" w:rsidRDefault="00D17B3B">
            <w:pPr>
              <w:jc w:val="left"/>
              <w:rPr>
                <w:rFonts w:ascii="Arial" w:hAnsi="Arial" w:cs="Arial"/>
                <w:szCs w:val="22"/>
              </w:rPr>
            </w:pPr>
          </w:p>
          <w:p w14:paraId="016E6DCA" w14:textId="77777777" w:rsidR="00D17B3B" w:rsidRPr="00DE0370" w:rsidRDefault="00D17B3B">
            <w:pPr>
              <w:jc w:val="left"/>
              <w:rPr>
                <w:rFonts w:ascii="Arial" w:hAnsi="Arial" w:cs="Arial"/>
                <w:szCs w:val="22"/>
              </w:rPr>
            </w:pPr>
          </w:p>
          <w:p w14:paraId="04769BC1" w14:textId="77777777" w:rsidR="00D17B3B" w:rsidRPr="00DE0370" w:rsidRDefault="00D17B3B">
            <w:pPr>
              <w:jc w:val="left"/>
              <w:rPr>
                <w:rFonts w:ascii="Arial" w:hAnsi="Arial" w:cs="Arial"/>
                <w:szCs w:val="22"/>
              </w:rPr>
            </w:pPr>
          </w:p>
          <w:p w14:paraId="5541E586" w14:textId="77777777" w:rsidR="00D17B3B" w:rsidRPr="00DE0370" w:rsidRDefault="00D17B3B">
            <w:pPr>
              <w:jc w:val="left"/>
              <w:rPr>
                <w:rFonts w:ascii="Arial" w:hAnsi="Arial" w:cs="Arial"/>
                <w:szCs w:val="22"/>
              </w:rPr>
            </w:pPr>
          </w:p>
          <w:p w14:paraId="5C0F23AC" w14:textId="77777777" w:rsidR="00D17B3B" w:rsidRPr="00DE0370" w:rsidRDefault="00D17B3B">
            <w:pPr>
              <w:jc w:val="left"/>
              <w:rPr>
                <w:rFonts w:ascii="Arial" w:hAnsi="Arial" w:cs="Arial"/>
                <w:szCs w:val="22"/>
              </w:rPr>
            </w:pPr>
          </w:p>
          <w:p w14:paraId="4BD85DD7" w14:textId="77777777" w:rsidR="00D17B3B" w:rsidRPr="00DE0370" w:rsidRDefault="00D17B3B">
            <w:pPr>
              <w:jc w:val="left"/>
              <w:rPr>
                <w:rFonts w:ascii="Arial" w:hAnsi="Arial" w:cs="Arial"/>
                <w:szCs w:val="22"/>
              </w:rPr>
            </w:pPr>
          </w:p>
          <w:p w14:paraId="4694F193" w14:textId="77777777" w:rsidR="00D17B3B" w:rsidRPr="00DE0370" w:rsidRDefault="00D17B3B">
            <w:pPr>
              <w:jc w:val="left"/>
              <w:rPr>
                <w:rFonts w:ascii="Arial" w:hAnsi="Arial" w:cs="Arial"/>
                <w:szCs w:val="22"/>
              </w:rPr>
            </w:pPr>
          </w:p>
        </w:tc>
      </w:tr>
      <w:tr w:rsidR="00D17B3B" w:rsidRPr="008C47B0" w14:paraId="7CF07DB4" w14:textId="77777777">
        <w:trPr>
          <w:trHeight w:val="280"/>
        </w:trPr>
        <w:tc>
          <w:tcPr>
            <w:tcW w:w="2907" w:type="dxa"/>
            <w:shd w:val="clear" w:color="auto" w:fill="BFBFBF" w:themeFill="background1" w:themeFillShade="BF"/>
          </w:tcPr>
          <w:p w14:paraId="51F809DC" w14:textId="77777777" w:rsidR="00D17B3B" w:rsidRPr="00DE0370" w:rsidRDefault="00D17B3B">
            <w:pPr>
              <w:jc w:val="left"/>
              <w:rPr>
                <w:rFonts w:ascii="Arial" w:hAnsi="Arial" w:cs="Arial"/>
                <w:szCs w:val="22"/>
              </w:rPr>
            </w:pPr>
            <w:r w:rsidRPr="00DE0370">
              <w:rPr>
                <w:rFonts w:ascii="Arial" w:hAnsi="Arial" w:cs="Arial"/>
                <w:szCs w:val="22"/>
              </w:rPr>
              <w:t>Architect/Designer:</w:t>
            </w:r>
          </w:p>
        </w:tc>
        <w:tc>
          <w:tcPr>
            <w:tcW w:w="7933" w:type="dxa"/>
          </w:tcPr>
          <w:p w14:paraId="339F2F90" w14:textId="77777777" w:rsidR="00D17B3B" w:rsidRPr="00DE0370" w:rsidRDefault="00D17B3B">
            <w:pPr>
              <w:jc w:val="left"/>
              <w:rPr>
                <w:rFonts w:ascii="Arial" w:hAnsi="Arial" w:cs="Arial"/>
                <w:szCs w:val="22"/>
              </w:rPr>
            </w:pPr>
          </w:p>
        </w:tc>
      </w:tr>
      <w:tr w:rsidR="00D17B3B" w:rsidRPr="008C47B0" w14:paraId="5B34D009" w14:textId="77777777">
        <w:trPr>
          <w:trHeight w:val="270"/>
        </w:trPr>
        <w:tc>
          <w:tcPr>
            <w:tcW w:w="2907" w:type="dxa"/>
            <w:shd w:val="clear" w:color="auto" w:fill="BFBFBF" w:themeFill="background1" w:themeFillShade="BF"/>
          </w:tcPr>
          <w:p w14:paraId="31134CCA" w14:textId="77777777" w:rsidR="00D17B3B" w:rsidRPr="00DE0370" w:rsidRDefault="00D17B3B">
            <w:pPr>
              <w:jc w:val="left"/>
              <w:rPr>
                <w:rFonts w:ascii="Arial" w:hAnsi="Arial" w:cs="Arial"/>
                <w:szCs w:val="22"/>
              </w:rPr>
            </w:pPr>
            <w:r w:rsidRPr="00DE0370">
              <w:rPr>
                <w:rFonts w:ascii="Arial" w:hAnsi="Arial" w:cs="Arial"/>
                <w:szCs w:val="22"/>
              </w:rPr>
              <w:t>Contract Start Date:</w:t>
            </w:r>
          </w:p>
        </w:tc>
        <w:tc>
          <w:tcPr>
            <w:tcW w:w="7933" w:type="dxa"/>
          </w:tcPr>
          <w:p w14:paraId="4C75B886" w14:textId="77777777" w:rsidR="00D17B3B" w:rsidRPr="00DE0370" w:rsidRDefault="00D17B3B">
            <w:pPr>
              <w:jc w:val="left"/>
              <w:rPr>
                <w:rFonts w:ascii="Arial" w:hAnsi="Arial" w:cs="Arial"/>
                <w:szCs w:val="22"/>
              </w:rPr>
            </w:pPr>
          </w:p>
        </w:tc>
      </w:tr>
      <w:tr w:rsidR="00D17B3B" w:rsidRPr="008C47B0" w14:paraId="57C7CDF3" w14:textId="77777777">
        <w:trPr>
          <w:trHeight w:val="270"/>
        </w:trPr>
        <w:tc>
          <w:tcPr>
            <w:tcW w:w="2907" w:type="dxa"/>
            <w:shd w:val="clear" w:color="auto" w:fill="BFBFBF" w:themeFill="background1" w:themeFillShade="BF"/>
          </w:tcPr>
          <w:p w14:paraId="141DBD91" w14:textId="77777777" w:rsidR="00D17B3B" w:rsidRPr="00DE0370" w:rsidRDefault="00D17B3B">
            <w:pPr>
              <w:jc w:val="left"/>
              <w:rPr>
                <w:rFonts w:ascii="Arial" w:hAnsi="Arial" w:cs="Arial"/>
                <w:szCs w:val="22"/>
              </w:rPr>
            </w:pPr>
            <w:r w:rsidRPr="00DE0370">
              <w:rPr>
                <w:rFonts w:ascii="Arial" w:hAnsi="Arial" w:cs="Arial"/>
                <w:szCs w:val="22"/>
              </w:rPr>
              <w:t>Contract Completion Date:</w:t>
            </w:r>
          </w:p>
        </w:tc>
        <w:tc>
          <w:tcPr>
            <w:tcW w:w="7933" w:type="dxa"/>
          </w:tcPr>
          <w:p w14:paraId="53FE246A" w14:textId="77777777" w:rsidR="00D17B3B" w:rsidRPr="00DE0370" w:rsidRDefault="00D17B3B">
            <w:pPr>
              <w:jc w:val="left"/>
              <w:rPr>
                <w:rFonts w:ascii="Arial" w:hAnsi="Arial" w:cs="Arial"/>
                <w:szCs w:val="22"/>
              </w:rPr>
            </w:pPr>
          </w:p>
        </w:tc>
      </w:tr>
      <w:tr w:rsidR="00D17B3B" w:rsidRPr="008C47B0" w14:paraId="23AACEDA" w14:textId="77777777">
        <w:trPr>
          <w:trHeight w:val="260"/>
        </w:trPr>
        <w:tc>
          <w:tcPr>
            <w:tcW w:w="2907" w:type="dxa"/>
            <w:shd w:val="clear" w:color="auto" w:fill="BFBFBF" w:themeFill="background1" w:themeFillShade="BF"/>
          </w:tcPr>
          <w:p w14:paraId="2734BC25" w14:textId="77777777" w:rsidR="00D17B3B" w:rsidRPr="00DE0370" w:rsidRDefault="00D17B3B">
            <w:pPr>
              <w:jc w:val="left"/>
              <w:rPr>
                <w:rFonts w:ascii="Arial" w:hAnsi="Arial" w:cs="Arial"/>
                <w:szCs w:val="22"/>
              </w:rPr>
            </w:pPr>
            <w:r w:rsidRPr="00DE0370">
              <w:rPr>
                <w:rFonts w:ascii="Arial" w:hAnsi="Arial" w:cs="Arial"/>
                <w:szCs w:val="22"/>
              </w:rPr>
              <w:t>CONTRACT BID VALUE:</w:t>
            </w:r>
          </w:p>
        </w:tc>
        <w:tc>
          <w:tcPr>
            <w:tcW w:w="7933" w:type="dxa"/>
          </w:tcPr>
          <w:p w14:paraId="2D229B41" w14:textId="77777777" w:rsidR="00D17B3B" w:rsidRPr="00DE0370" w:rsidRDefault="00D17B3B">
            <w:pPr>
              <w:jc w:val="left"/>
              <w:rPr>
                <w:rFonts w:ascii="Arial" w:hAnsi="Arial" w:cs="Arial"/>
                <w:szCs w:val="22"/>
              </w:rPr>
            </w:pPr>
            <w:r w:rsidRPr="00DE0370">
              <w:rPr>
                <w:rFonts w:ascii="Arial" w:hAnsi="Arial" w:cs="Arial"/>
                <w:szCs w:val="22"/>
              </w:rPr>
              <w:t>$</w:t>
            </w:r>
          </w:p>
        </w:tc>
      </w:tr>
      <w:tr w:rsidR="00D17B3B" w:rsidRPr="008C47B0" w14:paraId="5F43AC25" w14:textId="77777777">
        <w:trPr>
          <w:trHeight w:val="550"/>
        </w:trPr>
        <w:tc>
          <w:tcPr>
            <w:tcW w:w="2907" w:type="dxa"/>
            <w:shd w:val="clear" w:color="auto" w:fill="BFBFBF" w:themeFill="background1" w:themeFillShade="BF"/>
          </w:tcPr>
          <w:p w14:paraId="6ACE4A8C" w14:textId="77777777" w:rsidR="00D17B3B" w:rsidRPr="00DE0370" w:rsidRDefault="00D17B3B">
            <w:pPr>
              <w:jc w:val="left"/>
              <w:rPr>
                <w:rFonts w:ascii="Arial" w:hAnsi="Arial" w:cs="Arial"/>
                <w:szCs w:val="22"/>
              </w:rPr>
            </w:pPr>
            <w:r w:rsidRPr="00DE0370">
              <w:rPr>
                <w:rFonts w:ascii="Arial" w:hAnsi="Arial" w:cs="Arial"/>
                <w:szCs w:val="22"/>
              </w:rPr>
              <w:t>CONTRACT FINAL VALUE:</w:t>
            </w:r>
          </w:p>
        </w:tc>
        <w:tc>
          <w:tcPr>
            <w:tcW w:w="7933" w:type="dxa"/>
          </w:tcPr>
          <w:p w14:paraId="070ED666" w14:textId="77777777" w:rsidR="00D17B3B" w:rsidRPr="00DE0370" w:rsidRDefault="00D17B3B">
            <w:pPr>
              <w:jc w:val="left"/>
              <w:rPr>
                <w:rFonts w:ascii="Arial" w:hAnsi="Arial" w:cs="Arial"/>
                <w:szCs w:val="22"/>
              </w:rPr>
            </w:pPr>
            <w:r w:rsidRPr="00DE0370">
              <w:rPr>
                <w:rFonts w:ascii="Arial" w:hAnsi="Arial" w:cs="Arial"/>
                <w:szCs w:val="22"/>
              </w:rPr>
              <w:t>$</w:t>
            </w:r>
          </w:p>
        </w:tc>
      </w:tr>
      <w:tr w:rsidR="00D17B3B" w:rsidRPr="008C47B0" w14:paraId="4115F953" w14:textId="77777777">
        <w:trPr>
          <w:trHeight w:val="270"/>
        </w:trPr>
        <w:tc>
          <w:tcPr>
            <w:tcW w:w="2907" w:type="dxa"/>
            <w:shd w:val="clear" w:color="auto" w:fill="BFBFBF" w:themeFill="background1" w:themeFillShade="BF"/>
          </w:tcPr>
          <w:p w14:paraId="422FDDE9" w14:textId="77777777" w:rsidR="00D17B3B" w:rsidRPr="00DE0370" w:rsidRDefault="00D17B3B">
            <w:pPr>
              <w:jc w:val="left"/>
              <w:rPr>
                <w:rFonts w:ascii="Arial" w:hAnsi="Arial" w:cs="Arial"/>
                <w:szCs w:val="22"/>
              </w:rPr>
            </w:pPr>
            <w:r w:rsidRPr="00DE0370">
              <w:rPr>
                <w:rFonts w:ascii="Arial" w:hAnsi="Arial" w:cs="Arial"/>
                <w:szCs w:val="22"/>
              </w:rPr>
              <w:t>Client Contact Name:</w:t>
            </w:r>
          </w:p>
        </w:tc>
        <w:tc>
          <w:tcPr>
            <w:tcW w:w="7933" w:type="dxa"/>
          </w:tcPr>
          <w:p w14:paraId="4160FEA6" w14:textId="77777777" w:rsidR="00D17B3B" w:rsidRPr="00DE0370" w:rsidRDefault="00D17B3B">
            <w:pPr>
              <w:jc w:val="left"/>
              <w:rPr>
                <w:rFonts w:ascii="Arial" w:hAnsi="Arial" w:cs="Arial"/>
                <w:szCs w:val="22"/>
              </w:rPr>
            </w:pPr>
          </w:p>
        </w:tc>
      </w:tr>
      <w:tr w:rsidR="00D17B3B" w:rsidRPr="008C47B0" w14:paraId="0C13F326" w14:textId="77777777">
        <w:trPr>
          <w:trHeight w:val="820"/>
        </w:trPr>
        <w:tc>
          <w:tcPr>
            <w:tcW w:w="2907" w:type="dxa"/>
            <w:shd w:val="clear" w:color="auto" w:fill="BFBFBF" w:themeFill="background1" w:themeFillShade="BF"/>
          </w:tcPr>
          <w:p w14:paraId="030AC8E3" w14:textId="77777777" w:rsidR="00D17B3B" w:rsidRPr="00DE0370" w:rsidRDefault="00D17B3B">
            <w:pPr>
              <w:jc w:val="left"/>
              <w:rPr>
                <w:rFonts w:ascii="Arial" w:hAnsi="Arial" w:cs="Arial"/>
                <w:szCs w:val="22"/>
              </w:rPr>
            </w:pPr>
            <w:r w:rsidRPr="00DE0370">
              <w:rPr>
                <w:rFonts w:ascii="Arial" w:hAnsi="Arial" w:cs="Arial"/>
                <w:szCs w:val="22"/>
              </w:rPr>
              <w:t>Client Contact Information</w:t>
            </w:r>
          </w:p>
        </w:tc>
        <w:tc>
          <w:tcPr>
            <w:tcW w:w="7933" w:type="dxa"/>
          </w:tcPr>
          <w:p w14:paraId="4FC956E0" w14:textId="77777777" w:rsidR="00D17B3B" w:rsidRPr="00DE0370" w:rsidRDefault="00D17B3B">
            <w:pPr>
              <w:jc w:val="left"/>
              <w:rPr>
                <w:rFonts w:ascii="Arial" w:hAnsi="Arial" w:cs="Arial"/>
                <w:szCs w:val="22"/>
              </w:rPr>
            </w:pPr>
            <w:r w:rsidRPr="00DE0370">
              <w:rPr>
                <w:rFonts w:ascii="Arial" w:hAnsi="Arial" w:cs="Arial"/>
                <w:szCs w:val="22"/>
              </w:rPr>
              <w:t>Telephone                                                  E-mail</w:t>
            </w:r>
          </w:p>
          <w:p w14:paraId="7A16A1DF" w14:textId="77777777" w:rsidR="00D17B3B" w:rsidRPr="00DE0370" w:rsidRDefault="00D17B3B">
            <w:pPr>
              <w:jc w:val="left"/>
              <w:rPr>
                <w:rFonts w:ascii="Arial" w:hAnsi="Arial" w:cs="Arial"/>
                <w:szCs w:val="22"/>
              </w:rPr>
            </w:pPr>
          </w:p>
          <w:p w14:paraId="514CD854" w14:textId="77777777" w:rsidR="00D17B3B" w:rsidRPr="00DE0370" w:rsidRDefault="00D17B3B">
            <w:pPr>
              <w:jc w:val="left"/>
              <w:rPr>
                <w:rFonts w:ascii="Arial" w:hAnsi="Arial" w:cs="Arial"/>
                <w:szCs w:val="22"/>
              </w:rPr>
            </w:pPr>
          </w:p>
        </w:tc>
      </w:tr>
    </w:tbl>
    <w:p w14:paraId="2E81BB94" w14:textId="21983D93" w:rsidR="00D17B3B" w:rsidRPr="00DE0370" w:rsidRDefault="00D17B3B" w:rsidP="00D17B3B">
      <w:pPr>
        <w:spacing w:after="160" w:line="259" w:lineRule="auto"/>
        <w:jc w:val="left"/>
        <w:rPr>
          <w:rFonts w:ascii="Arial" w:hAnsi="Arial" w:cs="Arial"/>
        </w:rPr>
      </w:pPr>
      <w:r w:rsidRPr="00DE0370">
        <w:rPr>
          <w:rFonts w:ascii="Arial" w:hAnsi="Arial" w:cs="Arial"/>
        </w:rPr>
        <w:br w:type="page"/>
      </w:r>
    </w:p>
    <w:p w14:paraId="4205FAA7" w14:textId="3EC6A31B" w:rsidR="00D17B3B" w:rsidRPr="00DE0370" w:rsidRDefault="00D17B3B" w:rsidP="00D17B3B">
      <w:pPr>
        <w:pStyle w:val="ScheduleLevel2"/>
        <w:spacing w:before="0"/>
        <w:rPr>
          <w:rFonts w:ascii="Arial" w:hAnsi="Arial" w:cs="Arial"/>
        </w:rPr>
      </w:pPr>
      <w:r>
        <w:rPr>
          <w:rFonts w:ascii="Arial" w:hAnsi="Arial" w:cs="Arial"/>
        </w:rPr>
        <w:lastRenderedPageBreak/>
        <w:t>Appendix 3.</w:t>
      </w:r>
      <w:r w:rsidR="726B7678" w:rsidRPr="1027CE9B">
        <w:rPr>
          <w:rFonts w:ascii="Arial" w:hAnsi="Arial" w:cs="Arial"/>
        </w:rPr>
        <w:t>3</w:t>
      </w:r>
      <w:r w:rsidR="00B86C56">
        <w:rPr>
          <w:rFonts w:ascii="Arial" w:hAnsi="Arial" w:cs="Arial"/>
        </w:rPr>
        <w:t>b</w:t>
      </w:r>
      <w:r>
        <w:rPr>
          <w:rFonts w:ascii="Arial" w:hAnsi="Arial" w:cs="Arial"/>
        </w:rPr>
        <w:t xml:space="preserve"> </w:t>
      </w:r>
      <w:r w:rsidR="00F04B24">
        <w:rPr>
          <w:rFonts w:ascii="Arial" w:hAnsi="Arial" w:cs="Arial"/>
        </w:rPr>
        <w:t>–</w:t>
      </w:r>
      <w:r>
        <w:rPr>
          <w:rFonts w:ascii="Arial" w:hAnsi="Arial" w:cs="Arial"/>
        </w:rPr>
        <w:t xml:space="preserve"> </w:t>
      </w:r>
      <w:r w:rsidR="00F04B24">
        <w:rPr>
          <w:rFonts w:ascii="Arial" w:hAnsi="Arial" w:cs="Arial"/>
        </w:rPr>
        <w:t xml:space="preserve">Subtrade </w:t>
      </w:r>
      <w:r w:rsidRPr="00DE0370">
        <w:rPr>
          <w:rFonts w:ascii="Arial" w:hAnsi="Arial" w:cs="Arial"/>
        </w:rPr>
        <w:t>Personnel Demonstrated Skill and Experience</w:t>
      </w:r>
    </w:p>
    <w:p w14:paraId="7A6DA2FE" w14:textId="77777777" w:rsidR="00D17B3B" w:rsidRPr="00F6010A" w:rsidRDefault="00D17B3B" w:rsidP="00D17B3B">
      <w:pPr>
        <w:rPr>
          <w:rFonts w:ascii="Arial" w:hAnsi="Arial" w:cs="Arial"/>
          <w:bCs/>
          <w:noProof/>
          <w:sz w:val="22"/>
          <w:szCs w:val="22"/>
        </w:rPr>
      </w:pPr>
      <w:r w:rsidRPr="00F6010A">
        <w:rPr>
          <w:rFonts w:ascii="Arial" w:hAnsi="Arial" w:cs="Arial"/>
          <w:bCs/>
          <w:noProof/>
          <w:sz w:val="22"/>
          <w:szCs w:val="22"/>
        </w:rPr>
        <w:t xml:space="preserve">Please submit in separate pages detailed resumes of your team members assigned to this project, including Project Manager and Site superintendent. </w:t>
      </w:r>
    </w:p>
    <w:p w14:paraId="5B12F1AB" w14:textId="77777777" w:rsidR="00D17B3B" w:rsidRPr="00F6010A" w:rsidRDefault="00D17B3B" w:rsidP="00D17B3B">
      <w:pPr>
        <w:rPr>
          <w:rFonts w:ascii="Arial" w:hAnsi="Arial" w:cs="Arial"/>
          <w:bCs/>
          <w:noProof/>
          <w:sz w:val="22"/>
          <w:szCs w:val="22"/>
        </w:rPr>
      </w:pPr>
    </w:p>
    <w:p w14:paraId="00CE0FA8" w14:textId="221B4916" w:rsidR="00D17B3B" w:rsidRPr="00F6010A" w:rsidRDefault="00D17B3B" w:rsidP="00D17B3B">
      <w:pPr>
        <w:rPr>
          <w:rFonts w:ascii="Arial" w:hAnsi="Arial" w:cs="Arial"/>
          <w:bCs/>
          <w:noProof/>
          <w:sz w:val="22"/>
          <w:szCs w:val="22"/>
        </w:rPr>
      </w:pPr>
      <w:r w:rsidRPr="00F6010A">
        <w:rPr>
          <w:rFonts w:ascii="Arial" w:hAnsi="Arial" w:cs="Arial"/>
          <w:bCs/>
          <w:noProof/>
          <w:sz w:val="22"/>
          <w:szCs w:val="22"/>
        </w:rPr>
        <w:t xml:space="preserve">Please provide your key </w:t>
      </w:r>
      <w:r w:rsidR="004246CE">
        <w:rPr>
          <w:rFonts w:ascii="Arial" w:hAnsi="Arial" w:cs="Arial"/>
          <w:bCs/>
          <w:noProof/>
          <w:sz w:val="22"/>
          <w:szCs w:val="22"/>
        </w:rPr>
        <w:t xml:space="preserve">subtrade staff </w:t>
      </w:r>
      <w:r w:rsidRPr="00F6010A">
        <w:rPr>
          <w:rFonts w:ascii="Arial" w:hAnsi="Arial" w:cs="Arial"/>
          <w:bCs/>
          <w:noProof/>
          <w:sz w:val="22"/>
          <w:szCs w:val="22"/>
        </w:rPr>
        <w:t xml:space="preserve">experience, using </w:t>
      </w:r>
      <w:r w:rsidR="004246CE">
        <w:rPr>
          <w:rFonts w:ascii="Arial" w:hAnsi="Arial" w:cs="Arial"/>
          <w:bCs/>
          <w:noProof/>
          <w:sz w:val="22"/>
          <w:szCs w:val="22"/>
        </w:rPr>
        <w:t xml:space="preserve">the </w:t>
      </w:r>
      <w:r w:rsidRPr="00F6010A">
        <w:rPr>
          <w:rFonts w:ascii="Arial" w:hAnsi="Arial" w:cs="Arial"/>
          <w:bCs/>
          <w:noProof/>
          <w:sz w:val="22"/>
          <w:szCs w:val="22"/>
        </w:rPr>
        <w:t>Personnel Forms provided on the following pages.</w:t>
      </w:r>
    </w:p>
    <w:p w14:paraId="7C3B4E09" w14:textId="77777777" w:rsidR="00D17B3B" w:rsidRPr="00F6010A" w:rsidRDefault="00D17B3B" w:rsidP="00D17B3B">
      <w:pPr>
        <w:spacing w:after="160" w:line="259" w:lineRule="auto"/>
        <w:jc w:val="left"/>
        <w:rPr>
          <w:rFonts w:ascii="Arial" w:hAnsi="Arial" w:cs="Arial"/>
          <w:b/>
          <w:sz w:val="22"/>
          <w:szCs w:val="22"/>
        </w:rPr>
      </w:pPr>
    </w:p>
    <w:p w14:paraId="0A2D9D58" w14:textId="77777777" w:rsidR="00D17B3B" w:rsidRPr="00F6010A" w:rsidRDefault="00D17B3B" w:rsidP="00D17B3B">
      <w:pPr>
        <w:jc w:val="center"/>
        <w:rPr>
          <w:rFonts w:ascii="Arial" w:hAnsi="Arial" w:cs="Arial"/>
          <w:b/>
          <w:sz w:val="22"/>
          <w:szCs w:val="22"/>
        </w:rPr>
      </w:pPr>
      <w:r w:rsidRPr="00F6010A">
        <w:rPr>
          <w:rFonts w:ascii="Arial" w:hAnsi="Arial" w:cs="Arial"/>
          <w:b/>
          <w:sz w:val="22"/>
          <w:szCs w:val="22"/>
        </w:rPr>
        <w:t>Key Personnel Form (1 of 3)</w:t>
      </w:r>
    </w:p>
    <w:p w14:paraId="12F9F18B" w14:textId="77777777" w:rsidR="00D17B3B" w:rsidRPr="00F6010A" w:rsidRDefault="00D17B3B" w:rsidP="00D17B3B">
      <w:pPr>
        <w:ind w:left="709"/>
        <w:rPr>
          <w:rFonts w:ascii="Arial" w:hAnsi="Arial" w:cs="Arial"/>
          <w:sz w:val="22"/>
          <w:szCs w:val="22"/>
        </w:rPr>
      </w:pPr>
    </w:p>
    <w:p w14:paraId="1003379E" w14:textId="63278A7A" w:rsidR="00D17B3B" w:rsidRPr="00A10B6C" w:rsidRDefault="00000000" w:rsidP="00A10B6C">
      <w:pPr>
        <w:ind w:left="-450"/>
        <w:jc w:val="left"/>
        <w:rPr>
          <w:rFonts w:ascii="Arial" w:hAnsi="Arial" w:cs="Arial"/>
          <w:sz w:val="22"/>
          <w:szCs w:val="22"/>
          <w:u w:val="single"/>
        </w:rPr>
      </w:pPr>
      <w:sdt>
        <w:sdtPr>
          <w:rPr>
            <w:rFonts w:ascii="Arial" w:hAnsi="Arial" w:cs="Arial"/>
            <w:sz w:val="22"/>
            <w:szCs w:val="22"/>
          </w:rPr>
          <w:id w:val="-1895417295"/>
          <w14:checkbox>
            <w14:checked w14:val="0"/>
            <w14:checkedState w14:val="2612" w14:font="MS Gothic"/>
            <w14:uncheckedState w14:val="2610" w14:font="MS Gothic"/>
          </w14:checkbox>
        </w:sdtPr>
        <w:sdtContent>
          <w:r w:rsidR="00D17B3B" w:rsidRPr="00F6010A">
            <w:rPr>
              <w:rFonts w:ascii="Segoe UI Symbol" w:eastAsia="MS Gothic" w:hAnsi="Segoe UI Symbol" w:cs="Segoe UI Symbol"/>
              <w:sz w:val="22"/>
              <w:szCs w:val="22"/>
            </w:rPr>
            <w:t>☐</w:t>
          </w:r>
        </w:sdtContent>
      </w:sdt>
      <w:r w:rsidR="00D17B3B" w:rsidRPr="00F6010A">
        <w:rPr>
          <w:rFonts w:ascii="Arial" w:hAnsi="Arial" w:cs="Arial"/>
          <w:sz w:val="22"/>
          <w:szCs w:val="22"/>
        </w:rPr>
        <w:t xml:space="preserve"> Project Manager </w:t>
      </w:r>
      <w:r w:rsidR="00D17B3B">
        <w:tab/>
      </w:r>
      <w:r w:rsidR="00D17B3B">
        <w:tab/>
      </w:r>
      <w:sdt>
        <w:sdtPr>
          <w:rPr>
            <w:rFonts w:ascii="Arial" w:hAnsi="Arial" w:cs="Arial"/>
            <w:sz w:val="22"/>
            <w:szCs w:val="22"/>
          </w:rPr>
          <w:id w:val="-1051452385"/>
          <w14:checkbox>
            <w14:checked w14:val="0"/>
            <w14:checkedState w14:val="2612" w14:font="MS Gothic"/>
            <w14:uncheckedState w14:val="2610" w14:font="MS Gothic"/>
          </w14:checkbox>
        </w:sdtPr>
        <w:sdtContent>
          <w:r w:rsidR="00A10B6C" w:rsidRPr="00F6010A">
            <w:rPr>
              <w:rFonts w:ascii="Segoe UI Symbol" w:eastAsia="MS Gothic" w:hAnsi="Segoe UI Symbol" w:cs="Segoe UI Symbol"/>
              <w:sz w:val="22"/>
              <w:szCs w:val="22"/>
            </w:rPr>
            <w:t>☐</w:t>
          </w:r>
        </w:sdtContent>
      </w:sdt>
      <w:r w:rsidR="00A10B6C" w:rsidRPr="00F6010A">
        <w:rPr>
          <w:rFonts w:ascii="Arial" w:hAnsi="Arial" w:cs="Arial"/>
          <w:sz w:val="22"/>
          <w:szCs w:val="22"/>
        </w:rPr>
        <w:t xml:space="preserve"> Site Superintendent</w:t>
      </w:r>
      <w:r w:rsidR="00A10B6C">
        <w:tab/>
      </w:r>
      <w:r w:rsidR="00D17B3B">
        <w:tab/>
      </w:r>
      <w:r w:rsidR="00D17B3B">
        <w:tab/>
      </w:r>
      <w:r w:rsidR="00D17B3B" w:rsidRPr="00F6010A">
        <w:rPr>
          <w:rFonts w:ascii="Arial" w:hAnsi="Arial" w:cs="Arial"/>
          <w:sz w:val="22"/>
          <w:szCs w:val="22"/>
        </w:rPr>
        <w:t xml:space="preserve">              </w:t>
      </w:r>
      <w:r w:rsidR="00D17B3B" w:rsidRPr="00F6010A">
        <w:rPr>
          <w:rFonts w:ascii="Arial" w:hAnsi="Arial" w:cs="Arial"/>
          <w:noProof/>
          <w:sz w:val="22"/>
          <w:szCs w:val="22"/>
        </w:rPr>
        <w:tab/>
      </w:r>
      <w:r w:rsidR="00D17B3B" w:rsidRPr="00F6010A">
        <w:rPr>
          <w:rFonts w:ascii="Arial" w:hAnsi="Arial" w:cs="Arial"/>
          <w:noProof/>
          <w:sz w:val="22"/>
          <w:szCs w:val="22"/>
        </w:rPr>
        <w:tab/>
      </w:r>
    </w:p>
    <w:p w14:paraId="66796ADC" w14:textId="77777777" w:rsidR="00D17B3B" w:rsidRPr="00F6010A" w:rsidRDefault="00D17B3B" w:rsidP="00D17B3B">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D17B3B" w:rsidRPr="00F6010A" w14:paraId="7714C9E1" w14:textId="77777777">
        <w:trPr>
          <w:tblHeader/>
        </w:trPr>
        <w:tc>
          <w:tcPr>
            <w:tcW w:w="10440" w:type="dxa"/>
            <w:gridSpan w:val="2"/>
            <w:shd w:val="clear" w:color="auto" w:fill="BFBFBF"/>
          </w:tcPr>
          <w:p w14:paraId="5B05582E" w14:textId="77777777" w:rsidR="00D17B3B" w:rsidRPr="00F6010A" w:rsidRDefault="00D17B3B">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D17B3B" w:rsidRPr="00F6010A" w14:paraId="3D52C8BE" w14:textId="77777777">
        <w:tc>
          <w:tcPr>
            <w:tcW w:w="2757" w:type="dxa"/>
            <w:shd w:val="clear" w:color="auto" w:fill="BFBFBF" w:themeFill="background1" w:themeFillShade="BF"/>
          </w:tcPr>
          <w:p w14:paraId="7391AF87"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3707B25F" w14:textId="77777777" w:rsidR="00D17B3B" w:rsidRPr="00F6010A" w:rsidRDefault="00D17B3B">
            <w:pPr>
              <w:pStyle w:val="NormalLeftAlign"/>
              <w:rPr>
                <w:rFonts w:ascii="Arial" w:hAnsi="Arial" w:cs="Arial"/>
                <w:sz w:val="22"/>
                <w:szCs w:val="22"/>
              </w:rPr>
            </w:pPr>
          </w:p>
        </w:tc>
      </w:tr>
      <w:tr w:rsidR="00D17B3B" w:rsidRPr="00F6010A" w14:paraId="62A26411" w14:textId="77777777">
        <w:tc>
          <w:tcPr>
            <w:tcW w:w="2757" w:type="dxa"/>
            <w:shd w:val="clear" w:color="auto" w:fill="BFBFBF" w:themeFill="background1" w:themeFillShade="BF"/>
          </w:tcPr>
          <w:p w14:paraId="2BEBFFE2"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17C4594C" w14:textId="77777777" w:rsidR="00D17B3B" w:rsidRPr="00F6010A" w:rsidRDefault="00D17B3B">
            <w:pPr>
              <w:pStyle w:val="NormalLeftAlign"/>
              <w:rPr>
                <w:rFonts w:ascii="Arial" w:hAnsi="Arial" w:cs="Arial"/>
                <w:sz w:val="22"/>
                <w:szCs w:val="22"/>
              </w:rPr>
            </w:pPr>
          </w:p>
        </w:tc>
      </w:tr>
      <w:tr w:rsidR="00D17B3B" w:rsidRPr="00F6010A" w14:paraId="65070255" w14:textId="77777777">
        <w:tc>
          <w:tcPr>
            <w:tcW w:w="2757" w:type="dxa"/>
            <w:shd w:val="clear" w:color="auto" w:fill="BFBFBF" w:themeFill="background1" w:themeFillShade="BF"/>
          </w:tcPr>
          <w:p w14:paraId="0AE5C781"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2C2365D9" w14:textId="77777777" w:rsidR="00D17B3B" w:rsidRPr="00F6010A" w:rsidRDefault="00D17B3B">
            <w:pPr>
              <w:pStyle w:val="NormalLeftAlign"/>
              <w:rPr>
                <w:rFonts w:ascii="Arial" w:hAnsi="Arial" w:cs="Arial"/>
                <w:sz w:val="22"/>
                <w:szCs w:val="22"/>
              </w:rPr>
            </w:pPr>
          </w:p>
        </w:tc>
      </w:tr>
      <w:tr w:rsidR="00D17B3B" w:rsidRPr="00F6010A" w14:paraId="034325DF" w14:textId="77777777">
        <w:tc>
          <w:tcPr>
            <w:tcW w:w="2757" w:type="dxa"/>
            <w:shd w:val="clear" w:color="auto" w:fill="BFBFBF" w:themeFill="background1" w:themeFillShade="BF"/>
          </w:tcPr>
          <w:p w14:paraId="58F1622D"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3F503662" w14:textId="77777777" w:rsidR="00D17B3B" w:rsidRPr="00F6010A" w:rsidRDefault="00D17B3B">
            <w:pPr>
              <w:pStyle w:val="NormalLeftAlign"/>
              <w:rPr>
                <w:rFonts w:ascii="Arial" w:hAnsi="Arial" w:cs="Arial"/>
                <w:sz w:val="22"/>
                <w:szCs w:val="22"/>
              </w:rPr>
            </w:pPr>
          </w:p>
        </w:tc>
      </w:tr>
      <w:tr w:rsidR="00D17B3B" w:rsidRPr="00F6010A" w14:paraId="73B75F92" w14:textId="77777777">
        <w:tc>
          <w:tcPr>
            <w:tcW w:w="2757" w:type="dxa"/>
            <w:shd w:val="clear" w:color="auto" w:fill="BFBFBF" w:themeFill="background1" w:themeFillShade="BF"/>
          </w:tcPr>
          <w:p w14:paraId="42108E70"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103541E6" w14:textId="77777777" w:rsidR="00D17B3B" w:rsidRPr="00F6010A" w:rsidRDefault="00D17B3B">
            <w:pPr>
              <w:pStyle w:val="NormalLeftAlign"/>
              <w:rPr>
                <w:rFonts w:ascii="Arial" w:hAnsi="Arial" w:cs="Arial"/>
                <w:sz w:val="22"/>
                <w:szCs w:val="22"/>
              </w:rPr>
            </w:pPr>
          </w:p>
          <w:p w14:paraId="662DCB8D" w14:textId="77777777" w:rsidR="00D17B3B" w:rsidRPr="00F6010A" w:rsidRDefault="00D17B3B">
            <w:pPr>
              <w:pStyle w:val="NormalLeftAlign"/>
              <w:rPr>
                <w:rFonts w:ascii="Arial" w:hAnsi="Arial" w:cs="Arial"/>
                <w:sz w:val="22"/>
                <w:szCs w:val="22"/>
              </w:rPr>
            </w:pPr>
          </w:p>
          <w:p w14:paraId="05E6C681" w14:textId="77777777" w:rsidR="00D17B3B" w:rsidRPr="00F6010A" w:rsidRDefault="00D17B3B">
            <w:pPr>
              <w:pStyle w:val="NormalLeftAlign"/>
              <w:rPr>
                <w:rFonts w:ascii="Arial" w:hAnsi="Arial" w:cs="Arial"/>
                <w:sz w:val="22"/>
                <w:szCs w:val="22"/>
              </w:rPr>
            </w:pPr>
          </w:p>
          <w:p w14:paraId="0159F405" w14:textId="77777777" w:rsidR="00D17B3B" w:rsidRPr="00F6010A" w:rsidRDefault="00D17B3B">
            <w:pPr>
              <w:pStyle w:val="NormalLeftAlign"/>
              <w:rPr>
                <w:rFonts w:ascii="Arial" w:hAnsi="Arial" w:cs="Arial"/>
                <w:sz w:val="22"/>
                <w:szCs w:val="22"/>
              </w:rPr>
            </w:pPr>
          </w:p>
          <w:p w14:paraId="72F31D49" w14:textId="77777777" w:rsidR="00D17B3B" w:rsidRPr="00F6010A" w:rsidRDefault="00D17B3B">
            <w:pPr>
              <w:pStyle w:val="NormalLeftAlign"/>
              <w:rPr>
                <w:rFonts w:ascii="Arial" w:hAnsi="Arial" w:cs="Arial"/>
                <w:sz w:val="22"/>
                <w:szCs w:val="22"/>
              </w:rPr>
            </w:pPr>
          </w:p>
        </w:tc>
      </w:tr>
      <w:tr w:rsidR="00D17B3B" w:rsidRPr="00F6010A" w14:paraId="3F840472" w14:textId="77777777">
        <w:tc>
          <w:tcPr>
            <w:tcW w:w="10440" w:type="dxa"/>
            <w:gridSpan w:val="2"/>
            <w:shd w:val="clear" w:color="auto" w:fill="BFBFBF" w:themeFill="background1" w:themeFillShade="BF"/>
          </w:tcPr>
          <w:p w14:paraId="5CDA588D" w14:textId="77777777" w:rsidR="00D17B3B" w:rsidRPr="00F6010A" w:rsidRDefault="00D17B3B">
            <w:pPr>
              <w:pStyle w:val="NormalLeftAlign"/>
              <w:jc w:val="center"/>
              <w:rPr>
                <w:rFonts w:ascii="Arial" w:hAnsi="Arial" w:cs="Arial"/>
                <w:b/>
                <w:sz w:val="22"/>
                <w:szCs w:val="22"/>
              </w:rPr>
            </w:pPr>
            <w:r w:rsidRPr="00F6010A">
              <w:rPr>
                <w:rFonts w:ascii="Arial" w:hAnsi="Arial" w:cs="Arial"/>
                <w:b/>
                <w:sz w:val="22"/>
                <w:szCs w:val="22"/>
              </w:rPr>
              <w:t>PROJECT EXPEREINCE</w:t>
            </w:r>
          </w:p>
        </w:tc>
      </w:tr>
      <w:tr w:rsidR="00D17B3B" w:rsidRPr="00F6010A" w14:paraId="3CFE29F4" w14:textId="77777777">
        <w:trPr>
          <w:trHeight w:val="667"/>
        </w:trPr>
        <w:tc>
          <w:tcPr>
            <w:tcW w:w="2757" w:type="dxa"/>
            <w:shd w:val="clear" w:color="auto" w:fill="BFBFBF" w:themeFill="background1" w:themeFillShade="BF"/>
          </w:tcPr>
          <w:p w14:paraId="46AB607B"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37A12B12" w14:textId="77777777" w:rsidR="00D17B3B" w:rsidRPr="00F6010A" w:rsidRDefault="00D17B3B">
            <w:pPr>
              <w:pStyle w:val="NormalLeftAlign"/>
              <w:rPr>
                <w:rFonts w:ascii="Arial" w:hAnsi="Arial" w:cs="Arial"/>
                <w:sz w:val="22"/>
                <w:szCs w:val="22"/>
              </w:rPr>
            </w:pPr>
          </w:p>
        </w:tc>
      </w:tr>
      <w:tr w:rsidR="00D17B3B" w:rsidRPr="00F6010A" w14:paraId="5ABF3373" w14:textId="77777777">
        <w:trPr>
          <w:trHeight w:val="667"/>
        </w:trPr>
        <w:tc>
          <w:tcPr>
            <w:tcW w:w="2757" w:type="dxa"/>
            <w:shd w:val="clear" w:color="auto" w:fill="BFBFBF" w:themeFill="background1" w:themeFillShade="BF"/>
          </w:tcPr>
          <w:p w14:paraId="7D9C5C5D"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72905D1C" w14:textId="77777777" w:rsidR="00D17B3B" w:rsidRPr="00F6010A" w:rsidRDefault="00D17B3B">
            <w:pPr>
              <w:pStyle w:val="NormalLeftAlign"/>
              <w:rPr>
                <w:rFonts w:ascii="Arial" w:hAnsi="Arial" w:cs="Arial"/>
                <w:sz w:val="22"/>
                <w:szCs w:val="22"/>
              </w:rPr>
            </w:pPr>
          </w:p>
          <w:p w14:paraId="2750E8CB" w14:textId="77777777" w:rsidR="00D17B3B" w:rsidRPr="00F6010A" w:rsidRDefault="00D17B3B">
            <w:pPr>
              <w:pStyle w:val="NormalLeftAlign"/>
              <w:rPr>
                <w:rFonts w:ascii="Arial" w:hAnsi="Arial" w:cs="Arial"/>
                <w:sz w:val="22"/>
                <w:szCs w:val="22"/>
              </w:rPr>
            </w:pPr>
          </w:p>
          <w:p w14:paraId="65FF83B1" w14:textId="77777777" w:rsidR="00D17B3B" w:rsidRPr="00F6010A" w:rsidRDefault="00D17B3B">
            <w:pPr>
              <w:pStyle w:val="NormalLeftAlign"/>
              <w:rPr>
                <w:rFonts w:ascii="Arial" w:hAnsi="Arial" w:cs="Arial"/>
                <w:sz w:val="22"/>
                <w:szCs w:val="22"/>
              </w:rPr>
            </w:pPr>
          </w:p>
          <w:p w14:paraId="166C163D" w14:textId="77777777" w:rsidR="00D17B3B" w:rsidRPr="00F6010A" w:rsidRDefault="00D17B3B">
            <w:pPr>
              <w:pStyle w:val="NormalLeftAlign"/>
              <w:rPr>
                <w:rFonts w:ascii="Arial" w:hAnsi="Arial" w:cs="Arial"/>
                <w:sz w:val="22"/>
                <w:szCs w:val="22"/>
              </w:rPr>
            </w:pPr>
          </w:p>
          <w:p w14:paraId="4B9DDC14" w14:textId="77777777" w:rsidR="00D17B3B" w:rsidRPr="00F6010A" w:rsidRDefault="00D17B3B">
            <w:pPr>
              <w:pStyle w:val="NormalLeftAlign"/>
              <w:rPr>
                <w:rFonts w:ascii="Arial" w:hAnsi="Arial" w:cs="Arial"/>
                <w:sz w:val="22"/>
                <w:szCs w:val="22"/>
              </w:rPr>
            </w:pPr>
          </w:p>
          <w:p w14:paraId="0210D4C5" w14:textId="77777777" w:rsidR="00D17B3B" w:rsidRPr="00F6010A" w:rsidRDefault="00D17B3B">
            <w:pPr>
              <w:pStyle w:val="NormalLeftAlign"/>
              <w:rPr>
                <w:rFonts w:ascii="Arial" w:hAnsi="Arial" w:cs="Arial"/>
                <w:sz w:val="22"/>
                <w:szCs w:val="22"/>
              </w:rPr>
            </w:pPr>
          </w:p>
        </w:tc>
      </w:tr>
      <w:tr w:rsidR="00D17B3B" w:rsidRPr="00F6010A" w14:paraId="62C25A6D" w14:textId="77777777">
        <w:trPr>
          <w:trHeight w:val="667"/>
        </w:trPr>
        <w:tc>
          <w:tcPr>
            <w:tcW w:w="2757" w:type="dxa"/>
            <w:shd w:val="clear" w:color="auto" w:fill="BFBFBF" w:themeFill="background1" w:themeFillShade="BF"/>
          </w:tcPr>
          <w:p w14:paraId="7425B139"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Key Personnel Role in the stated projects:</w:t>
            </w:r>
          </w:p>
        </w:tc>
        <w:tc>
          <w:tcPr>
            <w:tcW w:w="7683" w:type="dxa"/>
          </w:tcPr>
          <w:p w14:paraId="650CBE82" w14:textId="77777777" w:rsidR="00D17B3B" w:rsidRPr="00F6010A" w:rsidRDefault="00D17B3B">
            <w:pPr>
              <w:pStyle w:val="NormalLeftAlign"/>
              <w:rPr>
                <w:rFonts w:ascii="Arial" w:hAnsi="Arial" w:cs="Arial"/>
                <w:sz w:val="22"/>
                <w:szCs w:val="22"/>
              </w:rPr>
            </w:pPr>
          </w:p>
          <w:p w14:paraId="34F56329" w14:textId="77777777" w:rsidR="00D17B3B" w:rsidRPr="00F6010A" w:rsidRDefault="00D17B3B">
            <w:pPr>
              <w:pStyle w:val="NormalLeftAlign"/>
              <w:rPr>
                <w:rFonts w:ascii="Arial" w:hAnsi="Arial" w:cs="Arial"/>
                <w:sz w:val="22"/>
                <w:szCs w:val="22"/>
              </w:rPr>
            </w:pPr>
          </w:p>
          <w:p w14:paraId="44E9DEE1" w14:textId="77777777" w:rsidR="00D17B3B" w:rsidRPr="00F6010A" w:rsidRDefault="00D17B3B">
            <w:pPr>
              <w:pStyle w:val="NormalLeftAlign"/>
              <w:rPr>
                <w:rFonts w:ascii="Arial" w:hAnsi="Arial" w:cs="Arial"/>
                <w:sz w:val="22"/>
                <w:szCs w:val="22"/>
              </w:rPr>
            </w:pPr>
          </w:p>
          <w:p w14:paraId="5B184669" w14:textId="77777777" w:rsidR="00D17B3B" w:rsidRPr="00F6010A" w:rsidRDefault="00D17B3B">
            <w:pPr>
              <w:pStyle w:val="NormalLeftAlign"/>
              <w:rPr>
                <w:rFonts w:ascii="Arial" w:hAnsi="Arial" w:cs="Arial"/>
                <w:sz w:val="22"/>
                <w:szCs w:val="22"/>
              </w:rPr>
            </w:pPr>
          </w:p>
          <w:p w14:paraId="4D5220D5" w14:textId="77777777" w:rsidR="00D17B3B" w:rsidRPr="00F6010A" w:rsidRDefault="00D17B3B">
            <w:pPr>
              <w:pStyle w:val="NormalLeftAlign"/>
              <w:rPr>
                <w:rFonts w:ascii="Arial" w:hAnsi="Arial" w:cs="Arial"/>
                <w:sz w:val="22"/>
                <w:szCs w:val="22"/>
              </w:rPr>
            </w:pPr>
          </w:p>
        </w:tc>
      </w:tr>
      <w:tr w:rsidR="00D17B3B" w:rsidRPr="00F6010A" w14:paraId="53EA69C1" w14:textId="77777777">
        <w:trPr>
          <w:trHeight w:val="430"/>
        </w:trPr>
        <w:tc>
          <w:tcPr>
            <w:tcW w:w="2757" w:type="dxa"/>
            <w:shd w:val="clear" w:color="auto" w:fill="BFBFBF" w:themeFill="background1" w:themeFillShade="BF"/>
          </w:tcPr>
          <w:p w14:paraId="5513F9A3"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 xml:space="preserve">Please describe how relevant the experience of the team member gained </w:t>
            </w:r>
            <w:r w:rsidRPr="00F6010A">
              <w:rPr>
                <w:rFonts w:ascii="Arial" w:hAnsi="Arial" w:cs="Arial"/>
                <w:bCs/>
                <w:sz w:val="22"/>
                <w:szCs w:val="22"/>
              </w:rPr>
              <w:lastRenderedPageBreak/>
              <w:t>in the past to the project’s scope of work:</w:t>
            </w:r>
          </w:p>
        </w:tc>
        <w:tc>
          <w:tcPr>
            <w:tcW w:w="7683" w:type="dxa"/>
          </w:tcPr>
          <w:p w14:paraId="7A5CCD95" w14:textId="77777777" w:rsidR="00D17B3B" w:rsidRPr="00F6010A" w:rsidRDefault="00D17B3B">
            <w:pPr>
              <w:pStyle w:val="NormalLeftAlign"/>
              <w:rPr>
                <w:rFonts w:ascii="Arial" w:hAnsi="Arial" w:cs="Arial"/>
                <w:sz w:val="22"/>
                <w:szCs w:val="22"/>
              </w:rPr>
            </w:pPr>
          </w:p>
          <w:p w14:paraId="5547D87F" w14:textId="77777777" w:rsidR="00D17B3B" w:rsidRPr="00F6010A" w:rsidRDefault="00D17B3B">
            <w:pPr>
              <w:pStyle w:val="NormalLeftAlign"/>
              <w:rPr>
                <w:rFonts w:ascii="Arial" w:hAnsi="Arial" w:cs="Arial"/>
                <w:sz w:val="22"/>
                <w:szCs w:val="22"/>
              </w:rPr>
            </w:pPr>
          </w:p>
          <w:p w14:paraId="40495448" w14:textId="77777777" w:rsidR="00D17B3B" w:rsidRPr="00F6010A" w:rsidRDefault="00D17B3B">
            <w:pPr>
              <w:pStyle w:val="NormalLeftAlign"/>
              <w:rPr>
                <w:rFonts w:ascii="Arial" w:hAnsi="Arial" w:cs="Arial"/>
                <w:sz w:val="22"/>
                <w:szCs w:val="22"/>
              </w:rPr>
            </w:pPr>
          </w:p>
          <w:p w14:paraId="58332752" w14:textId="77777777" w:rsidR="00D17B3B" w:rsidRPr="00F6010A" w:rsidRDefault="00D17B3B">
            <w:pPr>
              <w:pStyle w:val="NormalLeftAlign"/>
              <w:rPr>
                <w:rFonts w:ascii="Arial" w:hAnsi="Arial" w:cs="Arial"/>
                <w:sz w:val="22"/>
                <w:szCs w:val="22"/>
              </w:rPr>
            </w:pPr>
          </w:p>
          <w:p w14:paraId="3D785479" w14:textId="77777777" w:rsidR="00D17B3B" w:rsidRPr="00F6010A" w:rsidRDefault="00D17B3B">
            <w:pPr>
              <w:pStyle w:val="NormalLeftAlign"/>
              <w:rPr>
                <w:rFonts w:ascii="Arial" w:hAnsi="Arial" w:cs="Arial"/>
                <w:sz w:val="22"/>
                <w:szCs w:val="22"/>
              </w:rPr>
            </w:pPr>
          </w:p>
          <w:p w14:paraId="4C4D7E13" w14:textId="77777777" w:rsidR="00D17B3B" w:rsidRPr="00F6010A" w:rsidRDefault="00D17B3B">
            <w:pPr>
              <w:pStyle w:val="NormalLeftAlign"/>
              <w:rPr>
                <w:rFonts w:ascii="Arial" w:hAnsi="Arial" w:cs="Arial"/>
                <w:sz w:val="22"/>
                <w:szCs w:val="22"/>
              </w:rPr>
            </w:pPr>
          </w:p>
        </w:tc>
      </w:tr>
      <w:tr w:rsidR="00D17B3B" w:rsidRPr="00F6010A" w14:paraId="01115EC3" w14:textId="77777777">
        <w:tc>
          <w:tcPr>
            <w:tcW w:w="2757" w:type="dxa"/>
            <w:tcBorders>
              <w:bottom w:val="single" w:sz="6" w:space="0" w:color="auto"/>
            </w:tcBorders>
            <w:shd w:val="clear" w:color="auto" w:fill="BFBFBF" w:themeFill="background1" w:themeFillShade="BF"/>
          </w:tcPr>
          <w:p w14:paraId="62E7FC8F"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lastRenderedPageBreak/>
              <w:t>Client Contact Name:</w:t>
            </w:r>
          </w:p>
        </w:tc>
        <w:tc>
          <w:tcPr>
            <w:tcW w:w="7683" w:type="dxa"/>
            <w:tcBorders>
              <w:bottom w:val="single" w:sz="6" w:space="0" w:color="auto"/>
            </w:tcBorders>
          </w:tcPr>
          <w:p w14:paraId="78D0E5EB" w14:textId="77777777" w:rsidR="00D17B3B" w:rsidRPr="00F6010A" w:rsidRDefault="00D17B3B">
            <w:pPr>
              <w:pStyle w:val="NormalLeftAlign"/>
              <w:rPr>
                <w:rFonts w:ascii="Arial" w:hAnsi="Arial" w:cs="Arial"/>
                <w:sz w:val="22"/>
                <w:szCs w:val="22"/>
              </w:rPr>
            </w:pPr>
          </w:p>
        </w:tc>
      </w:tr>
      <w:tr w:rsidR="00D17B3B" w:rsidRPr="00F6010A" w14:paraId="1D184A60" w14:textId="77777777">
        <w:tc>
          <w:tcPr>
            <w:tcW w:w="2757" w:type="dxa"/>
            <w:tcBorders>
              <w:bottom w:val="single" w:sz="12" w:space="0" w:color="auto"/>
            </w:tcBorders>
            <w:shd w:val="clear" w:color="auto" w:fill="BFBFBF" w:themeFill="background1" w:themeFillShade="BF"/>
          </w:tcPr>
          <w:p w14:paraId="126D1205"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7D58FF9D" w14:textId="77777777" w:rsidR="00D17B3B" w:rsidRPr="00F6010A" w:rsidRDefault="00D17B3B">
            <w:pPr>
              <w:pStyle w:val="NormalLeftAlign"/>
              <w:rPr>
                <w:rFonts w:ascii="Arial" w:hAnsi="Arial" w:cs="Arial"/>
                <w:sz w:val="22"/>
                <w:szCs w:val="22"/>
              </w:rPr>
            </w:pPr>
            <w:r w:rsidRPr="00F6010A">
              <w:rPr>
                <w:rFonts w:ascii="Arial" w:hAnsi="Arial" w:cs="Arial"/>
                <w:sz w:val="22"/>
                <w:szCs w:val="22"/>
              </w:rPr>
              <w:t>Telephone                                                  E-mail</w:t>
            </w:r>
          </w:p>
          <w:p w14:paraId="5A531F69" w14:textId="77777777" w:rsidR="00D17B3B" w:rsidRPr="00F6010A" w:rsidRDefault="00D17B3B">
            <w:pPr>
              <w:pStyle w:val="NormalLeftAlign"/>
              <w:rPr>
                <w:rFonts w:ascii="Arial" w:hAnsi="Arial" w:cs="Arial"/>
                <w:sz w:val="22"/>
                <w:szCs w:val="22"/>
              </w:rPr>
            </w:pPr>
          </w:p>
          <w:p w14:paraId="41E8DAA2" w14:textId="77777777" w:rsidR="00D17B3B" w:rsidRPr="00F6010A" w:rsidRDefault="00D17B3B">
            <w:pPr>
              <w:pStyle w:val="NormalLeftAlign"/>
              <w:rPr>
                <w:rFonts w:ascii="Arial" w:hAnsi="Arial" w:cs="Arial"/>
                <w:sz w:val="22"/>
                <w:szCs w:val="22"/>
              </w:rPr>
            </w:pPr>
          </w:p>
        </w:tc>
      </w:tr>
    </w:tbl>
    <w:p w14:paraId="47EA1054" w14:textId="77777777" w:rsidR="00D17B3B" w:rsidRPr="00F6010A" w:rsidRDefault="00D17B3B" w:rsidP="00D17B3B">
      <w:pPr>
        <w:spacing w:after="160" w:line="259" w:lineRule="auto"/>
        <w:jc w:val="center"/>
        <w:rPr>
          <w:rFonts w:ascii="Arial" w:hAnsi="Arial" w:cs="Arial"/>
          <w:b/>
          <w:sz w:val="22"/>
          <w:szCs w:val="22"/>
        </w:rPr>
      </w:pPr>
    </w:p>
    <w:p w14:paraId="79813CFB" w14:textId="77777777" w:rsidR="00D17B3B" w:rsidRPr="00F6010A" w:rsidRDefault="00D17B3B" w:rsidP="00D17B3B">
      <w:pPr>
        <w:spacing w:after="160" w:line="259" w:lineRule="auto"/>
        <w:jc w:val="center"/>
        <w:rPr>
          <w:rFonts w:ascii="Arial" w:hAnsi="Arial" w:cs="Arial"/>
          <w:b/>
          <w:sz w:val="22"/>
          <w:szCs w:val="22"/>
        </w:rPr>
      </w:pPr>
      <w:r w:rsidRPr="00F6010A">
        <w:rPr>
          <w:rFonts w:ascii="Arial" w:hAnsi="Arial" w:cs="Arial"/>
          <w:b/>
          <w:sz w:val="22"/>
          <w:szCs w:val="22"/>
        </w:rPr>
        <w:t>Key Personnel Form (2 of 3)</w:t>
      </w:r>
    </w:p>
    <w:p w14:paraId="6E0D5A8C" w14:textId="77777777" w:rsidR="00D17B3B" w:rsidRPr="00F6010A" w:rsidRDefault="00D17B3B" w:rsidP="00D17B3B">
      <w:pPr>
        <w:ind w:left="709"/>
        <w:rPr>
          <w:rFonts w:ascii="Arial" w:hAnsi="Arial" w:cs="Arial"/>
          <w:sz w:val="22"/>
          <w:szCs w:val="22"/>
        </w:rPr>
      </w:pPr>
    </w:p>
    <w:p w14:paraId="58A1E425" w14:textId="5E182E07" w:rsidR="00D17B3B" w:rsidRPr="00A10B6C" w:rsidRDefault="00000000" w:rsidP="00A10B6C">
      <w:pPr>
        <w:ind w:left="-450"/>
        <w:jc w:val="left"/>
        <w:rPr>
          <w:rFonts w:ascii="Arial" w:hAnsi="Arial" w:cs="Arial"/>
          <w:sz w:val="22"/>
          <w:szCs w:val="22"/>
          <w:u w:val="single"/>
        </w:rPr>
      </w:pPr>
      <w:sdt>
        <w:sdtPr>
          <w:rPr>
            <w:rFonts w:ascii="Arial" w:hAnsi="Arial" w:cs="Arial"/>
            <w:sz w:val="22"/>
            <w:szCs w:val="22"/>
          </w:rPr>
          <w:id w:val="303357597"/>
          <w14:checkbox>
            <w14:checked w14:val="0"/>
            <w14:checkedState w14:val="2612" w14:font="MS Gothic"/>
            <w14:uncheckedState w14:val="2610" w14:font="MS Gothic"/>
          </w14:checkbox>
        </w:sdtPr>
        <w:sdtContent>
          <w:r w:rsidR="00D17B3B" w:rsidRPr="00F6010A">
            <w:rPr>
              <w:rFonts w:ascii="Segoe UI Symbol" w:eastAsia="MS Gothic" w:hAnsi="Segoe UI Symbol" w:cs="Segoe UI Symbol"/>
              <w:sz w:val="22"/>
              <w:szCs w:val="22"/>
            </w:rPr>
            <w:t>☐</w:t>
          </w:r>
        </w:sdtContent>
      </w:sdt>
      <w:r w:rsidR="00D17B3B" w:rsidRPr="00F6010A">
        <w:rPr>
          <w:rFonts w:ascii="Arial" w:hAnsi="Arial" w:cs="Arial"/>
          <w:sz w:val="22"/>
          <w:szCs w:val="22"/>
        </w:rPr>
        <w:t xml:space="preserve"> Project Manager </w:t>
      </w:r>
      <w:r w:rsidR="00D17B3B">
        <w:tab/>
      </w:r>
      <w:r w:rsidR="00D17B3B">
        <w:tab/>
      </w:r>
      <w:r w:rsidR="00A10B6C">
        <w:t xml:space="preserve"> </w:t>
      </w:r>
      <w:sdt>
        <w:sdtPr>
          <w:rPr>
            <w:rFonts w:ascii="Arial" w:hAnsi="Arial" w:cs="Arial"/>
            <w:sz w:val="22"/>
            <w:szCs w:val="22"/>
          </w:rPr>
          <w:id w:val="124977313"/>
          <w14:checkbox>
            <w14:checked w14:val="0"/>
            <w14:checkedState w14:val="2612" w14:font="MS Gothic"/>
            <w14:uncheckedState w14:val="2610" w14:font="MS Gothic"/>
          </w14:checkbox>
        </w:sdtPr>
        <w:sdtContent>
          <w:r w:rsidR="00A10B6C" w:rsidRPr="00F6010A">
            <w:rPr>
              <w:rFonts w:ascii="Segoe UI Symbol" w:eastAsia="MS Gothic" w:hAnsi="Segoe UI Symbol" w:cs="Segoe UI Symbol"/>
              <w:sz w:val="22"/>
              <w:szCs w:val="22"/>
            </w:rPr>
            <w:t>☐</w:t>
          </w:r>
        </w:sdtContent>
      </w:sdt>
      <w:r w:rsidR="00A10B6C" w:rsidRPr="00F6010A">
        <w:rPr>
          <w:rFonts w:ascii="Arial" w:hAnsi="Arial" w:cs="Arial"/>
          <w:sz w:val="22"/>
          <w:szCs w:val="22"/>
        </w:rPr>
        <w:t xml:space="preserve"> Site Superintendent</w:t>
      </w:r>
      <w:r w:rsidR="00A10B6C">
        <w:tab/>
      </w:r>
      <w:r w:rsidR="00D17B3B">
        <w:tab/>
      </w:r>
      <w:r w:rsidR="00D17B3B">
        <w:tab/>
      </w:r>
      <w:r w:rsidR="00D17B3B" w:rsidRPr="00F6010A">
        <w:rPr>
          <w:rFonts w:ascii="Arial" w:hAnsi="Arial" w:cs="Arial"/>
          <w:sz w:val="22"/>
          <w:szCs w:val="22"/>
        </w:rPr>
        <w:t xml:space="preserve">             </w:t>
      </w:r>
      <w:r w:rsidR="00D17B3B">
        <w:tab/>
      </w:r>
    </w:p>
    <w:p w14:paraId="55BA548E" w14:textId="77777777" w:rsidR="00D17B3B" w:rsidRPr="00F6010A" w:rsidRDefault="00D17B3B" w:rsidP="00D17B3B">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D17B3B" w:rsidRPr="00F6010A" w14:paraId="122C3E9C" w14:textId="77777777">
        <w:trPr>
          <w:tblHeader/>
        </w:trPr>
        <w:tc>
          <w:tcPr>
            <w:tcW w:w="10440" w:type="dxa"/>
            <w:gridSpan w:val="2"/>
            <w:shd w:val="clear" w:color="auto" w:fill="BFBFBF"/>
          </w:tcPr>
          <w:p w14:paraId="684AA1C0" w14:textId="77777777" w:rsidR="00D17B3B" w:rsidRPr="00F6010A" w:rsidRDefault="00D17B3B">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D17B3B" w:rsidRPr="00F6010A" w14:paraId="252AFE9B" w14:textId="77777777">
        <w:tc>
          <w:tcPr>
            <w:tcW w:w="2757" w:type="dxa"/>
            <w:shd w:val="clear" w:color="auto" w:fill="BFBFBF" w:themeFill="background1" w:themeFillShade="BF"/>
          </w:tcPr>
          <w:p w14:paraId="466AA3D0"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041B44CC" w14:textId="77777777" w:rsidR="00D17B3B" w:rsidRPr="00F6010A" w:rsidRDefault="00D17B3B">
            <w:pPr>
              <w:pStyle w:val="NormalLeftAlign"/>
              <w:rPr>
                <w:rFonts w:ascii="Arial" w:hAnsi="Arial" w:cs="Arial"/>
                <w:sz w:val="22"/>
                <w:szCs w:val="22"/>
              </w:rPr>
            </w:pPr>
          </w:p>
        </w:tc>
      </w:tr>
      <w:tr w:rsidR="00D17B3B" w:rsidRPr="00F6010A" w14:paraId="3E9C491E" w14:textId="77777777">
        <w:tc>
          <w:tcPr>
            <w:tcW w:w="2757" w:type="dxa"/>
            <w:shd w:val="clear" w:color="auto" w:fill="BFBFBF" w:themeFill="background1" w:themeFillShade="BF"/>
          </w:tcPr>
          <w:p w14:paraId="7D76587F"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402DF852" w14:textId="77777777" w:rsidR="00D17B3B" w:rsidRPr="00F6010A" w:rsidRDefault="00D17B3B">
            <w:pPr>
              <w:pStyle w:val="NormalLeftAlign"/>
              <w:rPr>
                <w:rFonts w:ascii="Arial" w:hAnsi="Arial" w:cs="Arial"/>
                <w:sz w:val="22"/>
                <w:szCs w:val="22"/>
              </w:rPr>
            </w:pPr>
          </w:p>
        </w:tc>
      </w:tr>
      <w:tr w:rsidR="00D17B3B" w:rsidRPr="00F6010A" w14:paraId="212B923F" w14:textId="77777777">
        <w:tc>
          <w:tcPr>
            <w:tcW w:w="2757" w:type="dxa"/>
            <w:shd w:val="clear" w:color="auto" w:fill="BFBFBF" w:themeFill="background1" w:themeFillShade="BF"/>
          </w:tcPr>
          <w:p w14:paraId="0CADC9E3"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0226AF9C" w14:textId="77777777" w:rsidR="00D17B3B" w:rsidRPr="00F6010A" w:rsidRDefault="00D17B3B">
            <w:pPr>
              <w:pStyle w:val="NormalLeftAlign"/>
              <w:rPr>
                <w:rFonts w:ascii="Arial" w:hAnsi="Arial" w:cs="Arial"/>
                <w:sz w:val="22"/>
                <w:szCs w:val="22"/>
              </w:rPr>
            </w:pPr>
          </w:p>
        </w:tc>
      </w:tr>
      <w:tr w:rsidR="00D17B3B" w:rsidRPr="00F6010A" w14:paraId="0E363F12" w14:textId="77777777">
        <w:tc>
          <w:tcPr>
            <w:tcW w:w="2757" w:type="dxa"/>
            <w:shd w:val="clear" w:color="auto" w:fill="BFBFBF" w:themeFill="background1" w:themeFillShade="BF"/>
          </w:tcPr>
          <w:p w14:paraId="1F963290"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601E8737" w14:textId="77777777" w:rsidR="00D17B3B" w:rsidRPr="00F6010A" w:rsidRDefault="00D17B3B">
            <w:pPr>
              <w:pStyle w:val="NormalLeftAlign"/>
              <w:rPr>
                <w:rFonts w:ascii="Arial" w:hAnsi="Arial" w:cs="Arial"/>
                <w:sz w:val="22"/>
                <w:szCs w:val="22"/>
              </w:rPr>
            </w:pPr>
          </w:p>
        </w:tc>
      </w:tr>
      <w:tr w:rsidR="00D17B3B" w:rsidRPr="00F6010A" w14:paraId="5181CED8" w14:textId="77777777">
        <w:tc>
          <w:tcPr>
            <w:tcW w:w="2757" w:type="dxa"/>
            <w:shd w:val="clear" w:color="auto" w:fill="BFBFBF" w:themeFill="background1" w:themeFillShade="BF"/>
          </w:tcPr>
          <w:p w14:paraId="521E5334"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706ADE89" w14:textId="77777777" w:rsidR="00D17B3B" w:rsidRPr="00F6010A" w:rsidRDefault="00D17B3B">
            <w:pPr>
              <w:pStyle w:val="NormalLeftAlign"/>
              <w:rPr>
                <w:rFonts w:ascii="Arial" w:hAnsi="Arial" w:cs="Arial"/>
                <w:sz w:val="22"/>
                <w:szCs w:val="22"/>
              </w:rPr>
            </w:pPr>
          </w:p>
          <w:p w14:paraId="4EE81625" w14:textId="77777777" w:rsidR="00D17B3B" w:rsidRPr="00F6010A" w:rsidRDefault="00D17B3B">
            <w:pPr>
              <w:pStyle w:val="NormalLeftAlign"/>
              <w:rPr>
                <w:rFonts w:ascii="Arial" w:hAnsi="Arial" w:cs="Arial"/>
                <w:sz w:val="22"/>
                <w:szCs w:val="22"/>
              </w:rPr>
            </w:pPr>
          </w:p>
          <w:p w14:paraId="38A66455" w14:textId="77777777" w:rsidR="00D17B3B" w:rsidRPr="00F6010A" w:rsidRDefault="00D17B3B">
            <w:pPr>
              <w:pStyle w:val="NormalLeftAlign"/>
              <w:rPr>
                <w:rFonts w:ascii="Arial" w:hAnsi="Arial" w:cs="Arial"/>
                <w:sz w:val="22"/>
                <w:szCs w:val="22"/>
              </w:rPr>
            </w:pPr>
          </w:p>
          <w:p w14:paraId="6263D104" w14:textId="77777777" w:rsidR="00D17B3B" w:rsidRPr="00F6010A" w:rsidRDefault="00D17B3B">
            <w:pPr>
              <w:pStyle w:val="NormalLeftAlign"/>
              <w:rPr>
                <w:rFonts w:ascii="Arial" w:hAnsi="Arial" w:cs="Arial"/>
                <w:sz w:val="22"/>
                <w:szCs w:val="22"/>
              </w:rPr>
            </w:pPr>
          </w:p>
          <w:p w14:paraId="2A5672E0" w14:textId="77777777" w:rsidR="00D17B3B" w:rsidRPr="00F6010A" w:rsidRDefault="00D17B3B">
            <w:pPr>
              <w:pStyle w:val="NormalLeftAlign"/>
              <w:rPr>
                <w:rFonts w:ascii="Arial" w:hAnsi="Arial" w:cs="Arial"/>
                <w:sz w:val="22"/>
                <w:szCs w:val="22"/>
              </w:rPr>
            </w:pPr>
          </w:p>
        </w:tc>
      </w:tr>
      <w:tr w:rsidR="00D17B3B" w:rsidRPr="00F6010A" w14:paraId="38D6675A" w14:textId="77777777">
        <w:tc>
          <w:tcPr>
            <w:tcW w:w="10440" w:type="dxa"/>
            <w:gridSpan w:val="2"/>
            <w:shd w:val="clear" w:color="auto" w:fill="BFBFBF" w:themeFill="background1" w:themeFillShade="BF"/>
          </w:tcPr>
          <w:p w14:paraId="7BE91BA4" w14:textId="77777777" w:rsidR="00D17B3B" w:rsidRPr="00F6010A" w:rsidRDefault="00D17B3B">
            <w:pPr>
              <w:pStyle w:val="NormalLeftAlign"/>
              <w:jc w:val="center"/>
              <w:rPr>
                <w:rFonts w:ascii="Arial" w:hAnsi="Arial" w:cs="Arial"/>
                <w:b/>
                <w:sz w:val="22"/>
                <w:szCs w:val="22"/>
              </w:rPr>
            </w:pPr>
            <w:r w:rsidRPr="00F6010A">
              <w:rPr>
                <w:rFonts w:ascii="Arial" w:hAnsi="Arial" w:cs="Arial"/>
                <w:b/>
                <w:sz w:val="22"/>
                <w:szCs w:val="22"/>
              </w:rPr>
              <w:t>PROJECT EXPEREINCE</w:t>
            </w:r>
          </w:p>
        </w:tc>
      </w:tr>
      <w:tr w:rsidR="00D17B3B" w:rsidRPr="00F6010A" w14:paraId="039085E1" w14:textId="77777777">
        <w:trPr>
          <w:trHeight w:val="667"/>
        </w:trPr>
        <w:tc>
          <w:tcPr>
            <w:tcW w:w="2757" w:type="dxa"/>
            <w:shd w:val="clear" w:color="auto" w:fill="BFBFBF" w:themeFill="background1" w:themeFillShade="BF"/>
          </w:tcPr>
          <w:p w14:paraId="1447BC71"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1F14FF3D" w14:textId="77777777" w:rsidR="00D17B3B" w:rsidRPr="00F6010A" w:rsidRDefault="00D17B3B">
            <w:pPr>
              <w:pStyle w:val="NormalLeftAlign"/>
              <w:rPr>
                <w:rFonts w:ascii="Arial" w:hAnsi="Arial" w:cs="Arial"/>
                <w:sz w:val="22"/>
                <w:szCs w:val="22"/>
              </w:rPr>
            </w:pPr>
          </w:p>
        </w:tc>
      </w:tr>
      <w:tr w:rsidR="00D17B3B" w:rsidRPr="00F6010A" w14:paraId="2B10AC93" w14:textId="77777777">
        <w:trPr>
          <w:trHeight w:val="667"/>
        </w:trPr>
        <w:tc>
          <w:tcPr>
            <w:tcW w:w="2757" w:type="dxa"/>
            <w:shd w:val="clear" w:color="auto" w:fill="BFBFBF" w:themeFill="background1" w:themeFillShade="BF"/>
          </w:tcPr>
          <w:p w14:paraId="5A6CBD7D"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18AE3975" w14:textId="77777777" w:rsidR="00D17B3B" w:rsidRPr="00F6010A" w:rsidRDefault="00D17B3B">
            <w:pPr>
              <w:pStyle w:val="NormalLeftAlign"/>
              <w:rPr>
                <w:rFonts w:ascii="Arial" w:hAnsi="Arial" w:cs="Arial"/>
                <w:sz w:val="22"/>
                <w:szCs w:val="22"/>
              </w:rPr>
            </w:pPr>
          </w:p>
          <w:p w14:paraId="6EDEF732" w14:textId="77777777" w:rsidR="00D17B3B" w:rsidRPr="00F6010A" w:rsidRDefault="00D17B3B">
            <w:pPr>
              <w:pStyle w:val="NormalLeftAlign"/>
              <w:rPr>
                <w:rFonts w:ascii="Arial" w:hAnsi="Arial" w:cs="Arial"/>
                <w:sz w:val="22"/>
                <w:szCs w:val="22"/>
              </w:rPr>
            </w:pPr>
          </w:p>
          <w:p w14:paraId="7ABE341E" w14:textId="77777777" w:rsidR="00D17B3B" w:rsidRPr="00F6010A" w:rsidRDefault="00D17B3B">
            <w:pPr>
              <w:pStyle w:val="NormalLeftAlign"/>
              <w:rPr>
                <w:rFonts w:ascii="Arial" w:hAnsi="Arial" w:cs="Arial"/>
                <w:sz w:val="22"/>
                <w:szCs w:val="22"/>
              </w:rPr>
            </w:pPr>
          </w:p>
          <w:p w14:paraId="6DE265F2" w14:textId="77777777" w:rsidR="00D17B3B" w:rsidRPr="00F6010A" w:rsidRDefault="00D17B3B">
            <w:pPr>
              <w:pStyle w:val="NormalLeftAlign"/>
              <w:rPr>
                <w:rFonts w:ascii="Arial" w:hAnsi="Arial" w:cs="Arial"/>
                <w:sz w:val="22"/>
                <w:szCs w:val="22"/>
              </w:rPr>
            </w:pPr>
          </w:p>
          <w:p w14:paraId="216DE948" w14:textId="77777777" w:rsidR="00D17B3B" w:rsidRPr="00F6010A" w:rsidRDefault="00D17B3B">
            <w:pPr>
              <w:pStyle w:val="NormalLeftAlign"/>
              <w:rPr>
                <w:rFonts w:ascii="Arial" w:hAnsi="Arial" w:cs="Arial"/>
                <w:sz w:val="22"/>
                <w:szCs w:val="22"/>
              </w:rPr>
            </w:pPr>
          </w:p>
          <w:p w14:paraId="109B2615" w14:textId="77777777" w:rsidR="00D17B3B" w:rsidRPr="00F6010A" w:rsidRDefault="00D17B3B">
            <w:pPr>
              <w:pStyle w:val="NormalLeftAlign"/>
              <w:rPr>
                <w:rFonts w:ascii="Arial" w:hAnsi="Arial" w:cs="Arial"/>
                <w:sz w:val="22"/>
                <w:szCs w:val="22"/>
              </w:rPr>
            </w:pPr>
          </w:p>
        </w:tc>
      </w:tr>
      <w:tr w:rsidR="00D17B3B" w:rsidRPr="00F6010A" w14:paraId="4DD78702" w14:textId="77777777">
        <w:trPr>
          <w:trHeight w:val="667"/>
        </w:trPr>
        <w:tc>
          <w:tcPr>
            <w:tcW w:w="2757" w:type="dxa"/>
            <w:shd w:val="clear" w:color="auto" w:fill="BFBFBF" w:themeFill="background1" w:themeFillShade="BF"/>
          </w:tcPr>
          <w:p w14:paraId="39B95F0A"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Key Personnel Role in the stated projects:</w:t>
            </w:r>
          </w:p>
        </w:tc>
        <w:tc>
          <w:tcPr>
            <w:tcW w:w="7683" w:type="dxa"/>
          </w:tcPr>
          <w:p w14:paraId="177FE218" w14:textId="77777777" w:rsidR="00D17B3B" w:rsidRPr="00F6010A" w:rsidRDefault="00D17B3B">
            <w:pPr>
              <w:pStyle w:val="NormalLeftAlign"/>
              <w:rPr>
                <w:rFonts w:ascii="Arial" w:hAnsi="Arial" w:cs="Arial"/>
                <w:sz w:val="22"/>
                <w:szCs w:val="22"/>
              </w:rPr>
            </w:pPr>
          </w:p>
          <w:p w14:paraId="201175EF" w14:textId="77777777" w:rsidR="00D17B3B" w:rsidRPr="00F6010A" w:rsidRDefault="00D17B3B">
            <w:pPr>
              <w:pStyle w:val="NormalLeftAlign"/>
              <w:rPr>
                <w:rFonts w:ascii="Arial" w:hAnsi="Arial" w:cs="Arial"/>
                <w:sz w:val="22"/>
                <w:szCs w:val="22"/>
              </w:rPr>
            </w:pPr>
          </w:p>
          <w:p w14:paraId="58E602AD" w14:textId="77777777" w:rsidR="00D17B3B" w:rsidRPr="00F6010A" w:rsidRDefault="00D17B3B">
            <w:pPr>
              <w:pStyle w:val="NormalLeftAlign"/>
              <w:rPr>
                <w:rFonts w:ascii="Arial" w:hAnsi="Arial" w:cs="Arial"/>
                <w:sz w:val="22"/>
                <w:szCs w:val="22"/>
              </w:rPr>
            </w:pPr>
          </w:p>
          <w:p w14:paraId="0B01912D" w14:textId="77777777" w:rsidR="00D17B3B" w:rsidRPr="00F6010A" w:rsidRDefault="00D17B3B">
            <w:pPr>
              <w:pStyle w:val="NormalLeftAlign"/>
              <w:rPr>
                <w:rFonts w:ascii="Arial" w:hAnsi="Arial" w:cs="Arial"/>
                <w:sz w:val="22"/>
                <w:szCs w:val="22"/>
              </w:rPr>
            </w:pPr>
          </w:p>
          <w:p w14:paraId="562B1528" w14:textId="77777777" w:rsidR="00D17B3B" w:rsidRPr="00F6010A" w:rsidRDefault="00D17B3B">
            <w:pPr>
              <w:pStyle w:val="NormalLeftAlign"/>
              <w:rPr>
                <w:rFonts w:ascii="Arial" w:hAnsi="Arial" w:cs="Arial"/>
                <w:sz w:val="22"/>
                <w:szCs w:val="22"/>
              </w:rPr>
            </w:pPr>
          </w:p>
        </w:tc>
      </w:tr>
      <w:tr w:rsidR="00D17B3B" w:rsidRPr="00F6010A" w14:paraId="3608A060" w14:textId="77777777">
        <w:trPr>
          <w:trHeight w:val="430"/>
        </w:trPr>
        <w:tc>
          <w:tcPr>
            <w:tcW w:w="2757" w:type="dxa"/>
            <w:shd w:val="clear" w:color="auto" w:fill="BFBFBF" w:themeFill="background1" w:themeFillShade="BF"/>
          </w:tcPr>
          <w:p w14:paraId="60632BA5"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lastRenderedPageBreak/>
              <w:t>Please describe how relevant the experience of the team member gained in the past to the project’s scope of work:</w:t>
            </w:r>
          </w:p>
        </w:tc>
        <w:tc>
          <w:tcPr>
            <w:tcW w:w="7683" w:type="dxa"/>
          </w:tcPr>
          <w:p w14:paraId="578E4390" w14:textId="77777777" w:rsidR="00D17B3B" w:rsidRPr="00F6010A" w:rsidRDefault="00D17B3B">
            <w:pPr>
              <w:pStyle w:val="NormalLeftAlign"/>
              <w:rPr>
                <w:rFonts w:ascii="Arial" w:hAnsi="Arial" w:cs="Arial"/>
                <w:sz w:val="22"/>
                <w:szCs w:val="22"/>
              </w:rPr>
            </w:pPr>
          </w:p>
          <w:p w14:paraId="07C2D75D" w14:textId="77777777" w:rsidR="00D17B3B" w:rsidRPr="00F6010A" w:rsidRDefault="00D17B3B">
            <w:pPr>
              <w:pStyle w:val="NormalLeftAlign"/>
              <w:rPr>
                <w:rFonts w:ascii="Arial" w:hAnsi="Arial" w:cs="Arial"/>
                <w:sz w:val="22"/>
                <w:szCs w:val="22"/>
              </w:rPr>
            </w:pPr>
          </w:p>
          <w:p w14:paraId="58CCBB6A" w14:textId="77777777" w:rsidR="00D17B3B" w:rsidRPr="00F6010A" w:rsidRDefault="00D17B3B">
            <w:pPr>
              <w:pStyle w:val="NormalLeftAlign"/>
              <w:rPr>
                <w:rFonts w:ascii="Arial" w:hAnsi="Arial" w:cs="Arial"/>
                <w:sz w:val="22"/>
                <w:szCs w:val="22"/>
              </w:rPr>
            </w:pPr>
          </w:p>
          <w:p w14:paraId="413EA6ED" w14:textId="77777777" w:rsidR="00D17B3B" w:rsidRPr="00F6010A" w:rsidRDefault="00D17B3B">
            <w:pPr>
              <w:pStyle w:val="NormalLeftAlign"/>
              <w:rPr>
                <w:rFonts w:ascii="Arial" w:hAnsi="Arial" w:cs="Arial"/>
                <w:sz w:val="22"/>
                <w:szCs w:val="22"/>
              </w:rPr>
            </w:pPr>
          </w:p>
          <w:p w14:paraId="1B96AEA3" w14:textId="77777777" w:rsidR="00D17B3B" w:rsidRPr="00F6010A" w:rsidRDefault="00D17B3B">
            <w:pPr>
              <w:pStyle w:val="NormalLeftAlign"/>
              <w:rPr>
                <w:rFonts w:ascii="Arial" w:hAnsi="Arial" w:cs="Arial"/>
                <w:sz w:val="22"/>
                <w:szCs w:val="22"/>
              </w:rPr>
            </w:pPr>
          </w:p>
          <w:p w14:paraId="7EB66333" w14:textId="77777777" w:rsidR="00D17B3B" w:rsidRPr="00F6010A" w:rsidRDefault="00D17B3B">
            <w:pPr>
              <w:pStyle w:val="NormalLeftAlign"/>
              <w:rPr>
                <w:rFonts w:ascii="Arial" w:hAnsi="Arial" w:cs="Arial"/>
                <w:sz w:val="22"/>
                <w:szCs w:val="22"/>
              </w:rPr>
            </w:pPr>
          </w:p>
        </w:tc>
      </w:tr>
      <w:tr w:rsidR="00D17B3B" w:rsidRPr="00F6010A" w14:paraId="77E534B6" w14:textId="77777777">
        <w:tc>
          <w:tcPr>
            <w:tcW w:w="2757" w:type="dxa"/>
            <w:tcBorders>
              <w:bottom w:val="single" w:sz="6" w:space="0" w:color="auto"/>
            </w:tcBorders>
            <w:shd w:val="clear" w:color="auto" w:fill="BFBFBF" w:themeFill="background1" w:themeFillShade="BF"/>
          </w:tcPr>
          <w:p w14:paraId="03FD5EAB"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2A2566CB" w14:textId="77777777" w:rsidR="00D17B3B" w:rsidRPr="00F6010A" w:rsidRDefault="00D17B3B">
            <w:pPr>
              <w:pStyle w:val="NormalLeftAlign"/>
              <w:rPr>
                <w:rFonts w:ascii="Arial" w:hAnsi="Arial" w:cs="Arial"/>
                <w:sz w:val="22"/>
                <w:szCs w:val="22"/>
              </w:rPr>
            </w:pPr>
          </w:p>
        </w:tc>
      </w:tr>
      <w:tr w:rsidR="00D17B3B" w:rsidRPr="00F6010A" w14:paraId="2E0571E6" w14:textId="77777777">
        <w:tc>
          <w:tcPr>
            <w:tcW w:w="2757" w:type="dxa"/>
            <w:tcBorders>
              <w:bottom w:val="single" w:sz="12" w:space="0" w:color="auto"/>
            </w:tcBorders>
            <w:shd w:val="clear" w:color="auto" w:fill="BFBFBF" w:themeFill="background1" w:themeFillShade="BF"/>
          </w:tcPr>
          <w:p w14:paraId="2F242873"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193080D9" w14:textId="77777777" w:rsidR="00D17B3B" w:rsidRPr="00F6010A" w:rsidRDefault="00D17B3B">
            <w:pPr>
              <w:pStyle w:val="NormalLeftAlign"/>
              <w:rPr>
                <w:rFonts w:ascii="Arial" w:hAnsi="Arial" w:cs="Arial"/>
                <w:sz w:val="22"/>
                <w:szCs w:val="22"/>
              </w:rPr>
            </w:pPr>
            <w:r w:rsidRPr="00F6010A">
              <w:rPr>
                <w:rFonts w:ascii="Arial" w:hAnsi="Arial" w:cs="Arial"/>
                <w:sz w:val="22"/>
                <w:szCs w:val="22"/>
              </w:rPr>
              <w:t>Telephone                                                  E-mail</w:t>
            </w:r>
          </w:p>
          <w:p w14:paraId="74CBB9BA" w14:textId="77777777" w:rsidR="00D17B3B" w:rsidRPr="00F6010A" w:rsidRDefault="00D17B3B">
            <w:pPr>
              <w:pStyle w:val="NormalLeftAlign"/>
              <w:rPr>
                <w:rFonts w:ascii="Arial" w:hAnsi="Arial" w:cs="Arial"/>
                <w:sz w:val="22"/>
                <w:szCs w:val="22"/>
              </w:rPr>
            </w:pPr>
          </w:p>
          <w:p w14:paraId="46A11DEA" w14:textId="77777777" w:rsidR="00D17B3B" w:rsidRPr="00F6010A" w:rsidRDefault="00D17B3B">
            <w:pPr>
              <w:pStyle w:val="NormalLeftAlign"/>
              <w:rPr>
                <w:rFonts w:ascii="Arial" w:hAnsi="Arial" w:cs="Arial"/>
                <w:sz w:val="22"/>
                <w:szCs w:val="22"/>
              </w:rPr>
            </w:pPr>
          </w:p>
        </w:tc>
      </w:tr>
    </w:tbl>
    <w:p w14:paraId="21EF60DE" w14:textId="77777777" w:rsidR="00D17B3B" w:rsidRPr="00F6010A" w:rsidRDefault="00D17B3B" w:rsidP="00D17B3B">
      <w:pPr>
        <w:spacing w:after="160" w:line="259" w:lineRule="auto"/>
        <w:jc w:val="center"/>
        <w:rPr>
          <w:rFonts w:ascii="Arial" w:hAnsi="Arial" w:cs="Arial"/>
          <w:b/>
          <w:sz w:val="22"/>
          <w:szCs w:val="22"/>
        </w:rPr>
      </w:pPr>
    </w:p>
    <w:p w14:paraId="7763F618" w14:textId="77777777" w:rsidR="00D17B3B" w:rsidRPr="00F6010A" w:rsidRDefault="00D17B3B" w:rsidP="00D17B3B">
      <w:pPr>
        <w:spacing w:after="160" w:line="259" w:lineRule="auto"/>
        <w:jc w:val="center"/>
        <w:rPr>
          <w:rFonts w:ascii="Arial" w:hAnsi="Arial" w:cs="Arial"/>
          <w:b/>
          <w:sz w:val="22"/>
          <w:szCs w:val="22"/>
        </w:rPr>
      </w:pPr>
      <w:r w:rsidRPr="00F6010A">
        <w:rPr>
          <w:rFonts w:ascii="Arial" w:hAnsi="Arial" w:cs="Arial"/>
          <w:b/>
          <w:sz w:val="22"/>
          <w:szCs w:val="22"/>
        </w:rPr>
        <w:t>Key Personnel Form (3 of 3)</w:t>
      </w:r>
    </w:p>
    <w:p w14:paraId="50E4E191" w14:textId="77777777" w:rsidR="00D17B3B" w:rsidRPr="00F6010A" w:rsidRDefault="00D17B3B" w:rsidP="00D17B3B">
      <w:pPr>
        <w:ind w:left="709"/>
        <w:rPr>
          <w:rFonts w:ascii="Arial" w:hAnsi="Arial" w:cs="Arial"/>
          <w:sz w:val="22"/>
          <w:szCs w:val="22"/>
        </w:rPr>
      </w:pPr>
    </w:p>
    <w:p w14:paraId="759C8512" w14:textId="4571939A" w:rsidR="00D17B3B" w:rsidRPr="00A10B6C" w:rsidRDefault="00000000" w:rsidP="00A10B6C">
      <w:pPr>
        <w:ind w:left="-450"/>
        <w:jc w:val="left"/>
        <w:rPr>
          <w:rFonts w:ascii="Arial" w:hAnsi="Arial" w:cs="Arial"/>
          <w:sz w:val="22"/>
          <w:szCs w:val="22"/>
          <w:u w:val="single"/>
        </w:rPr>
      </w:pPr>
      <w:sdt>
        <w:sdtPr>
          <w:rPr>
            <w:rFonts w:ascii="Arial" w:hAnsi="Arial" w:cs="Arial"/>
            <w:sz w:val="22"/>
            <w:szCs w:val="22"/>
          </w:rPr>
          <w:id w:val="1549339658"/>
          <w14:checkbox>
            <w14:checked w14:val="0"/>
            <w14:checkedState w14:val="2612" w14:font="MS Gothic"/>
            <w14:uncheckedState w14:val="2610" w14:font="MS Gothic"/>
          </w14:checkbox>
        </w:sdtPr>
        <w:sdtContent>
          <w:r w:rsidR="00D17B3B" w:rsidRPr="00F6010A">
            <w:rPr>
              <w:rFonts w:ascii="Segoe UI Symbol" w:eastAsia="MS Gothic" w:hAnsi="Segoe UI Symbol" w:cs="Segoe UI Symbol"/>
              <w:sz w:val="22"/>
              <w:szCs w:val="22"/>
            </w:rPr>
            <w:t>☐</w:t>
          </w:r>
        </w:sdtContent>
      </w:sdt>
      <w:r w:rsidR="00D17B3B" w:rsidRPr="00F6010A">
        <w:rPr>
          <w:rFonts w:ascii="Arial" w:hAnsi="Arial" w:cs="Arial"/>
          <w:sz w:val="22"/>
          <w:szCs w:val="22"/>
        </w:rPr>
        <w:t xml:space="preserve"> Project Manager </w:t>
      </w:r>
      <w:r w:rsidR="00D17B3B">
        <w:tab/>
      </w:r>
      <w:r w:rsidR="00D17B3B">
        <w:tab/>
      </w:r>
      <w:sdt>
        <w:sdtPr>
          <w:rPr>
            <w:rFonts w:ascii="Arial" w:hAnsi="Arial" w:cs="Arial"/>
            <w:sz w:val="22"/>
            <w:szCs w:val="22"/>
          </w:rPr>
          <w:id w:val="-862820981"/>
          <w14:checkbox>
            <w14:checked w14:val="0"/>
            <w14:checkedState w14:val="2612" w14:font="MS Gothic"/>
            <w14:uncheckedState w14:val="2610" w14:font="MS Gothic"/>
          </w14:checkbox>
        </w:sdtPr>
        <w:sdtContent>
          <w:r w:rsidR="00A10B6C" w:rsidRPr="00F6010A">
            <w:rPr>
              <w:rFonts w:ascii="Segoe UI Symbol" w:eastAsia="MS Gothic" w:hAnsi="Segoe UI Symbol" w:cs="Segoe UI Symbol"/>
              <w:sz w:val="22"/>
              <w:szCs w:val="22"/>
            </w:rPr>
            <w:t>☐</w:t>
          </w:r>
        </w:sdtContent>
      </w:sdt>
      <w:r w:rsidR="00A10B6C" w:rsidRPr="00F6010A">
        <w:rPr>
          <w:rFonts w:ascii="Arial" w:hAnsi="Arial" w:cs="Arial"/>
          <w:sz w:val="22"/>
          <w:szCs w:val="22"/>
        </w:rPr>
        <w:t xml:space="preserve"> Site Superintendent</w:t>
      </w:r>
      <w:r w:rsidR="00A10B6C">
        <w:tab/>
      </w:r>
      <w:r w:rsidR="00D17B3B">
        <w:tab/>
      </w:r>
      <w:r w:rsidR="00D17B3B">
        <w:tab/>
      </w:r>
      <w:r w:rsidR="00D17B3B" w:rsidRPr="00F6010A">
        <w:rPr>
          <w:rFonts w:ascii="Arial" w:hAnsi="Arial" w:cs="Arial"/>
          <w:sz w:val="22"/>
          <w:szCs w:val="22"/>
        </w:rPr>
        <w:t xml:space="preserve">           </w:t>
      </w:r>
      <w:r w:rsidR="00D17B3B">
        <w:tab/>
      </w:r>
      <w:r w:rsidR="00D17B3B">
        <w:tab/>
      </w:r>
      <w:r w:rsidR="00D17B3B">
        <w:tab/>
      </w:r>
    </w:p>
    <w:p w14:paraId="10A9F85B" w14:textId="77777777" w:rsidR="00D17B3B" w:rsidRPr="00F6010A" w:rsidRDefault="00D17B3B" w:rsidP="00D17B3B">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D17B3B" w:rsidRPr="00F6010A" w14:paraId="770AC38A" w14:textId="77777777">
        <w:trPr>
          <w:tblHeader/>
        </w:trPr>
        <w:tc>
          <w:tcPr>
            <w:tcW w:w="10440" w:type="dxa"/>
            <w:gridSpan w:val="2"/>
            <w:shd w:val="clear" w:color="auto" w:fill="BFBFBF"/>
          </w:tcPr>
          <w:p w14:paraId="63A9756D" w14:textId="77777777" w:rsidR="00D17B3B" w:rsidRPr="00F6010A" w:rsidRDefault="00D17B3B">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D17B3B" w:rsidRPr="00F6010A" w14:paraId="7890F170" w14:textId="77777777">
        <w:tc>
          <w:tcPr>
            <w:tcW w:w="2757" w:type="dxa"/>
            <w:shd w:val="clear" w:color="auto" w:fill="BFBFBF" w:themeFill="background1" w:themeFillShade="BF"/>
          </w:tcPr>
          <w:p w14:paraId="72FC8961"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5D2F3F01" w14:textId="77777777" w:rsidR="00D17B3B" w:rsidRPr="00F6010A" w:rsidRDefault="00D17B3B">
            <w:pPr>
              <w:pStyle w:val="NormalLeftAlign"/>
              <w:rPr>
                <w:rFonts w:ascii="Arial" w:hAnsi="Arial" w:cs="Arial"/>
                <w:sz w:val="22"/>
                <w:szCs w:val="22"/>
              </w:rPr>
            </w:pPr>
          </w:p>
        </w:tc>
      </w:tr>
      <w:tr w:rsidR="00D17B3B" w:rsidRPr="00F6010A" w14:paraId="0901D238" w14:textId="77777777">
        <w:tc>
          <w:tcPr>
            <w:tcW w:w="2757" w:type="dxa"/>
            <w:shd w:val="clear" w:color="auto" w:fill="BFBFBF" w:themeFill="background1" w:themeFillShade="BF"/>
          </w:tcPr>
          <w:p w14:paraId="6B8B3AFD"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5762EBED" w14:textId="77777777" w:rsidR="00D17B3B" w:rsidRPr="00F6010A" w:rsidRDefault="00D17B3B">
            <w:pPr>
              <w:pStyle w:val="NormalLeftAlign"/>
              <w:rPr>
                <w:rFonts w:ascii="Arial" w:hAnsi="Arial" w:cs="Arial"/>
                <w:sz w:val="22"/>
                <w:szCs w:val="22"/>
              </w:rPr>
            </w:pPr>
          </w:p>
        </w:tc>
      </w:tr>
      <w:tr w:rsidR="00D17B3B" w:rsidRPr="00F6010A" w14:paraId="014A65E1" w14:textId="77777777">
        <w:tc>
          <w:tcPr>
            <w:tcW w:w="2757" w:type="dxa"/>
            <w:shd w:val="clear" w:color="auto" w:fill="BFBFBF" w:themeFill="background1" w:themeFillShade="BF"/>
          </w:tcPr>
          <w:p w14:paraId="25EA7022"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2DDC8E43" w14:textId="77777777" w:rsidR="00D17B3B" w:rsidRPr="00F6010A" w:rsidRDefault="00D17B3B">
            <w:pPr>
              <w:pStyle w:val="NormalLeftAlign"/>
              <w:rPr>
                <w:rFonts w:ascii="Arial" w:hAnsi="Arial" w:cs="Arial"/>
                <w:sz w:val="22"/>
                <w:szCs w:val="22"/>
              </w:rPr>
            </w:pPr>
          </w:p>
        </w:tc>
      </w:tr>
      <w:tr w:rsidR="00D17B3B" w:rsidRPr="00F6010A" w14:paraId="6A36B30C" w14:textId="77777777">
        <w:tc>
          <w:tcPr>
            <w:tcW w:w="2757" w:type="dxa"/>
            <w:shd w:val="clear" w:color="auto" w:fill="BFBFBF" w:themeFill="background1" w:themeFillShade="BF"/>
          </w:tcPr>
          <w:p w14:paraId="1E330B6F"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274A58A0" w14:textId="77777777" w:rsidR="00D17B3B" w:rsidRPr="00F6010A" w:rsidRDefault="00D17B3B">
            <w:pPr>
              <w:pStyle w:val="NormalLeftAlign"/>
              <w:rPr>
                <w:rFonts w:ascii="Arial" w:hAnsi="Arial" w:cs="Arial"/>
                <w:sz w:val="22"/>
                <w:szCs w:val="22"/>
              </w:rPr>
            </w:pPr>
          </w:p>
        </w:tc>
      </w:tr>
      <w:tr w:rsidR="00D17B3B" w:rsidRPr="00F6010A" w14:paraId="251D3790" w14:textId="77777777">
        <w:tc>
          <w:tcPr>
            <w:tcW w:w="2757" w:type="dxa"/>
            <w:shd w:val="clear" w:color="auto" w:fill="BFBFBF" w:themeFill="background1" w:themeFillShade="BF"/>
          </w:tcPr>
          <w:p w14:paraId="4F7FCF67"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7544841F" w14:textId="77777777" w:rsidR="00D17B3B" w:rsidRPr="00F6010A" w:rsidRDefault="00D17B3B">
            <w:pPr>
              <w:pStyle w:val="NormalLeftAlign"/>
              <w:rPr>
                <w:rFonts w:ascii="Arial" w:hAnsi="Arial" w:cs="Arial"/>
                <w:sz w:val="22"/>
                <w:szCs w:val="22"/>
              </w:rPr>
            </w:pPr>
          </w:p>
          <w:p w14:paraId="608D9411" w14:textId="77777777" w:rsidR="00D17B3B" w:rsidRPr="00F6010A" w:rsidRDefault="00D17B3B">
            <w:pPr>
              <w:pStyle w:val="NormalLeftAlign"/>
              <w:rPr>
                <w:rFonts w:ascii="Arial" w:hAnsi="Arial" w:cs="Arial"/>
                <w:sz w:val="22"/>
                <w:szCs w:val="22"/>
              </w:rPr>
            </w:pPr>
          </w:p>
          <w:p w14:paraId="3276454A" w14:textId="77777777" w:rsidR="00D17B3B" w:rsidRPr="00F6010A" w:rsidRDefault="00D17B3B">
            <w:pPr>
              <w:pStyle w:val="NormalLeftAlign"/>
              <w:rPr>
                <w:rFonts w:ascii="Arial" w:hAnsi="Arial" w:cs="Arial"/>
                <w:sz w:val="22"/>
                <w:szCs w:val="22"/>
              </w:rPr>
            </w:pPr>
          </w:p>
          <w:p w14:paraId="7E4CFE0C" w14:textId="77777777" w:rsidR="00D17B3B" w:rsidRPr="00F6010A" w:rsidRDefault="00D17B3B">
            <w:pPr>
              <w:pStyle w:val="NormalLeftAlign"/>
              <w:rPr>
                <w:rFonts w:ascii="Arial" w:hAnsi="Arial" w:cs="Arial"/>
                <w:sz w:val="22"/>
                <w:szCs w:val="22"/>
              </w:rPr>
            </w:pPr>
          </w:p>
          <w:p w14:paraId="6ABB0E37" w14:textId="77777777" w:rsidR="00D17B3B" w:rsidRPr="00F6010A" w:rsidRDefault="00D17B3B">
            <w:pPr>
              <w:pStyle w:val="NormalLeftAlign"/>
              <w:rPr>
                <w:rFonts w:ascii="Arial" w:hAnsi="Arial" w:cs="Arial"/>
                <w:sz w:val="22"/>
                <w:szCs w:val="22"/>
              </w:rPr>
            </w:pPr>
          </w:p>
        </w:tc>
      </w:tr>
      <w:tr w:rsidR="00D17B3B" w:rsidRPr="00F6010A" w14:paraId="4E01568B" w14:textId="77777777">
        <w:tc>
          <w:tcPr>
            <w:tcW w:w="10440" w:type="dxa"/>
            <w:gridSpan w:val="2"/>
            <w:shd w:val="clear" w:color="auto" w:fill="BFBFBF" w:themeFill="background1" w:themeFillShade="BF"/>
          </w:tcPr>
          <w:p w14:paraId="6CE95225" w14:textId="77777777" w:rsidR="00D17B3B" w:rsidRPr="00F6010A" w:rsidRDefault="00D17B3B">
            <w:pPr>
              <w:pStyle w:val="NormalLeftAlign"/>
              <w:jc w:val="center"/>
              <w:rPr>
                <w:rFonts w:ascii="Arial" w:hAnsi="Arial" w:cs="Arial"/>
                <w:b/>
                <w:sz w:val="22"/>
                <w:szCs w:val="22"/>
              </w:rPr>
            </w:pPr>
            <w:r w:rsidRPr="00F6010A">
              <w:rPr>
                <w:rFonts w:ascii="Arial" w:hAnsi="Arial" w:cs="Arial"/>
                <w:b/>
                <w:sz w:val="22"/>
                <w:szCs w:val="22"/>
              </w:rPr>
              <w:t>PROJECT EXPEREINCE</w:t>
            </w:r>
          </w:p>
        </w:tc>
      </w:tr>
      <w:tr w:rsidR="00D17B3B" w:rsidRPr="00F6010A" w14:paraId="4FF5FC25" w14:textId="77777777">
        <w:trPr>
          <w:trHeight w:val="667"/>
        </w:trPr>
        <w:tc>
          <w:tcPr>
            <w:tcW w:w="2757" w:type="dxa"/>
            <w:shd w:val="clear" w:color="auto" w:fill="BFBFBF" w:themeFill="background1" w:themeFillShade="BF"/>
          </w:tcPr>
          <w:p w14:paraId="2461EB23"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5B8672FB" w14:textId="77777777" w:rsidR="00D17B3B" w:rsidRPr="00F6010A" w:rsidRDefault="00D17B3B">
            <w:pPr>
              <w:pStyle w:val="NormalLeftAlign"/>
              <w:rPr>
                <w:rFonts w:ascii="Arial" w:hAnsi="Arial" w:cs="Arial"/>
                <w:sz w:val="22"/>
                <w:szCs w:val="22"/>
              </w:rPr>
            </w:pPr>
          </w:p>
        </w:tc>
      </w:tr>
      <w:tr w:rsidR="00D17B3B" w:rsidRPr="00F6010A" w14:paraId="15FD4C2A" w14:textId="77777777">
        <w:trPr>
          <w:trHeight w:val="667"/>
        </w:trPr>
        <w:tc>
          <w:tcPr>
            <w:tcW w:w="2757" w:type="dxa"/>
            <w:shd w:val="clear" w:color="auto" w:fill="BFBFBF" w:themeFill="background1" w:themeFillShade="BF"/>
          </w:tcPr>
          <w:p w14:paraId="2AD7060A"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160F6502" w14:textId="77777777" w:rsidR="00D17B3B" w:rsidRPr="00F6010A" w:rsidRDefault="00D17B3B">
            <w:pPr>
              <w:pStyle w:val="NormalLeftAlign"/>
              <w:rPr>
                <w:rFonts w:ascii="Arial" w:hAnsi="Arial" w:cs="Arial"/>
                <w:sz w:val="22"/>
                <w:szCs w:val="22"/>
              </w:rPr>
            </w:pPr>
          </w:p>
          <w:p w14:paraId="67A2BA1E" w14:textId="77777777" w:rsidR="00D17B3B" w:rsidRPr="00F6010A" w:rsidRDefault="00D17B3B">
            <w:pPr>
              <w:pStyle w:val="NormalLeftAlign"/>
              <w:rPr>
                <w:rFonts w:ascii="Arial" w:hAnsi="Arial" w:cs="Arial"/>
                <w:sz w:val="22"/>
                <w:szCs w:val="22"/>
              </w:rPr>
            </w:pPr>
          </w:p>
          <w:p w14:paraId="68CAFA2C" w14:textId="77777777" w:rsidR="00D17B3B" w:rsidRPr="00F6010A" w:rsidRDefault="00D17B3B">
            <w:pPr>
              <w:pStyle w:val="NormalLeftAlign"/>
              <w:rPr>
                <w:rFonts w:ascii="Arial" w:hAnsi="Arial" w:cs="Arial"/>
                <w:sz w:val="22"/>
                <w:szCs w:val="22"/>
              </w:rPr>
            </w:pPr>
          </w:p>
          <w:p w14:paraId="4DEC4BB1" w14:textId="77777777" w:rsidR="00D17B3B" w:rsidRPr="00F6010A" w:rsidRDefault="00D17B3B">
            <w:pPr>
              <w:pStyle w:val="NormalLeftAlign"/>
              <w:rPr>
                <w:rFonts w:ascii="Arial" w:hAnsi="Arial" w:cs="Arial"/>
                <w:sz w:val="22"/>
                <w:szCs w:val="22"/>
              </w:rPr>
            </w:pPr>
          </w:p>
          <w:p w14:paraId="7D2099BE" w14:textId="77777777" w:rsidR="00D17B3B" w:rsidRPr="00F6010A" w:rsidRDefault="00D17B3B">
            <w:pPr>
              <w:pStyle w:val="NormalLeftAlign"/>
              <w:rPr>
                <w:rFonts w:ascii="Arial" w:hAnsi="Arial" w:cs="Arial"/>
                <w:sz w:val="22"/>
                <w:szCs w:val="22"/>
              </w:rPr>
            </w:pPr>
          </w:p>
          <w:p w14:paraId="66B7030F" w14:textId="77777777" w:rsidR="00D17B3B" w:rsidRPr="00F6010A" w:rsidRDefault="00D17B3B">
            <w:pPr>
              <w:pStyle w:val="NormalLeftAlign"/>
              <w:rPr>
                <w:rFonts w:ascii="Arial" w:hAnsi="Arial" w:cs="Arial"/>
                <w:sz w:val="22"/>
                <w:szCs w:val="22"/>
              </w:rPr>
            </w:pPr>
          </w:p>
        </w:tc>
      </w:tr>
      <w:tr w:rsidR="00D17B3B" w:rsidRPr="00F6010A" w14:paraId="5B6340F2" w14:textId="77777777">
        <w:trPr>
          <w:trHeight w:val="667"/>
        </w:trPr>
        <w:tc>
          <w:tcPr>
            <w:tcW w:w="2757" w:type="dxa"/>
            <w:shd w:val="clear" w:color="auto" w:fill="BFBFBF" w:themeFill="background1" w:themeFillShade="BF"/>
          </w:tcPr>
          <w:p w14:paraId="315FA872"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Key Personnel Role in the stated projects:</w:t>
            </w:r>
          </w:p>
        </w:tc>
        <w:tc>
          <w:tcPr>
            <w:tcW w:w="7683" w:type="dxa"/>
          </w:tcPr>
          <w:p w14:paraId="3DCDF84D" w14:textId="77777777" w:rsidR="00D17B3B" w:rsidRPr="00F6010A" w:rsidRDefault="00D17B3B">
            <w:pPr>
              <w:pStyle w:val="NormalLeftAlign"/>
              <w:rPr>
                <w:rFonts w:ascii="Arial" w:hAnsi="Arial" w:cs="Arial"/>
                <w:sz w:val="22"/>
                <w:szCs w:val="22"/>
              </w:rPr>
            </w:pPr>
          </w:p>
          <w:p w14:paraId="21BB887A" w14:textId="77777777" w:rsidR="00D17B3B" w:rsidRPr="00F6010A" w:rsidRDefault="00D17B3B">
            <w:pPr>
              <w:pStyle w:val="NormalLeftAlign"/>
              <w:rPr>
                <w:rFonts w:ascii="Arial" w:hAnsi="Arial" w:cs="Arial"/>
                <w:sz w:val="22"/>
                <w:szCs w:val="22"/>
              </w:rPr>
            </w:pPr>
          </w:p>
          <w:p w14:paraId="326F7661" w14:textId="77777777" w:rsidR="00D17B3B" w:rsidRPr="00F6010A" w:rsidRDefault="00D17B3B">
            <w:pPr>
              <w:pStyle w:val="NormalLeftAlign"/>
              <w:rPr>
                <w:rFonts w:ascii="Arial" w:hAnsi="Arial" w:cs="Arial"/>
                <w:sz w:val="22"/>
                <w:szCs w:val="22"/>
              </w:rPr>
            </w:pPr>
          </w:p>
          <w:p w14:paraId="791D3AB5" w14:textId="77777777" w:rsidR="00D17B3B" w:rsidRPr="00F6010A" w:rsidRDefault="00D17B3B">
            <w:pPr>
              <w:pStyle w:val="NormalLeftAlign"/>
              <w:rPr>
                <w:rFonts w:ascii="Arial" w:hAnsi="Arial" w:cs="Arial"/>
                <w:sz w:val="22"/>
                <w:szCs w:val="22"/>
              </w:rPr>
            </w:pPr>
          </w:p>
          <w:p w14:paraId="716218ED" w14:textId="77777777" w:rsidR="00D17B3B" w:rsidRPr="00F6010A" w:rsidRDefault="00D17B3B">
            <w:pPr>
              <w:pStyle w:val="NormalLeftAlign"/>
              <w:rPr>
                <w:rFonts w:ascii="Arial" w:hAnsi="Arial" w:cs="Arial"/>
                <w:sz w:val="22"/>
                <w:szCs w:val="22"/>
              </w:rPr>
            </w:pPr>
          </w:p>
        </w:tc>
      </w:tr>
      <w:tr w:rsidR="00D17B3B" w:rsidRPr="00F6010A" w14:paraId="1DA8FD3E" w14:textId="77777777">
        <w:trPr>
          <w:trHeight w:val="430"/>
        </w:trPr>
        <w:tc>
          <w:tcPr>
            <w:tcW w:w="2757" w:type="dxa"/>
            <w:shd w:val="clear" w:color="auto" w:fill="BFBFBF" w:themeFill="background1" w:themeFillShade="BF"/>
          </w:tcPr>
          <w:p w14:paraId="09BF5FB4"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lastRenderedPageBreak/>
              <w:t>Please describe how relevant the experience of the team member gained in the past to the project’s scope of work:</w:t>
            </w:r>
          </w:p>
        </w:tc>
        <w:tc>
          <w:tcPr>
            <w:tcW w:w="7683" w:type="dxa"/>
          </w:tcPr>
          <w:p w14:paraId="0DC7436D" w14:textId="77777777" w:rsidR="00D17B3B" w:rsidRPr="00F6010A" w:rsidRDefault="00D17B3B">
            <w:pPr>
              <w:pStyle w:val="NormalLeftAlign"/>
              <w:rPr>
                <w:rFonts w:ascii="Arial" w:hAnsi="Arial" w:cs="Arial"/>
                <w:sz w:val="22"/>
                <w:szCs w:val="22"/>
              </w:rPr>
            </w:pPr>
          </w:p>
          <w:p w14:paraId="30726791" w14:textId="77777777" w:rsidR="00D17B3B" w:rsidRPr="00F6010A" w:rsidRDefault="00D17B3B">
            <w:pPr>
              <w:pStyle w:val="NormalLeftAlign"/>
              <w:rPr>
                <w:rFonts w:ascii="Arial" w:hAnsi="Arial" w:cs="Arial"/>
                <w:sz w:val="22"/>
                <w:szCs w:val="22"/>
              </w:rPr>
            </w:pPr>
          </w:p>
          <w:p w14:paraId="2FFBFDA5" w14:textId="77777777" w:rsidR="00D17B3B" w:rsidRPr="00F6010A" w:rsidRDefault="00D17B3B">
            <w:pPr>
              <w:pStyle w:val="NormalLeftAlign"/>
              <w:rPr>
                <w:rFonts w:ascii="Arial" w:hAnsi="Arial" w:cs="Arial"/>
                <w:sz w:val="22"/>
                <w:szCs w:val="22"/>
              </w:rPr>
            </w:pPr>
          </w:p>
          <w:p w14:paraId="713E5FDB" w14:textId="77777777" w:rsidR="00D17B3B" w:rsidRPr="00F6010A" w:rsidRDefault="00D17B3B">
            <w:pPr>
              <w:pStyle w:val="NormalLeftAlign"/>
              <w:rPr>
                <w:rFonts w:ascii="Arial" w:hAnsi="Arial" w:cs="Arial"/>
                <w:sz w:val="22"/>
                <w:szCs w:val="22"/>
              </w:rPr>
            </w:pPr>
          </w:p>
          <w:p w14:paraId="00F04841" w14:textId="77777777" w:rsidR="00D17B3B" w:rsidRPr="00F6010A" w:rsidRDefault="00D17B3B">
            <w:pPr>
              <w:pStyle w:val="NormalLeftAlign"/>
              <w:rPr>
                <w:rFonts w:ascii="Arial" w:hAnsi="Arial" w:cs="Arial"/>
                <w:sz w:val="22"/>
                <w:szCs w:val="22"/>
              </w:rPr>
            </w:pPr>
          </w:p>
          <w:p w14:paraId="1D10841D" w14:textId="77777777" w:rsidR="00D17B3B" w:rsidRPr="00F6010A" w:rsidRDefault="00D17B3B">
            <w:pPr>
              <w:pStyle w:val="NormalLeftAlign"/>
              <w:rPr>
                <w:rFonts w:ascii="Arial" w:hAnsi="Arial" w:cs="Arial"/>
                <w:sz w:val="22"/>
                <w:szCs w:val="22"/>
              </w:rPr>
            </w:pPr>
          </w:p>
        </w:tc>
      </w:tr>
      <w:tr w:rsidR="00D17B3B" w:rsidRPr="00F6010A" w14:paraId="3E267A69" w14:textId="77777777">
        <w:tc>
          <w:tcPr>
            <w:tcW w:w="2757" w:type="dxa"/>
            <w:tcBorders>
              <w:bottom w:val="single" w:sz="6" w:space="0" w:color="auto"/>
            </w:tcBorders>
            <w:shd w:val="clear" w:color="auto" w:fill="BFBFBF" w:themeFill="background1" w:themeFillShade="BF"/>
          </w:tcPr>
          <w:p w14:paraId="7707F50C"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0750B46D" w14:textId="77777777" w:rsidR="00D17B3B" w:rsidRPr="00F6010A" w:rsidRDefault="00D17B3B">
            <w:pPr>
              <w:pStyle w:val="NormalLeftAlign"/>
              <w:rPr>
                <w:rFonts w:ascii="Arial" w:hAnsi="Arial" w:cs="Arial"/>
                <w:sz w:val="22"/>
                <w:szCs w:val="22"/>
              </w:rPr>
            </w:pPr>
          </w:p>
        </w:tc>
      </w:tr>
      <w:tr w:rsidR="00D17B3B" w:rsidRPr="00F6010A" w14:paraId="6C1328AE" w14:textId="77777777">
        <w:tc>
          <w:tcPr>
            <w:tcW w:w="2757" w:type="dxa"/>
            <w:tcBorders>
              <w:bottom w:val="single" w:sz="12" w:space="0" w:color="auto"/>
            </w:tcBorders>
            <w:shd w:val="clear" w:color="auto" w:fill="BFBFBF" w:themeFill="background1" w:themeFillShade="BF"/>
          </w:tcPr>
          <w:p w14:paraId="6532EC8D"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6DA9D854" w14:textId="77777777" w:rsidR="00D17B3B" w:rsidRPr="00F6010A" w:rsidRDefault="00D17B3B">
            <w:pPr>
              <w:pStyle w:val="NormalLeftAlign"/>
              <w:rPr>
                <w:rFonts w:ascii="Arial" w:hAnsi="Arial" w:cs="Arial"/>
                <w:sz w:val="22"/>
                <w:szCs w:val="22"/>
              </w:rPr>
            </w:pPr>
            <w:r w:rsidRPr="00F6010A">
              <w:rPr>
                <w:rFonts w:ascii="Arial" w:hAnsi="Arial" w:cs="Arial"/>
                <w:sz w:val="22"/>
                <w:szCs w:val="22"/>
              </w:rPr>
              <w:t>Telephone                                                  E-mail</w:t>
            </w:r>
          </w:p>
          <w:p w14:paraId="27DCF911" w14:textId="77777777" w:rsidR="00D17B3B" w:rsidRPr="00F6010A" w:rsidRDefault="00D17B3B">
            <w:pPr>
              <w:pStyle w:val="NormalLeftAlign"/>
              <w:rPr>
                <w:rFonts w:ascii="Arial" w:hAnsi="Arial" w:cs="Arial"/>
                <w:sz w:val="22"/>
                <w:szCs w:val="22"/>
              </w:rPr>
            </w:pPr>
          </w:p>
          <w:p w14:paraId="634BC00A" w14:textId="77777777" w:rsidR="00D17B3B" w:rsidRPr="00F6010A" w:rsidRDefault="00D17B3B">
            <w:pPr>
              <w:pStyle w:val="NormalLeftAlign"/>
              <w:rPr>
                <w:rFonts w:ascii="Arial" w:hAnsi="Arial" w:cs="Arial"/>
                <w:sz w:val="22"/>
                <w:szCs w:val="22"/>
              </w:rPr>
            </w:pPr>
          </w:p>
        </w:tc>
      </w:tr>
    </w:tbl>
    <w:p w14:paraId="1C9B20D8" w14:textId="77777777" w:rsidR="00D17B3B" w:rsidRDefault="00D17B3B" w:rsidP="00D90FEC">
      <w:pPr>
        <w:jc w:val="left"/>
        <w:rPr>
          <w:rFonts w:ascii="Arial" w:hAnsi="Arial" w:cs="Arial"/>
          <w:b/>
        </w:rPr>
      </w:pPr>
    </w:p>
    <w:p w14:paraId="7D176E8F" w14:textId="77777777" w:rsidR="00BE4A7B" w:rsidRDefault="00BE4A7B" w:rsidP="00D90FEC">
      <w:pPr>
        <w:jc w:val="left"/>
        <w:rPr>
          <w:rFonts w:ascii="Arial" w:hAnsi="Arial" w:cs="Arial"/>
          <w:b/>
        </w:rPr>
      </w:pPr>
    </w:p>
    <w:p w14:paraId="2A78276A" w14:textId="77777777" w:rsidR="00BE4A7B" w:rsidRDefault="00BE4A7B" w:rsidP="00D90FEC">
      <w:pPr>
        <w:jc w:val="left"/>
        <w:rPr>
          <w:rFonts w:ascii="Arial" w:hAnsi="Arial" w:cs="Arial"/>
          <w:b/>
        </w:rPr>
      </w:pPr>
    </w:p>
    <w:p w14:paraId="5B949588" w14:textId="77777777" w:rsidR="00BE4A7B" w:rsidRDefault="00BE4A7B" w:rsidP="00D90FEC">
      <w:pPr>
        <w:jc w:val="left"/>
        <w:rPr>
          <w:rFonts w:ascii="Arial" w:hAnsi="Arial" w:cs="Arial"/>
          <w:b/>
        </w:rPr>
      </w:pPr>
    </w:p>
    <w:p w14:paraId="2D6EA234" w14:textId="77777777" w:rsidR="00BE4A7B" w:rsidRDefault="00BE4A7B" w:rsidP="00D90FEC">
      <w:pPr>
        <w:jc w:val="left"/>
        <w:rPr>
          <w:rFonts w:ascii="Arial" w:hAnsi="Arial" w:cs="Arial"/>
          <w:b/>
        </w:rPr>
      </w:pPr>
    </w:p>
    <w:p w14:paraId="348C9640" w14:textId="77777777" w:rsidR="00BE4A7B" w:rsidRDefault="00BE4A7B" w:rsidP="00D90FEC">
      <w:pPr>
        <w:jc w:val="left"/>
        <w:rPr>
          <w:rFonts w:ascii="Arial" w:hAnsi="Arial" w:cs="Arial"/>
          <w:b/>
        </w:rPr>
      </w:pPr>
    </w:p>
    <w:p w14:paraId="3E569471" w14:textId="77777777" w:rsidR="00BE4A7B" w:rsidRDefault="00BE4A7B" w:rsidP="00D90FEC">
      <w:pPr>
        <w:jc w:val="left"/>
        <w:rPr>
          <w:rFonts w:ascii="Arial" w:hAnsi="Arial" w:cs="Arial"/>
          <w:b/>
        </w:rPr>
      </w:pPr>
    </w:p>
    <w:p w14:paraId="2903231B" w14:textId="77777777" w:rsidR="00BE4A7B" w:rsidRDefault="00BE4A7B" w:rsidP="00D90FEC">
      <w:pPr>
        <w:jc w:val="left"/>
        <w:rPr>
          <w:rFonts w:ascii="Arial" w:hAnsi="Arial" w:cs="Arial"/>
          <w:b/>
        </w:rPr>
      </w:pPr>
    </w:p>
    <w:p w14:paraId="12696B6E" w14:textId="77777777" w:rsidR="00BE4A7B" w:rsidRDefault="00BE4A7B" w:rsidP="00D90FEC">
      <w:pPr>
        <w:jc w:val="left"/>
        <w:rPr>
          <w:rFonts w:ascii="Arial" w:hAnsi="Arial" w:cs="Arial"/>
          <w:b/>
        </w:rPr>
      </w:pPr>
    </w:p>
    <w:p w14:paraId="6867257E" w14:textId="77777777" w:rsidR="00BE4A7B" w:rsidRDefault="00BE4A7B" w:rsidP="00D90FEC">
      <w:pPr>
        <w:jc w:val="left"/>
        <w:rPr>
          <w:rFonts w:ascii="Arial" w:hAnsi="Arial" w:cs="Arial"/>
          <w:b/>
        </w:rPr>
      </w:pPr>
    </w:p>
    <w:p w14:paraId="6B4C148F" w14:textId="77777777" w:rsidR="00BE4A7B" w:rsidRDefault="00BE4A7B" w:rsidP="00D90FEC">
      <w:pPr>
        <w:jc w:val="left"/>
        <w:rPr>
          <w:rFonts w:ascii="Arial" w:hAnsi="Arial" w:cs="Arial"/>
          <w:b/>
        </w:rPr>
      </w:pPr>
    </w:p>
    <w:p w14:paraId="66B92750" w14:textId="77777777" w:rsidR="00BE4A7B" w:rsidRDefault="00BE4A7B" w:rsidP="00D90FEC">
      <w:pPr>
        <w:jc w:val="left"/>
        <w:rPr>
          <w:rFonts w:ascii="Arial" w:hAnsi="Arial" w:cs="Arial"/>
          <w:b/>
        </w:rPr>
      </w:pPr>
    </w:p>
    <w:p w14:paraId="16C499D7" w14:textId="77777777" w:rsidR="00BE4A7B" w:rsidRDefault="00BE4A7B" w:rsidP="00D90FEC">
      <w:pPr>
        <w:jc w:val="left"/>
        <w:rPr>
          <w:rFonts w:ascii="Arial" w:hAnsi="Arial" w:cs="Arial"/>
          <w:b/>
        </w:rPr>
      </w:pPr>
    </w:p>
    <w:p w14:paraId="56FFECE0" w14:textId="77777777" w:rsidR="00A10B6C" w:rsidRDefault="00A10B6C" w:rsidP="00D90FEC">
      <w:pPr>
        <w:jc w:val="left"/>
        <w:rPr>
          <w:rFonts w:ascii="Arial" w:hAnsi="Arial" w:cs="Arial"/>
          <w:b/>
        </w:rPr>
      </w:pPr>
    </w:p>
    <w:p w14:paraId="3370559C" w14:textId="77777777" w:rsidR="00A10B6C" w:rsidRDefault="00A10B6C" w:rsidP="00D90FEC">
      <w:pPr>
        <w:jc w:val="left"/>
        <w:rPr>
          <w:rFonts w:ascii="Arial" w:hAnsi="Arial" w:cs="Arial"/>
          <w:b/>
        </w:rPr>
      </w:pPr>
    </w:p>
    <w:p w14:paraId="13B12F96" w14:textId="77777777" w:rsidR="00A10B6C" w:rsidRDefault="00A10B6C" w:rsidP="00D90FEC">
      <w:pPr>
        <w:jc w:val="left"/>
        <w:rPr>
          <w:rFonts w:ascii="Arial" w:hAnsi="Arial" w:cs="Arial"/>
          <w:b/>
        </w:rPr>
      </w:pPr>
    </w:p>
    <w:p w14:paraId="06C8B826" w14:textId="77777777" w:rsidR="00A10B6C" w:rsidRDefault="00A10B6C" w:rsidP="00D90FEC">
      <w:pPr>
        <w:jc w:val="left"/>
        <w:rPr>
          <w:rFonts w:ascii="Arial" w:hAnsi="Arial" w:cs="Arial"/>
          <w:b/>
        </w:rPr>
      </w:pPr>
    </w:p>
    <w:p w14:paraId="7718061E" w14:textId="77777777" w:rsidR="00A10B6C" w:rsidRDefault="00A10B6C" w:rsidP="00D90FEC">
      <w:pPr>
        <w:jc w:val="left"/>
        <w:rPr>
          <w:rFonts w:ascii="Arial" w:hAnsi="Arial" w:cs="Arial"/>
          <w:b/>
        </w:rPr>
      </w:pPr>
    </w:p>
    <w:p w14:paraId="41EC8C0E" w14:textId="77777777" w:rsidR="00A10B6C" w:rsidRDefault="00A10B6C" w:rsidP="00D90FEC">
      <w:pPr>
        <w:jc w:val="left"/>
        <w:rPr>
          <w:rFonts w:ascii="Arial" w:hAnsi="Arial" w:cs="Arial"/>
          <w:b/>
        </w:rPr>
      </w:pPr>
    </w:p>
    <w:p w14:paraId="00193D5D" w14:textId="77777777" w:rsidR="00A10B6C" w:rsidRDefault="00A10B6C" w:rsidP="00D90FEC">
      <w:pPr>
        <w:jc w:val="left"/>
        <w:rPr>
          <w:rFonts w:ascii="Arial" w:hAnsi="Arial" w:cs="Arial"/>
          <w:b/>
        </w:rPr>
      </w:pPr>
    </w:p>
    <w:p w14:paraId="1E7FD2A8" w14:textId="77777777" w:rsidR="00A10B6C" w:rsidRDefault="00A10B6C" w:rsidP="00D90FEC">
      <w:pPr>
        <w:jc w:val="left"/>
        <w:rPr>
          <w:rFonts w:ascii="Arial" w:hAnsi="Arial" w:cs="Arial"/>
          <w:b/>
        </w:rPr>
      </w:pPr>
    </w:p>
    <w:p w14:paraId="18402F9B" w14:textId="77777777" w:rsidR="00A10B6C" w:rsidRDefault="00A10B6C" w:rsidP="00D90FEC">
      <w:pPr>
        <w:jc w:val="left"/>
        <w:rPr>
          <w:rFonts w:ascii="Arial" w:hAnsi="Arial" w:cs="Arial"/>
          <w:b/>
        </w:rPr>
      </w:pPr>
    </w:p>
    <w:p w14:paraId="4A727135" w14:textId="77777777" w:rsidR="00A10B6C" w:rsidRDefault="00A10B6C" w:rsidP="00D90FEC">
      <w:pPr>
        <w:jc w:val="left"/>
        <w:rPr>
          <w:rFonts w:ascii="Arial" w:hAnsi="Arial" w:cs="Arial"/>
          <w:b/>
        </w:rPr>
      </w:pPr>
    </w:p>
    <w:p w14:paraId="4A74C675" w14:textId="77777777" w:rsidR="00A10B6C" w:rsidRDefault="00A10B6C" w:rsidP="00D90FEC">
      <w:pPr>
        <w:jc w:val="left"/>
        <w:rPr>
          <w:rFonts w:ascii="Arial" w:hAnsi="Arial" w:cs="Arial"/>
          <w:b/>
        </w:rPr>
      </w:pPr>
    </w:p>
    <w:p w14:paraId="5C50DFDD" w14:textId="77777777" w:rsidR="00A10B6C" w:rsidRDefault="00A10B6C" w:rsidP="00D90FEC">
      <w:pPr>
        <w:jc w:val="left"/>
        <w:rPr>
          <w:rFonts w:ascii="Arial" w:hAnsi="Arial" w:cs="Arial"/>
          <w:b/>
        </w:rPr>
      </w:pPr>
    </w:p>
    <w:p w14:paraId="63571703" w14:textId="77777777" w:rsidR="00A10B6C" w:rsidRDefault="00A10B6C" w:rsidP="00D90FEC">
      <w:pPr>
        <w:jc w:val="left"/>
        <w:rPr>
          <w:rFonts w:ascii="Arial" w:hAnsi="Arial" w:cs="Arial"/>
          <w:b/>
        </w:rPr>
      </w:pPr>
    </w:p>
    <w:p w14:paraId="60DC36C3" w14:textId="77777777" w:rsidR="00A10B6C" w:rsidRDefault="00A10B6C" w:rsidP="00D90FEC">
      <w:pPr>
        <w:jc w:val="left"/>
        <w:rPr>
          <w:rFonts w:ascii="Arial" w:hAnsi="Arial" w:cs="Arial"/>
          <w:b/>
        </w:rPr>
      </w:pPr>
    </w:p>
    <w:p w14:paraId="278B9F16" w14:textId="77777777" w:rsidR="00A10B6C" w:rsidRDefault="00A10B6C" w:rsidP="00D90FEC">
      <w:pPr>
        <w:jc w:val="left"/>
        <w:rPr>
          <w:rFonts w:ascii="Arial" w:hAnsi="Arial" w:cs="Arial"/>
          <w:b/>
        </w:rPr>
      </w:pPr>
    </w:p>
    <w:p w14:paraId="138BB318" w14:textId="77777777" w:rsidR="00A10B6C" w:rsidRDefault="00A10B6C" w:rsidP="00D90FEC">
      <w:pPr>
        <w:jc w:val="left"/>
        <w:rPr>
          <w:rFonts w:ascii="Arial" w:hAnsi="Arial" w:cs="Arial"/>
          <w:b/>
        </w:rPr>
      </w:pPr>
    </w:p>
    <w:p w14:paraId="54062A83" w14:textId="77777777" w:rsidR="00BE4A7B" w:rsidRDefault="00BE4A7B" w:rsidP="00D90FEC">
      <w:pPr>
        <w:jc w:val="left"/>
        <w:rPr>
          <w:rFonts w:ascii="Arial" w:hAnsi="Arial" w:cs="Arial"/>
          <w:b/>
        </w:rPr>
      </w:pPr>
    </w:p>
    <w:p w14:paraId="076B63A0" w14:textId="547A5C93" w:rsidR="00D17B3B" w:rsidRPr="00DE0370" w:rsidRDefault="00D17B3B" w:rsidP="00D90FEC">
      <w:pPr>
        <w:jc w:val="left"/>
        <w:rPr>
          <w:rFonts w:ascii="Arial" w:hAnsi="Arial" w:cs="Arial"/>
          <w:b/>
        </w:rPr>
      </w:pPr>
    </w:p>
    <w:p w14:paraId="2220CF2B" w14:textId="0F990A67" w:rsidR="00D90FEC" w:rsidRPr="00DE0370" w:rsidRDefault="00D90FEC" w:rsidP="00D90FEC">
      <w:pPr>
        <w:pStyle w:val="ScheduleLevel2"/>
        <w:spacing w:before="0"/>
        <w:rPr>
          <w:rFonts w:ascii="Arial" w:hAnsi="Arial" w:cs="Arial"/>
        </w:rPr>
      </w:pPr>
      <w:bookmarkStart w:id="596" w:name="_Toc180410636"/>
      <w:bookmarkStart w:id="597" w:name="_Toc180410769"/>
      <w:bookmarkStart w:id="598" w:name="_Toc187393152"/>
      <w:bookmarkStart w:id="599" w:name="_Toc204953548"/>
      <w:r>
        <w:rPr>
          <w:rFonts w:ascii="Arial" w:hAnsi="Arial" w:cs="Arial"/>
        </w:rPr>
        <w:lastRenderedPageBreak/>
        <w:t>Appendix 3.</w:t>
      </w:r>
      <w:r w:rsidR="4C9CC9A9" w:rsidRPr="1027CE9B">
        <w:rPr>
          <w:rFonts w:ascii="Arial" w:hAnsi="Arial" w:cs="Arial"/>
        </w:rPr>
        <w:t>4</w:t>
      </w:r>
      <w:r>
        <w:rPr>
          <w:rFonts w:ascii="Arial" w:hAnsi="Arial" w:cs="Arial"/>
        </w:rPr>
        <w:t xml:space="preserve"> - </w:t>
      </w:r>
      <w:r w:rsidRPr="00DE0370">
        <w:rPr>
          <w:rFonts w:ascii="Arial" w:hAnsi="Arial" w:cs="Arial"/>
        </w:rPr>
        <w:t>Methodology and Approach</w:t>
      </w:r>
      <w:bookmarkEnd w:id="596"/>
      <w:bookmarkEnd w:id="597"/>
      <w:bookmarkEnd w:id="598"/>
      <w:bookmarkEnd w:id="599"/>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431905" w:rsidRPr="0076052E" w14:paraId="6AE9A791" w14:textId="77777777">
        <w:trPr>
          <w:trHeight w:val="400"/>
        </w:trPr>
        <w:tc>
          <w:tcPr>
            <w:tcW w:w="2818" w:type="dxa"/>
            <w:shd w:val="clear" w:color="auto" w:fill="BFBFBF" w:themeFill="background1" w:themeFillShade="BF"/>
          </w:tcPr>
          <w:p w14:paraId="5FB87BB0" w14:textId="77777777" w:rsidR="00D90FEC" w:rsidRPr="004862E5" w:rsidRDefault="00D90FEC">
            <w:pPr>
              <w:pStyle w:val="NormalLeftAlign"/>
              <w:spacing w:after="120"/>
              <w:jc w:val="both"/>
              <w:rPr>
                <w:rFonts w:ascii="Arial" w:hAnsi="Arial" w:cs="Arial"/>
                <w:sz w:val="22"/>
                <w:szCs w:val="22"/>
              </w:rPr>
            </w:pPr>
            <w:r w:rsidRPr="004862E5">
              <w:rPr>
                <w:rFonts w:ascii="Arial" w:hAnsi="Arial" w:cs="Arial"/>
                <w:sz w:val="22"/>
                <w:szCs w:val="22"/>
              </w:rPr>
              <w:t>Proponent Name:</w:t>
            </w:r>
          </w:p>
        </w:tc>
        <w:tc>
          <w:tcPr>
            <w:tcW w:w="7692" w:type="dxa"/>
          </w:tcPr>
          <w:p w14:paraId="436DEB53" w14:textId="77777777" w:rsidR="00D90FEC" w:rsidRPr="004862E5" w:rsidRDefault="00D90FEC">
            <w:pPr>
              <w:pStyle w:val="NormalLeftAlign"/>
              <w:rPr>
                <w:rFonts w:ascii="Arial" w:hAnsi="Arial" w:cs="Arial"/>
                <w:sz w:val="22"/>
                <w:szCs w:val="22"/>
              </w:rPr>
            </w:pPr>
          </w:p>
        </w:tc>
      </w:tr>
      <w:tr w:rsidR="00D90FEC" w:rsidRPr="00F6010A" w14:paraId="491D2FE6" w14:textId="77777777">
        <w:trPr>
          <w:trHeight w:val="8180"/>
        </w:trPr>
        <w:tc>
          <w:tcPr>
            <w:tcW w:w="10510" w:type="dxa"/>
            <w:gridSpan w:val="2"/>
          </w:tcPr>
          <w:p w14:paraId="20CE4C68" w14:textId="77777777" w:rsidR="00D90FEC" w:rsidRDefault="00D90FEC">
            <w:pPr>
              <w:pStyle w:val="NormalLeftAlign"/>
              <w:rPr>
                <w:rFonts w:ascii="Arial" w:hAnsi="Arial" w:cs="Arial"/>
                <w:sz w:val="22"/>
                <w:szCs w:val="22"/>
              </w:rPr>
            </w:pPr>
          </w:p>
          <w:p w14:paraId="2555E675" w14:textId="77777777" w:rsidR="00D90FEC" w:rsidRDefault="00D90FEC">
            <w:pPr>
              <w:pStyle w:val="NormalLeftAlign"/>
              <w:rPr>
                <w:rFonts w:ascii="Arial" w:hAnsi="Arial" w:cs="Arial"/>
                <w:sz w:val="22"/>
                <w:szCs w:val="22"/>
              </w:rPr>
            </w:pPr>
          </w:p>
          <w:p w14:paraId="6B76E494" w14:textId="77777777" w:rsidR="00D90FEC" w:rsidRDefault="00D90FEC">
            <w:pPr>
              <w:pStyle w:val="NormalLeftAlign"/>
              <w:rPr>
                <w:rFonts w:ascii="Arial" w:hAnsi="Arial" w:cs="Arial"/>
                <w:sz w:val="22"/>
                <w:szCs w:val="22"/>
              </w:rPr>
            </w:pPr>
          </w:p>
          <w:p w14:paraId="4B2BE5F2" w14:textId="77777777" w:rsidR="00D90FEC" w:rsidRDefault="00D90FEC">
            <w:pPr>
              <w:pStyle w:val="NormalLeftAlign"/>
              <w:rPr>
                <w:rFonts w:ascii="Arial" w:hAnsi="Arial" w:cs="Arial"/>
                <w:sz w:val="22"/>
                <w:szCs w:val="22"/>
              </w:rPr>
            </w:pPr>
          </w:p>
          <w:p w14:paraId="6E214935" w14:textId="77777777" w:rsidR="00D90FEC" w:rsidRDefault="00D90FEC">
            <w:pPr>
              <w:pStyle w:val="NormalLeftAlign"/>
              <w:rPr>
                <w:rFonts w:ascii="Arial" w:hAnsi="Arial" w:cs="Arial"/>
                <w:sz w:val="22"/>
                <w:szCs w:val="22"/>
              </w:rPr>
            </w:pPr>
          </w:p>
          <w:p w14:paraId="0E025D5C" w14:textId="77777777" w:rsidR="00D90FEC" w:rsidRDefault="00D90FEC">
            <w:pPr>
              <w:pStyle w:val="NormalLeftAlign"/>
              <w:rPr>
                <w:rFonts w:ascii="Arial" w:hAnsi="Arial" w:cs="Arial"/>
                <w:sz w:val="22"/>
                <w:szCs w:val="22"/>
              </w:rPr>
            </w:pPr>
          </w:p>
          <w:p w14:paraId="0BC44381" w14:textId="77777777" w:rsidR="00D90FEC" w:rsidRDefault="00D90FEC">
            <w:pPr>
              <w:pStyle w:val="NormalLeftAlign"/>
              <w:rPr>
                <w:rFonts w:ascii="Arial" w:hAnsi="Arial" w:cs="Arial"/>
                <w:sz w:val="22"/>
                <w:szCs w:val="22"/>
              </w:rPr>
            </w:pPr>
          </w:p>
          <w:p w14:paraId="035E5E5E" w14:textId="77777777" w:rsidR="00D90FEC" w:rsidRDefault="00D90FEC">
            <w:pPr>
              <w:pStyle w:val="NormalLeftAlign"/>
              <w:rPr>
                <w:rFonts w:ascii="Arial" w:hAnsi="Arial" w:cs="Arial"/>
                <w:sz w:val="22"/>
                <w:szCs w:val="22"/>
              </w:rPr>
            </w:pPr>
          </w:p>
          <w:p w14:paraId="5656FFF5" w14:textId="77777777" w:rsidR="00D90FEC" w:rsidRDefault="00D90FEC">
            <w:pPr>
              <w:pStyle w:val="NormalLeftAlign"/>
              <w:rPr>
                <w:rFonts w:ascii="Arial" w:hAnsi="Arial" w:cs="Arial"/>
                <w:sz w:val="22"/>
                <w:szCs w:val="22"/>
              </w:rPr>
            </w:pPr>
          </w:p>
          <w:p w14:paraId="62A6429A" w14:textId="77777777" w:rsidR="00D90FEC" w:rsidRDefault="00D90FEC">
            <w:pPr>
              <w:pStyle w:val="NormalLeftAlign"/>
              <w:rPr>
                <w:rFonts w:ascii="Arial" w:hAnsi="Arial" w:cs="Arial"/>
                <w:sz w:val="22"/>
                <w:szCs w:val="22"/>
              </w:rPr>
            </w:pPr>
          </w:p>
          <w:p w14:paraId="1F55FDAA" w14:textId="77777777" w:rsidR="00D90FEC" w:rsidRDefault="00D90FEC">
            <w:pPr>
              <w:pStyle w:val="NormalLeftAlign"/>
              <w:rPr>
                <w:rFonts w:ascii="Arial" w:hAnsi="Arial" w:cs="Arial"/>
                <w:sz w:val="22"/>
                <w:szCs w:val="22"/>
              </w:rPr>
            </w:pPr>
          </w:p>
          <w:p w14:paraId="40F135EE" w14:textId="77777777" w:rsidR="00D90FEC" w:rsidRDefault="00D90FEC">
            <w:pPr>
              <w:pStyle w:val="NormalLeftAlign"/>
              <w:rPr>
                <w:rFonts w:ascii="Arial" w:hAnsi="Arial" w:cs="Arial"/>
                <w:sz w:val="22"/>
                <w:szCs w:val="22"/>
              </w:rPr>
            </w:pPr>
          </w:p>
          <w:p w14:paraId="00AEB6C5" w14:textId="77777777" w:rsidR="00D90FEC" w:rsidRDefault="00D90FEC">
            <w:pPr>
              <w:pStyle w:val="NormalLeftAlign"/>
              <w:rPr>
                <w:rFonts w:ascii="Arial" w:hAnsi="Arial" w:cs="Arial"/>
                <w:sz w:val="22"/>
                <w:szCs w:val="22"/>
              </w:rPr>
            </w:pPr>
          </w:p>
          <w:p w14:paraId="49A645BC" w14:textId="77777777" w:rsidR="00D90FEC" w:rsidRDefault="00D90FEC">
            <w:pPr>
              <w:pStyle w:val="NormalLeftAlign"/>
              <w:rPr>
                <w:rFonts w:ascii="Arial" w:hAnsi="Arial" w:cs="Arial"/>
                <w:sz w:val="22"/>
                <w:szCs w:val="22"/>
              </w:rPr>
            </w:pPr>
          </w:p>
          <w:p w14:paraId="0ACE108C" w14:textId="77777777" w:rsidR="00D90FEC" w:rsidRDefault="00D90FEC">
            <w:pPr>
              <w:pStyle w:val="NormalLeftAlign"/>
              <w:rPr>
                <w:rFonts w:ascii="Arial" w:hAnsi="Arial" w:cs="Arial"/>
                <w:sz w:val="22"/>
                <w:szCs w:val="22"/>
              </w:rPr>
            </w:pPr>
          </w:p>
          <w:p w14:paraId="1E5D823C" w14:textId="77777777" w:rsidR="00D90FEC" w:rsidRDefault="00D90FEC">
            <w:pPr>
              <w:pStyle w:val="NormalLeftAlign"/>
              <w:rPr>
                <w:rFonts w:ascii="Arial" w:hAnsi="Arial" w:cs="Arial"/>
                <w:sz w:val="22"/>
                <w:szCs w:val="22"/>
              </w:rPr>
            </w:pPr>
          </w:p>
          <w:p w14:paraId="0459F431" w14:textId="77777777" w:rsidR="00D90FEC" w:rsidRDefault="00D90FEC">
            <w:pPr>
              <w:pStyle w:val="NormalLeftAlign"/>
              <w:rPr>
                <w:rFonts w:ascii="Arial" w:hAnsi="Arial" w:cs="Arial"/>
                <w:sz w:val="22"/>
                <w:szCs w:val="22"/>
              </w:rPr>
            </w:pPr>
          </w:p>
          <w:p w14:paraId="09F9BEB7" w14:textId="77777777" w:rsidR="00D90FEC" w:rsidRDefault="00D90FEC">
            <w:pPr>
              <w:pStyle w:val="NormalLeftAlign"/>
              <w:rPr>
                <w:rFonts w:ascii="Arial" w:hAnsi="Arial" w:cs="Arial"/>
                <w:sz w:val="22"/>
                <w:szCs w:val="22"/>
              </w:rPr>
            </w:pPr>
          </w:p>
          <w:p w14:paraId="4D162DD3" w14:textId="77777777" w:rsidR="00D90FEC" w:rsidRDefault="00D90FEC">
            <w:pPr>
              <w:pStyle w:val="NormalLeftAlign"/>
              <w:rPr>
                <w:rFonts w:ascii="Arial" w:hAnsi="Arial" w:cs="Arial"/>
                <w:sz w:val="22"/>
                <w:szCs w:val="22"/>
              </w:rPr>
            </w:pPr>
          </w:p>
          <w:p w14:paraId="66E8CC18" w14:textId="77777777" w:rsidR="00D90FEC" w:rsidRDefault="00D90FEC">
            <w:pPr>
              <w:pStyle w:val="NormalLeftAlign"/>
              <w:rPr>
                <w:rFonts w:ascii="Arial" w:hAnsi="Arial" w:cs="Arial"/>
                <w:sz w:val="22"/>
                <w:szCs w:val="22"/>
              </w:rPr>
            </w:pPr>
          </w:p>
          <w:p w14:paraId="0BEAA9C3" w14:textId="77777777" w:rsidR="00D90FEC" w:rsidRDefault="00D90FEC">
            <w:pPr>
              <w:pStyle w:val="NormalLeftAlign"/>
              <w:rPr>
                <w:rFonts w:ascii="Arial" w:hAnsi="Arial" w:cs="Arial"/>
                <w:sz w:val="22"/>
                <w:szCs w:val="22"/>
              </w:rPr>
            </w:pPr>
          </w:p>
          <w:p w14:paraId="447F46AD" w14:textId="77777777" w:rsidR="00D90FEC" w:rsidRDefault="00D90FEC">
            <w:pPr>
              <w:pStyle w:val="NormalLeftAlign"/>
              <w:rPr>
                <w:rFonts w:ascii="Arial" w:hAnsi="Arial" w:cs="Arial"/>
                <w:sz w:val="22"/>
                <w:szCs w:val="22"/>
              </w:rPr>
            </w:pPr>
          </w:p>
          <w:p w14:paraId="61C73476" w14:textId="77777777" w:rsidR="00D90FEC" w:rsidRDefault="00D90FEC">
            <w:pPr>
              <w:pStyle w:val="NormalLeftAlign"/>
              <w:rPr>
                <w:rFonts w:ascii="Arial" w:hAnsi="Arial" w:cs="Arial"/>
                <w:sz w:val="22"/>
                <w:szCs w:val="22"/>
              </w:rPr>
            </w:pPr>
          </w:p>
          <w:p w14:paraId="32347600" w14:textId="77777777" w:rsidR="00D90FEC" w:rsidRDefault="00D90FEC">
            <w:pPr>
              <w:pStyle w:val="NormalLeftAlign"/>
              <w:rPr>
                <w:rFonts w:ascii="Arial" w:hAnsi="Arial" w:cs="Arial"/>
                <w:sz w:val="22"/>
                <w:szCs w:val="22"/>
              </w:rPr>
            </w:pPr>
          </w:p>
          <w:p w14:paraId="219F9D64" w14:textId="77777777" w:rsidR="00D90FEC" w:rsidRDefault="00D90FEC">
            <w:pPr>
              <w:pStyle w:val="NormalLeftAlign"/>
              <w:rPr>
                <w:rFonts w:ascii="Arial" w:hAnsi="Arial" w:cs="Arial"/>
                <w:sz w:val="22"/>
                <w:szCs w:val="22"/>
              </w:rPr>
            </w:pPr>
          </w:p>
          <w:p w14:paraId="0365D26F" w14:textId="77777777" w:rsidR="00D90FEC" w:rsidRDefault="00D90FEC">
            <w:pPr>
              <w:pStyle w:val="NormalLeftAlign"/>
              <w:rPr>
                <w:rFonts w:ascii="Arial" w:hAnsi="Arial" w:cs="Arial"/>
                <w:sz w:val="22"/>
                <w:szCs w:val="22"/>
              </w:rPr>
            </w:pPr>
          </w:p>
          <w:p w14:paraId="74469C47" w14:textId="77777777" w:rsidR="00D90FEC" w:rsidRDefault="00D90FEC">
            <w:pPr>
              <w:pStyle w:val="NormalLeftAlign"/>
              <w:rPr>
                <w:rFonts w:ascii="Arial" w:hAnsi="Arial" w:cs="Arial"/>
                <w:sz w:val="22"/>
                <w:szCs w:val="22"/>
              </w:rPr>
            </w:pPr>
          </w:p>
          <w:p w14:paraId="53E63339" w14:textId="77777777" w:rsidR="00D90FEC" w:rsidRDefault="00D90FEC">
            <w:pPr>
              <w:pStyle w:val="NormalLeftAlign"/>
              <w:rPr>
                <w:rFonts w:ascii="Arial" w:hAnsi="Arial" w:cs="Arial"/>
                <w:sz w:val="22"/>
                <w:szCs w:val="22"/>
              </w:rPr>
            </w:pPr>
          </w:p>
          <w:p w14:paraId="4147ED0B" w14:textId="77777777" w:rsidR="00D90FEC" w:rsidRDefault="00D90FEC">
            <w:pPr>
              <w:pStyle w:val="NormalLeftAlign"/>
              <w:rPr>
                <w:rFonts w:ascii="Arial" w:hAnsi="Arial" w:cs="Arial"/>
                <w:sz w:val="22"/>
                <w:szCs w:val="22"/>
              </w:rPr>
            </w:pPr>
          </w:p>
          <w:p w14:paraId="7F5DA8F1" w14:textId="77777777" w:rsidR="00D90FEC" w:rsidRDefault="00D90FEC">
            <w:pPr>
              <w:pStyle w:val="NormalLeftAlign"/>
              <w:rPr>
                <w:rFonts w:ascii="Arial" w:hAnsi="Arial" w:cs="Arial"/>
                <w:sz w:val="22"/>
                <w:szCs w:val="22"/>
              </w:rPr>
            </w:pPr>
          </w:p>
          <w:p w14:paraId="47271F9C" w14:textId="77777777" w:rsidR="00D90FEC" w:rsidRDefault="00D90FEC">
            <w:pPr>
              <w:pStyle w:val="NormalLeftAlign"/>
              <w:rPr>
                <w:rFonts w:ascii="Arial" w:hAnsi="Arial" w:cs="Arial"/>
                <w:sz w:val="22"/>
                <w:szCs w:val="22"/>
              </w:rPr>
            </w:pPr>
          </w:p>
          <w:p w14:paraId="42F47977" w14:textId="77777777" w:rsidR="00D90FEC" w:rsidRDefault="00D90FEC">
            <w:pPr>
              <w:pStyle w:val="NormalLeftAlign"/>
              <w:rPr>
                <w:rFonts w:ascii="Arial" w:hAnsi="Arial" w:cs="Arial"/>
                <w:sz w:val="22"/>
                <w:szCs w:val="22"/>
              </w:rPr>
            </w:pPr>
          </w:p>
          <w:p w14:paraId="37E4A33F" w14:textId="77777777" w:rsidR="00D90FEC" w:rsidRDefault="00D90FEC">
            <w:pPr>
              <w:pStyle w:val="NormalLeftAlign"/>
              <w:rPr>
                <w:rFonts w:ascii="Arial" w:hAnsi="Arial" w:cs="Arial"/>
                <w:sz w:val="22"/>
                <w:szCs w:val="22"/>
              </w:rPr>
            </w:pPr>
          </w:p>
          <w:p w14:paraId="595779A2" w14:textId="77777777" w:rsidR="00D90FEC" w:rsidRDefault="00D90FEC">
            <w:pPr>
              <w:pStyle w:val="NormalLeftAlign"/>
              <w:rPr>
                <w:rFonts w:ascii="Arial" w:hAnsi="Arial" w:cs="Arial"/>
                <w:sz w:val="22"/>
                <w:szCs w:val="22"/>
              </w:rPr>
            </w:pPr>
          </w:p>
          <w:p w14:paraId="0BE21C36" w14:textId="77777777" w:rsidR="00D90FEC" w:rsidRDefault="00D90FEC">
            <w:pPr>
              <w:pStyle w:val="NormalLeftAlign"/>
              <w:rPr>
                <w:rFonts w:ascii="Arial" w:hAnsi="Arial" w:cs="Arial"/>
                <w:sz w:val="22"/>
                <w:szCs w:val="22"/>
              </w:rPr>
            </w:pPr>
          </w:p>
          <w:p w14:paraId="7C610DB8" w14:textId="77777777" w:rsidR="00D90FEC" w:rsidRDefault="00D90FEC">
            <w:pPr>
              <w:pStyle w:val="NormalLeftAlign"/>
              <w:rPr>
                <w:rFonts w:ascii="Arial" w:hAnsi="Arial" w:cs="Arial"/>
                <w:sz w:val="22"/>
                <w:szCs w:val="22"/>
              </w:rPr>
            </w:pPr>
          </w:p>
          <w:p w14:paraId="32583E56" w14:textId="77777777" w:rsidR="00D90FEC" w:rsidRDefault="00D90FEC">
            <w:pPr>
              <w:pStyle w:val="NormalLeftAlign"/>
              <w:rPr>
                <w:rFonts w:ascii="Arial" w:hAnsi="Arial" w:cs="Arial"/>
                <w:sz w:val="22"/>
                <w:szCs w:val="22"/>
              </w:rPr>
            </w:pPr>
          </w:p>
          <w:p w14:paraId="7E5C31B2" w14:textId="77777777" w:rsidR="00D90FEC" w:rsidRDefault="00D90FEC">
            <w:pPr>
              <w:pStyle w:val="NormalLeftAlign"/>
              <w:rPr>
                <w:rFonts w:ascii="Arial" w:hAnsi="Arial" w:cs="Arial"/>
                <w:sz w:val="22"/>
                <w:szCs w:val="22"/>
              </w:rPr>
            </w:pPr>
          </w:p>
          <w:p w14:paraId="31EB6C4E" w14:textId="77777777" w:rsidR="00D90FEC" w:rsidRDefault="00D90FEC">
            <w:pPr>
              <w:pStyle w:val="NormalLeftAlign"/>
              <w:rPr>
                <w:rFonts w:ascii="Arial" w:hAnsi="Arial" w:cs="Arial"/>
                <w:sz w:val="22"/>
                <w:szCs w:val="22"/>
              </w:rPr>
            </w:pPr>
          </w:p>
          <w:p w14:paraId="2FA6C2E1" w14:textId="77777777" w:rsidR="00D90FEC" w:rsidRDefault="00D90FEC">
            <w:pPr>
              <w:pStyle w:val="NormalLeftAlign"/>
              <w:rPr>
                <w:rFonts w:ascii="Arial" w:hAnsi="Arial" w:cs="Arial"/>
                <w:sz w:val="22"/>
                <w:szCs w:val="22"/>
              </w:rPr>
            </w:pPr>
          </w:p>
          <w:p w14:paraId="2B8F03B6" w14:textId="77777777" w:rsidR="00D90FEC" w:rsidRDefault="00D90FEC">
            <w:pPr>
              <w:pStyle w:val="NormalLeftAlign"/>
              <w:rPr>
                <w:rFonts w:ascii="Arial" w:hAnsi="Arial" w:cs="Arial"/>
                <w:sz w:val="22"/>
                <w:szCs w:val="22"/>
              </w:rPr>
            </w:pPr>
          </w:p>
          <w:p w14:paraId="288E2C05" w14:textId="77777777" w:rsidR="00D90FEC" w:rsidRDefault="00D90FEC">
            <w:pPr>
              <w:pStyle w:val="NormalLeftAlign"/>
              <w:rPr>
                <w:rFonts w:ascii="Arial" w:hAnsi="Arial" w:cs="Arial"/>
                <w:sz w:val="22"/>
                <w:szCs w:val="22"/>
              </w:rPr>
            </w:pPr>
          </w:p>
          <w:p w14:paraId="713B798E" w14:textId="77777777" w:rsidR="00D90FEC" w:rsidRDefault="00D90FEC">
            <w:pPr>
              <w:pStyle w:val="NormalLeftAlign"/>
              <w:rPr>
                <w:rFonts w:ascii="Arial" w:hAnsi="Arial" w:cs="Arial"/>
                <w:sz w:val="22"/>
                <w:szCs w:val="22"/>
              </w:rPr>
            </w:pPr>
          </w:p>
          <w:p w14:paraId="11B33034" w14:textId="77777777" w:rsidR="00D90FEC" w:rsidRDefault="00D90FEC">
            <w:pPr>
              <w:pStyle w:val="NormalLeftAlign"/>
              <w:rPr>
                <w:rFonts w:ascii="Arial" w:hAnsi="Arial" w:cs="Arial"/>
                <w:sz w:val="22"/>
                <w:szCs w:val="22"/>
              </w:rPr>
            </w:pPr>
          </w:p>
          <w:p w14:paraId="224CF8DC" w14:textId="77777777" w:rsidR="00D90FEC" w:rsidRDefault="00D90FEC">
            <w:pPr>
              <w:pStyle w:val="NormalLeftAlign"/>
              <w:rPr>
                <w:rFonts w:ascii="Arial" w:hAnsi="Arial" w:cs="Arial"/>
                <w:sz w:val="22"/>
                <w:szCs w:val="22"/>
              </w:rPr>
            </w:pPr>
          </w:p>
          <w:p w14:paraId="7DF3CBB6" w14:textId="77777777" w:rsidR="00D90FEC" w:rsidRDefault="00D90FEC">
            <w:pPr>
              <w:pStyle w:val="NormalLeftAlign"/>
              <w:rPr>
                <w:rFonts w:ascii="Arial" w:hAnsi="Arial" w:cs="Arial"/>
                <w:sz w:val="22"/>
                <w:szCs w:val="22"/>
              </w:rPr>
            </w:pPr>
          </w:p>
          <w:p w14:paraId="0CDB0360" w14:textId="77777777" w:rsidR="00D90FEC" w:rsidRPr="00F6010A" w:rsidRDefault="00D90FEC">
            <w:pPr>
              <w:pStyle w:val="NormalLeftAlign"/>
              <w:rPr>
                <w:rFonts w:ascii="Arial" w:hAnsi="Arial" w:cs="Arial"/>
                <w:sz w:val="22"/>
                <w:szCs w:val="22"/>
              </w:rPr>
            </w:pPr>
          </w:p>
        </w:tc>
      </w:tr>
    </w:tbl>
    <w:p w14:paraId="187E1554" w14:textId="4FFCF227" w:rsidR="00D90FEC" w:rsidRPr="00DE0370" w:rsidRDefault="003875C1" w:rsidP="00D90FEC">
      <w:pPr>
        <w:pStyle w:val="ScheduleLevel2"/>
        <w:spacing w:before="0"/>
        <w:rPr>
          <w:rFonts w:ascii="Arial" w:hAnsi="Arial" w:cs="Arial"/>
        </w:rPr>
      </w:pPr>
      <w:bookmarkStart w:id="600" w:name="_Toc180410637"/>
      <w:bookmarkStart w:id="601" w:name="_Toc180410770"/>
      <w:bookmarkStart w:id="602" w:name="_Toc187393153"/>
      <w:bookmarkStart w:id="603" w:name="_Toc204953549"/>
      <w:bookmarkStart w:id="604" w:name="_Toc529803067"/>
      <w:r>
        <w:rPr>
          <w:rFonts w:ascii="Arial" w:hAnsi="Arial" w:cs="Arial"/>
        </w:rPr>
        <w:lastRenderedPageBreak/>
        <w:t>Appendix</w:t>
      </w:r>
      <w:r w:rsidR="00D90FEC" w:rsidRPr="00DE0370">
        <w:rPr>
          <w:rFonts w:ascii="Arial" w:hAnsi="Arial" w:cs="Arial"/>
        </w:rPr>
        <w:t xml:space="preserve"> </w:t>
      </w:r>
      <w:r w:rsidR="00D90FEC">
        <w:rPr>
          <w:rFonts w:ascii="Arial" w:hAnsi="Arial" w:cs="Arial"/>
        </w:rPr>
        <w:t>3.</w:t>
      </w:r>
      <w:r w:rsidR="0AB53678" w:rsidRPr="1027CE9B">
        <w:rPr>
          <w:rFonts w:ascii="Arial" w:hAnsi="Arial" w:cs="Arial"/>
        </w:rPr>
        <w:t>5</w:t>
      </w:r>
      <w:r w:rsidR="00D90FEC">
        <w:rPr>
          <w:rFonts w:ascii="Arial" w:hAnsi="Arial" w:cs="Arial"/>
        </w:rPr>
        <w:t xml:space="preserve"> </w:t>
      </w:r>
      <w:r w:rsidR="00D153D9">
        <w:rPr>
          <w:rFonts w:ascii="Arial" w:hAnsi="Arial" w:cs="Arial"/>
        </w:rPr>
        <w:t>–</w:t>
      </w:r>
      <w:r w:rsidR="00D90FEC">
        <w:rPr>
          <w:rFonts w:ascii="Arial" w:hAnsi="Arial" w:cs="Arial"/>
        </w:rPr>
        <w:t xml:space="preserve"> </w:t>
      </w:r>
      <w:r w:rsidR="00D153D9">
        <w:rPr>
          <w:rFonts w:ascii="Arial" w:hAnsi="Arial" w:cs="Arial"/>
        </w:rPr>
        <w:t xml:space="preserve">Health &amp; Safety and </w:t>
      </w:r>
      <w:r w:rsidR="00D90FEC" w:rsidRPr="00895A7C">
        <w:rPr>
          <w:rFonts w:ascii="Arial" w:hAnsi="Arial" w:cs="Arial"/>
        </w:rPr>
        <w:t>Infection Prevention and Control (IPAC)</w:t>
      </w:r>
      <w:bookmarkEnd w:id="600"/>
      <w:bookmarkEnd w:id="601"/>
      <w:bookmarkEnd w:id="602"/>
      <w:bookmarkEnd w:id="603"/>
      <w:r w:rsidR="00D90FEC" w:rsidRPr="00895A7C">
        <w:rPr>
          <w:rFonts w:ascii="Arial" w:hAnsi="Arial" w:cs="Arial"/>
        </w:rPr>
        <w:t xml:space="preserve"> </w:t>
      </w:r>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431905" w:rsidRPr="0076052E" w14:paraId="28556B7E" w14:textId="77777777" w:rsidTr="1027CE9B">
        <w:trPr>
          <w:trHeight w:val="400"/>
        </w:trPr>
        <w:tc>
          <w:tcPr>
            <w:tcW w:w="2818" w:type="dxa"/>
            <w:shd w:val="clear" w:color="auto" w:fill="BFBFBF" w:themeFill="background1" w:themeFillShade="BF"/>
          </w:tcPr>
          <w:p w14:paraId="38050597" w14:textId="77777777" w:rsidR="00D90FEC" w:rsidRPr="004862E5" w:rsidRDefault="00D90FEC">
            <w:pPr>
              <w:pStyle w:val="NormalLeftAlign"/>
              <w:spacing w:after="120"/>
              <w:jc w:val="both"/>
              <w:rPr>
                <w:rFonts w:ascii="Arial" w:hAnsi="Arial" w:cs="Arial"/>
                <w:sz w:val="22"/>
                <w:szCs w:val="22"/>
              </w:rPr>
            </w:pPr>
            <w:r w:rsidRPr="004862E5">
              <w:rPr>
                <w:rFonts w:ascii="Arial" w:hAnsi="Arial" w:cs="Arial"/>
                <w:sz w:val="22"/>
                <w:szCs w:val="22"/>
              </w:rPr>
              <w:t>Proponent Name:</w:t>
            </w:r>
          </w:p>
        </w:tc>
        <w:tc>
          <w:tcPr>
            <w:tcW w:w="7692" w:type="dxa"/>
          </w:tcPr>
          <w:p w14:paraId="33B45609" w14:textId="77777777" w:rsidR="00D90FEC" w:rsidRPr="0076052E" w:rsidRDefault="00D90FEC">
            <w:pPr>
              <w:pStyle w:val="NormalLeftAlign"/>
              <w:rPr>
                <w:rFonts w:ascii="Arial" w:hAnsi="Arial" w:cs="Arial"/>
                <w:sz w:val="22"/>
                <w:szCs w:val="22"/>
              </w:rPr>
            </w:pPr>
          </w:p>
        </w:tc>
      </w:tr>
      <w:tr w:rsidR="00D90FEC" w:rsidRPr="00F6010A" w14:paraId="315248DA" w14:textId="77777777" w:rsidTr="1027CE9B">
        <w:trPr>
          <w:trHeight w:val="9777"/>
        </w:trPr>
        <w:tc>
          <w:tcPr>
            <w:tcW w:w="10510" w:type="dxa"/>
            <w:gridSpan w:val="2"/>
          </w:tcPr>
          <w:p w14:paraId="70097A8A" w14:textId="77777777" w:rsidR="00D90FEC" w:rsidRDefault="00D90FEC">
            <w:pPr>
              <w:jc w:val="left"/>
              <w:rPr>
                <w:rFonts w:ascii="Arial" w:hAnsi="Arial" w:cs="Arial"/>
                <w:sz w:val="22"/>
                <w:szCs w:val="22"/>
              </w:rPr>
            </w:pPr>
          </w:p>
          <w:p w14:paraId="36AF020F" w14:textId="77777777" w:rsidR="00D90FEC" w:rsidRDefault="00D90FEC">
            <w:pPr>
              <w:jc w:val="left"/>
              <w:rPr>
                <w:rFonts w:ascii="Arial" w:hAnsi="Arial" w:cs="Arial"/>
                <w:sz w:val="22"/>
                <w:szCs w:val="22"/>
              </w:rPr>
            </w:pPr>
          </w:p>
          <w:p w14:paraId="72EED216" w14:textId="77777777" w:rsidR="00D90FEC" w:rsidRDefault="00D90FEC">
            <w:pPr>
              <w:jc w:val="left"/>
              <w:rPr>
                <w:rFonts w:ascii="Arial" w:hAnsi="Arial" w:cs="Arial"/>
                <w:sz w:val="22"/>
                <w:szCs w:val="22"/>
              </w:rPr>
            </w:pPr>
          </w:p>
          <w:p w14:paraId="4EFE91A0" w14:textId="77777777" w:rsidR="00D90FEC" w:rsidRDefault="00D90FEC">
            <w:pPr>
              <w:jc w:val="left"/>
              <w:rPr>
                <w:rFonts w:ascii="Arial" w:hAnsi="Arial" w:cs="Arial"/>
                <w:sz w:val="22"/>
                <w:szCs w:val="22"/>
              </w:rPr>
            </w:pPr>
          </w:p>
          <w:p w14:paraId="172575E1" w14:textId="77777777" w:rsidR="00D90FEC" w:rsidRDefault="00D90FEC">
            <w:pPr>
              <w:jc w:val="left"/>
              <w:rPr>
                <w:rFonts w:ascii="Arial" w:hAnsi="Arial" w:cs="Arial"/>
                <w:sz w:val="22"/>
                <w:szCs w:val="22"/>
              </w:rPr>
            </w:pPr>
          </w:p>
          <w:p w14:paraId="1327E88C" w14:textId="77777777" w:rsidR="00D90FEC" w:rsidRDefault="00D90FEC">
            <w:pPr>
              <w:jc w:val="left"/>
              <w:rPr>
                <w:rFonts w:ascii="Arial" w:hAnsi="Arial" w:cs="Arial"/>
                <w:sz w:val="22"/>
                <w:szCs w:val="22"/>
              </w:rPr>
            </w:pPr>
          </w:p>
          <w:p w14:paraId="7D10F1FC" w14:textId="77777777" w:rsidR="00D90FEC" w:rsidRDefault="00D90FEC">
            <w:pPr>
              <w:jc w:val="left"/>
              <w:rPr>
                <w:rFonts w:ascii="Arial" w:hAnsi="Arial" w:cs="Arial"/>
                <w:sz w:val="22"/>
                <w:szCs w:val="22"/>
              </w:rPr>
            </w:pPr>
          </w:p>
          <w:p w14:paraId="0E205A6B" w14:textId="77777777" w:rsidR="00D90FEC" w:rsidRDefault="00D90FEC">
            <w:pPr>
              <w:jc w:val="left"/>
              <w:rPr>
                <w:rFonts w:ascii="Arial" w:hAnsi="Arial" w:cs="Arial"/>
                <w:sz w:val="22"/>
                <w:szCs w:val="22"/>
              </w:rPr>
            </w:pPr>
          </w:p>
          <w:p w14:paraId="0A3976BE" w14:textId="77777777" w:rsidR="00D90FEC" w:rsidRDefault="00D90FEC">
            <w:pPr>
              <w:jc w:val="left"/>
              <w:rPr>
                <w:rFonts w:ascii="Arial" w:hAnsi="Arial" w:cs="Arial"/>
                <w:sz w:val="22"/>
                <w:szCs w:val="22"/>
              </w:rPr>
            </w:pPr>
          </w:p>
          <w:p w14:paraId="598D0F85" w14:textId="77777777" w:rsidR="00D90FEC" w:rsidRDefault="00D90FEC">
            <w:pPr>
              <w:jc w:val="left"/>
              <w:rPr>
                <w:rFonts w:ascii="Arial" w:hAnsi="Arial" w:cs="Arial"/>
                <w:sz w:val="22"/>
                <w:szCs w:val="22"/>
              </w:rPr>
            </w:pPr>
          </w:p>
          <w:p w14:paraId="13993983" w14:textId="77777777" w:rsidR="00D90FEC" w:rsidRDefault="00D90FEC">
            <w:pPr>
              <w:jc w:val="left"/>
              <w:rPr>
                <w:rFonts w:ascii="Arial" w:hAnsi="Arial" w:cs="Arial"/>
                <w:sz w:val="22"/>
                <w:szCs w:val="22"/>
              </w:rPr>
            </w:pPr>
          </w:p>
          <w:p w14:paraId="7840020C" w14:textId="77777777" w:rsidR="00D90FEC" w:rsidRDefault="00D90FEC">
            <w:pPr>
              <w:jc w:val="left"/>
              <w:rPr>
                <w:rFonts w:ascii="Arial" w:hAnsi="Arial" w:cs="Arial"/>
                <w:sz w:val="22"/>
                <w:szCs w:val="22"/>
              </w:rPr>
            </w:pPr>
          </w:p>
          <w:p w14:paraId="4A9B6DAF" w14:textId="77777777" w:rsidR="00D90FEC" w:rsidRDefault="00D90FEC">
            <w:pPr>
              <w:jc w:val="left"/>
              <w:rPr>
                <w:rFonts w:ascii="Arial" w:hAnsi="Arial" w:cs="Arial"/>
                <w:sz w:val="22"/>
                <w:szCs w:val="22"/>
              </w:rPr>
            </w:pPr>
          </w:p>
          <w:p w14:paraId="47CBBEFF" w14:textId="77777777" w:rsidR="00D90FEC" w:rsidRDefault="00D90FEC">
            <w:pPr>
              <w:jc w:val="left"/>
              <w:rPr>
                <w:rFonts w:ascii="Arial" w:hAnsi="Arial" w:cs="Arial"/>
                <w:sz w:val="22"/>
                <w:szCs w:val="22"/>
              </w:rPr>
            </w:pPr>
          </w:p>
          <w:p w14:paraId="6E6B101B" w14:textId="77777777" w:rsidR="00D90FEC" w:rsidRDefault="00D90FEC">
            <w:pPr>
              <w:jc w:val="left"/>
              <w:rPr>
                <w:rFonts w:ascii="Arial" w:hAnsi="Arial" w:cs="Arial"/>
                <w:sz w:val="22"/>
                <w:szCs w:val="22"/>
              </w:rPr>
            </w:pPr>
          </w:p>
          <w:p w14:paraId="1C55C2FD" w14:textId="77777777" w:rsidR="00D90FEC" w:rsidRDefault="00D90FEC">
            <w:pPr>
              <w:jc w:val="left"/>
              <w:rPr>
                <w:rFonts w:ascii="Arial" w:hAnsi="Arial" w:cs="Arial"/>
                <w:sz w:val="22"/>
                <w:szCs w:val="22"/>
              </w:rPr>
            </w:pPr>
          </w:p>
          <w:p w14:paraId="21261C09" w14:textId="77777777" w:rsidR="00D90FEC" w:rsidRDefault="00D90FEC">
            <w:pPr>
              <w:jc w:val="left"/>
              <w:rPr>
                <w:rFonts w:ascii="Arial" w:hAnsi="Arial" w:cs="Arial"/>
                <w:sz w:val="22"/>
                <w:szCs w:val="22"/>
              </w:rPr>
            </w:pPr>
          </w:p>
          <w:p w14:paraId="4E0E3A9E" w14:textId="77777777" w:rsidR="00D90FEC" w:rsidRDefault="00D90FEC">
            <w:pPr>
              <w:jc w:val="left"/>
              <w:rPr>
                <w:rFonts w:ascii="Arial" w:hAnsi="Arial" w:cs="Arial"/>
                <w:sz w:val="22"/>
                <w:szCs w:val="22"/>
              </w:rPr>
            </w:pPr>
          </w:p>
          <w:p w14:paraId="12EBA5D4" w14:textId="77777777" w:rsidR="00D90FEC" w:rsidRDefault="00D90FEC">
            <w:pPr>
              <w:jc w:val="left"/>
              <w:rPr>
                <w:rFonts w:ascii="Arial" w:hAnsi="Arial" w:cs="Arial"/>
                <w:sz w:val="22"/>
                <w:szCs w:val="22"/>
              </w:rPr>
            </w:pPr>
          </w:p>
          <w:p w14:paraId="7545751A" w14:textId="77777777" w:rsidR="00D90FEC" w:rsidRDefault="00D90FEC">
            <w:pPr>
              <w:jc w:val="left"/>
              <w:rPr>
                <w:rFonts w:ascii="Arial" w:hAnsi="Arial" w:cs="Arial"/>
                <w:sz w:val="22"/>
                <w:szCs w:val="22"/>
              </w:rPr>
            </w:pPr>
          </w:p>
          <w:p w14:paraId="04AA6467" w14:textId="77777777" w:rsidR="00D90FEC" w:rsidRDefault="00D90FEC">
            <w:pPr>
              <w:jc w:val="left"/>
              <w:rPr>
                <w:rFonts w:ascii="Arial" w:hAnsi="Arial" w:cs="Arial"/>
                <w:sz w:val="22"/>
                <w:szCs w:val="22"/>
              </w:rPr>
            </w:pPr>
          </w:p>
          <w:p w14:paraId="17DA83EF" w14:textId="77777777" w:rsidR="00D90FEC" w:rsidRDefault="00D90FEC">
            <w:pPr>
              <w:jc w:val="left"/>
              <w:rPr>
                <w:rFonts w:ascii="Arial" w:hAnsi="Arial" w:cs="Arial"/>
                <w:sz w:val="22"/>
                <w:szCs w:val="22"/>
              </w:rPr>
            </w:pPr>
          </w:p>
          <w:p w14:paraId="35042A5D" w14:textId="77777777" w:rsidR="00D90FEC" w:rsidRDefault="00D90FEC">
            <w:pPr>
              <w:jc w:val="left"/>
              <w:rPr>
                <w:rFonts w:ascii="Arial" w:hAnsi="Arial" w:cs="Arial"/>
                <w:sz w:val="22"/>
                <w:szCs w:val="22"/>
              </w:rPr>
            </w:pPr>
          </w:p>
          <w:p w14:paraId="7BD9F0A6" w14:textId="77777777" w:rsidR="00D90FEC" w:rsidRDefault="00D90FEC">
            <w:pPr>
              <w:jc w:val="left"/>
              <w:rPr>
                <w:rFonts w:ascii="Arial" w:hAnsi="Arial" w:cs="Arial"/>
                <w:sz w:val="22"/>
                <w:szCs w:val="22"/>
              </w:rPr>
            </w:pPr>
          </w:p>
          <w:p w14:paraId="72F1F95A" w14:textId="77777777" w:rsidR="00D90FEC" w:rsidRDefault="00D90FEC">
            <w:pPr>
              <w:jc w:val="left"/>
              <w:rPr>
                <w:rFonts w:ascii="Arial" w:hAnsi="Arial" w:cs="Arial"/>
                <w:sz w:val="22"/>
                <w:szCs w:val="22"/>
              </w:rPr>
            </w:pPr>
          </w:p>
          <w:p w14:paraId="47F7E503" w14:textId="77777777" w:rsidR="00D90FEC" w:rsidRDefault="00D90FEC">
            <w:pPr>
              <w:jc w:val="left"/>
              <w:rPr>
                <w:rFonts w:ascii="Arial" w:hAnsi="Arial" w:cs="Arial"/>
                <w:sz w:val="22"/>
                <w:szCs w:val="22"/>
              </w:rPr>
            </w:pPr>
          </w:p>
          <w:p w14:paraId="0C196C8D" w14:textId="77777777" w:rsidR="00D90FEC" w:rsidRDefault="00D90FEC">
            <w:pPr>
              <w:jc w:val="left"/>
              <w:rPr>
                <w:rFonts w:ascii="Arial" w:hAnsi="Arial" w:cs="Arial"/>
                <w:sz w:val="22"/>
                <w:szCs w:val="22"/>
              </w:rPr>
            </w:pPr>
          </w:p>
          <w:p w14:paraId="46660323" w14:textId="77777777" w:rsidR="00D90FEC" w:rsidRDefault="00D90FEC">
            <w:pPr>
              <w:jc w:val="left"/>
              <w:rPr>
                <w:rFonts w:ascii="Arial" w:hAnsi="Arial" w:cs="Arial"/>
                <w:sz w:val="22"/>
                <w:szCs w:val="22"/>
              </w:rPr>
            </w:pPr>
          </w:p>
          <w:p w14:paraId="52932C1B" w14:textId="77777777" w:rsidR="00D90FEC" w:rsidRDefault="00D90FEC">
            <w:pPr>
              <w:jc w:val="left"/>
              <w:rPr>
                <w:rFonts w:ascii="Arial" w:hAnsi="Arial" w:cs="Arial"/>
                <w:sz w:val="22"/>
                <w:szCs w:val="22"/>
              </w:rPr>
            </w:pPr>
          </w:p>
          <w:p w14:paraId="730FF234" w14:textId="77777777" w:rsidR="00D90FEC" w:rsidRDefault="00D90FEC">
            <w:pPr>
              <w:jc w:val="left"/>
              <w:rPr>
                <w:rFonts w:ascii="Arial" w:hAnsi="Arial" w:cs="Arial"/>
                <w:sz w:val="22"/>
                <w:szCs w:val="22"/>
              </w:rPr>
            </w:pPr>
          </w:p>
          <w:p w14:paraId="45CBB265" w14:textId="77777777" w:rsidR="00D90FEC" w:rsidRDefault="00D90FEC">
            <w:pPr>
              <w:jc w:val="left"/>
              <w:rPr>
                <w:rFonts w:ascii="Arial" w:hAnsi="Arial" w:cs="Arial"/>
                <w:sz w:val="22"/>
                <w:szCs w:val="22"/>
              </w:rPr>
            </w:pPr>
          </w:p>
          <w:p w14:paraId="3287B01F" w14:textId="77777777" w:rsidR="00D90FEC" w:rsidRDefault="00D90FEC">
            <w:pPr>
              <w:jc w:val="left"/>
              <w:rPr>
                <w:rFonts w:ascii="Arial" w:hAnsi="Arial" w:cs="Arial"/>
                <w:sz w:val="22"/>
                <w:szCs w:val="22"/>
              </w:rPr>
            </w:pPr>
          </w:p>
          <w:p w14:paraId="1A7C7087" w14:textId="77777777" w:rsidR="00D90FEC" w:rsidRDefault="00D90FEC">
            <w:pPr>
              <w:jc w:val="left"/>
              <w:rPr>
                <w:rFonts w:ascii="Arial" w:hAnsi="Arial" w:cs="Arial"/>
                <w:sz w:val="22"/>
                <w:szCs w:val="22"/>
              </w:rPr>
            </w:pPr>
          </w:p>
          <w:p w14:paraId="32F5A7A9" w14:textId="77777777" w:rsidR="00D90FEC" w:rsidRDefault="00D90FEC">
            <w:pPr>
              <w:jc w:val="left"/>
              <w:rPr>
                <w:rFonts w:ascii="Arial" w:hAnsi="Arial" w:cs="Arial"/>
                <w:sz w:val="22"/>
                <w:szCs w:val="22"/>
              </w:rPr>
            </w:pPr>
          </w:p>
          <w:p w14:paraId="152DD637" w14:textId="77777777" w:rsidR="00D90FEC" w:rsidRDefault="00D90FEC">
            <w:pPr>
              <w:jc w:val="left"/>
              <w:rPr>
                <w:rFonts w:ascii="Arial" w:hAnsi="Arial" w:cs="Arial"/>
                <w:sz w:val="22"/>
                <w:szCs w:val="22"/>
              </w:rPr>
            </w:pPr>
          </w:p>
          <w:p w14:paraId="1A7FAAF7" w14:textId="77777777" w:rsidR="00D90FEC" w:rsidRDefault="00D90FEC">
            <w:pPr>
              <w:jc w:val="left"/>
              <w:rPr>
                <w:rFonts w:ascii="Arial" w:hAnsi="Arial" w:cs="Arial"/>
                <w:sz w:val="22"/>
                <w:szCs w:val="22"/>
              </w:rPr>
            </w:pPr>
          </w:p>
          <w:p w14:paraId="2ECE74F0" w14:textId="77777777" w:rsidR="00D90FEC" w:rsidRDefault="00D90FEC">
            <w:pPr>
              <w:jc w:val="left"/>
              <w:rPr>
                <w:rFonts w:ascii="Arial" w:hAnsi="Arial" w:cs="Arial"/>
                <w:sz w:val="22"/>
                <w:szCs w:val="22"/>
              </w:rPr>
            </w:pPr>
          </w:p>
          <w:p w14:paraId="4168DF4C" w14:textId="77777777" w:rsidR="00D90FEC" w:rsidRDefault="00D90FEC">
            <w:pPr>
              <w:jc w:val="left"/>
              <w:rPr>
                <w:rFonts w:ascii="Arial" w:hAnsi="Arial" w:cs="Arial"/>
                <w:sz w:val="22"/>
                <w:szCs w:val="22"/>
              </w:rPr>
            </w:pPr>
          </w:p>
          <w:p w14:paraId="6F4B44B7" w14:textId="77777777" w:rsidR="00D90FEC" w:rsidRDefault="00D90FEC">
            <w:pPr>
              <w:jc w:val="left"/>
              <w:rPr>
                <w:rFonts w:ascii="Arial" w:hAnsi="Arial" w:cs="Arial"/>
                <w:sz w:val="22"/>
                <w:szCs w:val="22"/>
              </w:rPr>
            </w:pPr>
          </w:p>
          <w:p w14:paraId="35982614" w14:textId="77777777" w:rsidR="00D90FEC" w:rsidRDefault="00D90FEC">
            <w:pPr>
              <w:jc w:val="left"/>
              <w:rPr>
                <w:rFonts w:ascii="Arial" w:hAnsi="Arial" w:cs="Arial"/>
                <w:sz w:val="22"/>
                <w:szCs w:val="22"/>
              </w:rPr>
            </w:pPr>
          </w:p>
          <w:p w14:paraId="28F9A203" w14:textId="77777777" w:rsidR="00D90FEC" w:rsidRDefault="00D90FEC">
            <w:pPr>
              <w:jc w:val="left"/>
              <w:rPr>
                <w:rFonts w:ascii="Arial" w:hAnsi="Arial" w:cs="Arial"/>
                <w:sz w:val="22"/>
                <w:szCs w:val="22"/>
              </w:rPr>
            </w:pPr>
          </w:p>
          <w:p w14:paraId="0BC91147" w14:textId="77777777" w:rsidR="00D90FEC" w:rsidRDefault="00D90FEC">
            <w:pPr>
              <w:jc w:val="left"/>
              <w:rPr>
                <w:rFonts w:ascii="Arial" w:hAnsi="Arial" w:cs="Arial"/>
                <w:sz w:val="22"/>
                <w:szCs w:val="22"/>
              </w:rPr>
            </w:pPr>
          </w:p>
          <w:p w14:paraId="3BA88F82" w14:textId="77777777" w:rsidR="00D90FEC" w:rsidRDefault="00D90FEC">
            <w:pPr>
              <w:jc w:val="left"/>
              <w:rPr>
                <w:rFonts w:ascii="Arial" w:hAnsi="Arial" w:cs="Arial"/>
                <w:sz w:val="22"/>
                <w:szCs w:val="22"/>
              </w:rPr>
            </w:pPr>
          </w:p>
          <w:p w14:paraId="4C964957" w14:textId="77777777" w:rsidR="00D90FEC" w:rsidRDefault="00D90FEC">
            <w:pPr>
              <w:jc w:val="left"/>
              <w:rPr>
                <w:rFonts w:ascii="Arial" w:hAnsi="Arial" w:cs="Arial"/>
                <w:sz w:val="22"/>
                <w:szCs w:val="22"/>
              </w:rPr>
            </w:pPr>
          </w:p>
          <w:p w14:paraId="3C8863A6" w14:textId="77777777" w:rsidR="00D90FEC" w:rsidRDefault="00D90FEC">
            <w:pPr>
              <w:jc w:val="left"/>
              <w:rPr>
                <w:rFonts w:ascii="Arial" w:hAnsi="Arial" w:cs="Arial"/>
                <w:sz w:val="22"/>
                <w:szCs w:val="22"/>
              </w:rPr>
            </w:pPr>
          </w:p>
          <w:p w14:paraId="5763B75D" w14:textId="77777777" w:rsidR="00D90FEC" w:rsidRDefault="00D90FEC">
            <w:pPr>
              <w:jc w:val="left"/>
              <w:rPr>
                <w:rFonts w:ascii="Arial" w:hAnsi="Arial" w:cs="Arial"/>
                <w:sz w:val="22"/>
                <w:szCs w:val="22"/>
              </w:rPr>
            </w:pPr>
          </w:p>
          <w:p w14:paraId="277E3F62" w14:textId="77777777" w:rsidR="00D90FEC" w:rsidRPr="00F6010A" w:rsidRDefault="00D90FEC">
            <w:pPr>
              <w:jc w:val="left"/>
              <w:rPr>
                <w:rFonts w:ascii="Arial" w:hAnsi="Arial" w:cs="Arial"/>
                <w:sz w:val="22"/>
                <w:szCs w:val="22"/>
              </w:rPr>
            </w:pPr>
          </w:p>
        </w:tc>
      </w:tr>
    </w:tbl>
    <w:p w14:paraId="47C43ECB" w14:textId="41A789C5" w:rsidR="002246FE" w:rsidRPr="0073315E" w:rsidRDefault="002246FE" w:rsidP="00266D97">
      <w:pPr>
        <w:pStyle w:val="ScheduleLevel2"/>
        <w:spacing w:before="0"/>
        <w:rPr>
          <w:rFonts w:ascii="Arial" w:hAnsi="Arial" w:cs="Arial"/>
          <w:sz w:val="26"/>
        </w:rPr>
      </w:pPr>
      <w:bookmarkStart w:id="605" w:name="_Toc204953551"/>
      <w:bookmarkEnd w:id="604"/>
      <w:r w:rsidRPr="0073315E">
        <w:rPr>
          <w:rFonts w:ascii="Arial" w:hAnsi="Arial" w:cs="Arial"/>
          <w:sz w:val="26"/>
        </w:rPr>
        <w:lastRenderedPageBreak/>
        <w:t>A</w:t>
      </w:r>
      <w:r w:rsidR="008E40CD" w:rsidRPr="0073315E">
        <w:rPr>
          <w:rFonts w:ascii="Arial" w:hAnsi="Arial" w:cs="Arial"/>
          <w:sz w:val="26"/>
        </w:rPr>
        <w:t xml:space="preserve">ppendix </w:t>
      </w:r>
      <w:r w:rsidRPr="0073315E">
        <w:rPr>
          <w:rFonts w:ascii="Arial" w:hAnsi="Arial" w:cs="Arial"/>
          <w:sz w:val="26"/>
        </w:rPr>
        <w:t xml:space="preserve">4 </w:t>
      </w:r>
      <w:r w:rsidR="008E40CD" w:rsidRPr="0073315E">
        <w:rPr>
          <w:rFonts w:ascii="Arial" w:hAnsi="Arial" w:cs="Arial"/>
          <w:sz w:val="26"/>
        </w:rPr>
        <w:t>–</w:t>
      </w:r>
      <w:r w:rsidRPr="0073315E">
        <w:rPr>
          <w:rFonts w:ascii="Arial" w:hAnsi="Arial" w:cs="Arial"/>
          <w:sz w:val="26"/>
        </w:rPr>
        <w:t xml:space="preserve"> </w:t>
      </w:r>
      <w:r w:rsidR="008E40CD" w:rsidRPr="0073315E">
        <w:rPr>
          <w:rFonts w:ascii="Arial" w:hAnsi="Arial" w:cs="Arial"/>
          <w:sz w:val="26"/>
        </w:rPr>
        <w:t>Price Form</w:t>
      </w:r>
      <w:bookmarkEnd w:id="605"/>
      <w:r w:rsidR="008E40CD" w:rsidRPr="0073315E">
        <w:rPr>
          <w:rFonts w:ascii="Arial" w:hAnsi="Arial" w:cs="Arial"/>
          <w:sz w:val="26"/>
        </w:rPr>
        <w:t xml:space="preserve"> </w:t>
      </w:r>
    </w:p>
    <w:p w14:paraId="4EA9BA93" w14:textId="77777777" w:rsidR="002246FE" w:rsidRPr="005953EB" w:rsidRDefault="002246FE" w:rsidP="002246FE">
      <w:pPr>
        <w:pStyle w:val="ListParagraph"/>
        <w:ind w:left="0"/>
        <w:rPr>
          <w:rFonts w:ascii="Arial" w:hAnsi="Arial" w:cs="Arial"/>
          <w:b/>
          <w:lang w:val="en-US"/>
        </w:rPr>
      </w:pPr>
    </w:p>
    <w:p w14:paraId="60678885" w14:textId="77777777" w:rsidR="002246FE" w:rsidRPr="005953EB" w:rsidRDefault="002246FE" w:rsidP="002246FE">
      <w:pPr>
        <w:pStyle w:val="ListParagraph"/>
        <w:ind w:left="0"/>
        <w:rPr>
          <w:rFonts w:ascii="Arial" w:hAnsi="Arial" w:cs="Arial"/>
          <w:b/>
          <w:lang w:val="en-US"/>
        </w:rPr>
      </w:pPr>
    </w:p>
    <w:p w14:paraId="7EED3E77" w14:textId="3982AA17" w:rsidR="002246FE" w:rsidRPr="005953EB" w:rsidRDefault="008E40CD" w:rsidP="002246FE">
      <w:pPr>
        <w:pStyle w:val="ListParagraph"/>
        <w:ind w:left="0"/>
        <w:rPr>
          <w:rFonts w:ascii="Arial" w:hAnsi="Arial" w:cs="Arial"/>
          <w:b/>
          <w:u w:val="single"/>
          <w:lang w:val="en-US"/>
        </w:rPr>
      </w:pPr>
      <w:r w:rsidRPr="005953EB">
        <w:rPr>
          <w:rFonts w:ascii="Arial" w:hAnsi="Arial" w:cs="Arial"/>
          <w:b/>
          <w:lang w:val="en-US"/>
        </w:rPr>
        <w:t>Project Name</w:t>
      </w:r>
      <w:r w:rsidR="002246FE" w:rsidRPr="005953EB">
        <w:rPr>
          <w:rFonts w:ascii="Arial" w:hAnsi="Arial" w:cs="Arial"/>
          <w:b/>
          <w:lang w:val="en-US"/>
        </w:rPr>
        <w:t xml:space="preserve">: </w:t>
      </w:r>
      <w:r w:rsidR="00A10B6C" w:rsidRPr="00A10B6C">
        <w:rPr>
          <w:rFonts w:ascii="Arial" w:hAnsi="Arial" w:cs="Arial"/>
          <w:b/>
          <w:u w:val="single"/>
          <w:lang w:val="en-US"/>
        </w:rPr>
        <w:t>THP Credit Valley Hospital PRCC Oncology Renovations</w:t>
      </w:r>
      <w:r w:rsidR="002246FE" w:rsidRPr="005953EB">
        <w:rPr>
          <w:rFonts w:ascii="Arial" w:hAnsi="Arial" w:cs="Arial"/>
          <w:b/>
          <w:u w:val="single"/>
          <w:lang w:val="en-US"/>
        </w:rPr>
        <w:tab/>
      </w:r>
    </w:p>
    <w:p w14:paraId="6E824780" w14:textId="77777777" w:rsidR="002246FE" w:rsidRPr="005953EB" w:rsidRDefault="002246FE" w:rsidP="002246FE">
      <w:pPr>
        <w:jc w:val="center"/>
        <w:rPr>
          <w:rFonts w:ascii="Arial" w:hAnsi="Arial" w:cs="Arial"/>
          <w:b/>
        </w:rPr>
      </w:pPr>
    </w:p>
    <w:p w14:paraId="16FDE579" w14:textId="2C1E244A" w:rsidR="002246FE" w:rsidRPr="005953EB" w:rsidRDefault="002246FE" w:rsidP="00A10B6C">
      <w:pPr>
        <w:pStyle w:val="ListParagraph"/>
        <w:ind w:left="0"/>
        <w:jc w:val="left"/>
        <w:rPr>
          <w:rFonts w:ascii="Arial" w:hAnsi="Arial" w:cs="Arial"/>
          <w:b/>
          <w:u w:val="single"/>
          <w:lang w:val="en-US"/>
        </w:rPr>
      </w:pPr>
      <w:r w:rsidRPr="005953EB">
        <w:rPr>
          <w:rFonts w:ascii="Arial" w:hAnsi="Arial" w:cs="Arial"/>
          <w:b/>
          <w:lang w:val="en-US"/>
        </w:rPr>
        <w:t>RFP NO:</w:t>
      </w:r>
      <w:r w:rsidR="00A10B6C">
        <w:rPr>
          <w:rFonts w:ascii="Arial" w:hAnsi="Arial" w:cs="Arial"/>
          <w:b/>
          <w:lang w:val="en-US"/>
        </w:rPr>
        <w:t xml:space="preserve"> </w:t>
      </w:r>
      <w:r w:rsidR="00A10B6C" w:rsidRPr="00A10B6C">
        <w:rPr>
          <w:rFonts w:ascii="Arial" w:hAnsi="Arial" w:cs="Arial"/>
          <w:b/>
          <w:u w:val="single"/>
          <w:lang w:val="en-US"/>
        </w:rPr>
        <w:t xml:space="preserve">CW24456 </w:t>
      </w:r>
      <w:r w:rsidRPr="005953EB">
        <w:rPr>
          <w:rFonts w:ascii="Arial" w:hAnsi="Arial" w:cs="Arial"/>
          <w:b/>
          <w:u w:val="single"/>
          <w:lang w:val="en-US"/>
        </w:rPr>
        <w:tab/>
        <w:t>____________________________________________</w:t>
      </w:r>
    </w:p>
    <w:p w14:paraId="2559230F" w14:textId="77777777" w:rsidR="002246FE" w:rsidRPr="005953EB" w:rsidRDefault="002246FE" w:rsidP="002246FE">
      <w:pPr>
        <w:pStyle w:val="ListParagraph"/>
        <w:ind w:left="0"/>
        <w:rPr>
          <w:rFonts w:ascii="Arial" w:hAnsi="Arial" w:cs="Arial"/>
          <w:b/>
          <w:u w:val="single"/>
          <w:lang w:val="en-US"/>
        </w:rPr>
      </w:pPr>
    </w:p>
    <w:p w14:paraId="67A2B097" w14:textId="3B35CABF" w:rsidR="002246FE" w:rsidRPr="005953EB" w:rsidRDefault="008E40CD" w:rsidP="002246FE">
      <w:pPr>
        <w:pStyle w:val="ListParagraph"/>
        <w:ind w:left="0"/>
        <w:rPr>
          <w:rFonts w:ascii="Arial" w:hAnsi="Arial" w:cs="Arial"/>
          <w:b/>
          <w:u w:val="single"/>
          <w:lang w:val="en-US"/>
        </w:rPr>
      </w:pPr>
      <w:r w:rsidRPr="005953EB">
        <w:rPr>
          <w:rFonts w:ascii="Arial" w:hAnsi="Arial" w:cs="Arial"/>
          <w:b/>
          <w:lang w:val="en-US"/>
        </w:rPr>
        <w:t>Proponent Name</w:t>
      </w:r>
      <w:r w:rsidR="002246FE" w:rsidRPr="005953EB">
        <w:rPr>
          <w:rFonts w:ascii="Arial" w:hAnsi="Arial" w:cs="Arial"/>
          <w:b/>
          <w:lang w:val="en-US"/>
        </w:rPr>
        <w:t xml:space="preserve">:  </w:t>
      </w:r>
      <w:r w:rsidR="002246FE">
        <w:rPr>
          <w:rFonts w:ascii="Arial" w:hAnsi="Arial" w:cs="Arial"/>
          <w:b/>
          <w:lang w:val="en-US"/>
        </w:rPr>
        <w:t>__</w:t>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t>____________</w:t>
      </w:r>
    </w:p>
    <w:p w14:paraId="0B4DC13A" w14:textId="77777777" w:rsidR="002246FE" w:rsidRPr="005953EB" w:rsidRDefault="002246FE" w:rsidP="00A10B6C">
      <w:pPr>
        <w:rPr>
          <w:rFonts w:ascii="Arial" w:hAnsi="Arial" w:cs="Arial"/>
          <w:b/>
        </w:rPr>
      </w:pPr>
    </w:p>
    <w:p w14:paraId="40FA9747" w14:textId="77777777" w:rsidR="002246FE" w:rsidRPr="005953EB" w:rsidRDefault="002246FE" w:rsidP="002246FE">
      <w:pPr>
        <w:jc w:val="center"/>
        <w:rPr>
          <w:rFonts w:ascii="Arial" w:hAnsi="Arial" w:cs="Arial"/>
          <w:b/>
        </w:rPr>
      </w:pPr>
    </w:p>
    <w:p w14:paraId="688A4406" w14:textId="1ACD6713" w:rsidR="002246FE" w:rsidRPr="005953EB" w:rsidRDefault="008E40CD" w:rsidP="00126ABC">
      <w:pPr>
        <w:pStyle w:val="BodyText"/>
        <w:numPr>
          <w:ilvl w:val="0"/>
          <w:numId w:val="30"/>
        </w:numPr>
        <w:ind w:hanging="720"/>
        <w:jc w:val="left"/>
        <w:rPr>
          <w:rFonts w:ascii="Arial" w:hAnsi="Arial" w:cs="Arial"/>
          <w:b/>
        </w:rPr>
      </w:pPr>
      <w:r w:rsidRPr="005953EB">
        <w:rPr>
          <w:rFonts w:ascii="Arial" w:hAnsi="Arial" w:cs="Arial"/>
          <w:b/>
        </w:rPr>
        <w:t>Price</w:t>
      </w:r>
    </w:p>
    <w:p w14:paraId="1B609417" w14:textId="570B50A5"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All prices must be provided in Canadian funds and include all applicable customs duties, tariffs, overhead, profit, permits, licenses, labour, carriage insurance, overtime, warranties, and further </w:t>
      </w:r>
      <w:r w:rsidR="00466612">
        <w:rPr>
          <w:rFonts w:ascii="Arial" w:hAnsi="Arial" w:cs="Arial"/>
        </w:rPr>
        <w:t>must</w:t>
      </w:r>
      <w:r w:rsidRPr="005953EB">
        <w:rPr>
          <w:rFonts w:ascii="Arial" w:hAnsi="Arial" w:cs="Arial"/>
        </w:rPr>
        <w:t xml:space="preserve"> not be subject to adjustment for fluctuation in foreign exchange rates. All prices </w:t>
      </w:r>
      <w:r w:rsidR="00466612">
        <w:rPr>
          <w:rFonts w:ascii="Arial" w:hAnsi="Arial" w:cs="Arial"/>
        </w:rPr>
        <w:t>must</w:t>
      </w:r>
      <w:r w:rsidRPr="005953EB">
        <w:rPr>
          <w:rFonts w:ascii="Arial" w:hAnsi="Arial" w:cs="Arial"/>
        </w:rPr>
        <w:t xml:space="preserve"> be quoted exclusive of applicable taxes, taxes if applicable, should be stated separately;</w:t>
      </w:r>
    </w:p>
    <w:p w14:paraId="631DFE23" w14:textId="7C7BBC0D" w:rsidR="002246FE" w:rsidRPr="005953EB" w:rsidRDefault="00FB1413" w:rsidP="00126ABC">
      <w:pPr>
        <w:pStyle w:val="BodyText"/>
        <w:numPr>
          <w:ilvl w:val="0"/>
          <w:numId w:val="32"/>
        </w:numPr>
        <w:rPr>
          <w:rFonts w:ascii="Arial" w:hAnsi="Arial" w:cs="Arial"/>
        </w:rPr>
      </w:pPr>
      <w:r>
        <w:rPr>
          <w:rFonts w:ascii="Arial" w:hAnsi="Arial" w:cs="Arial"/>
        </w:rPr>
        <w:t>Proponent</w:t>
      </w:r>
      <w:r w:rsidR="002246FE" w:rsidRPr="005953EB">
        <w:rPr>
          <w:rFonts w:ascii="Arial" w:hAnsi="Arial" w:cs="Arial"/>
        </w:rPr>
        <w:t xml:space="preserve">s are to ensure that they provide all pricing information (including Based Bid Price, Itemized Prices, Alternative Prices, and other applicable pricing information) as requested and outlined in this document. Failure to provide any of this information as requested may result in the </w:t>
      </w:r>
      <w:r>
        <w:rPr>
          <w:rFonts w:ascii="Arial" w:hAnsi="Arial" w:cs="Arial"/>
        </w:rPr>
        <w:t>Proponent</w:t>
      </w:r>
      <w:r w:rsidR="002246FE" w:rsidRPr="005953EB">
        <w:rPr>
          <w:rFonts w:ascii="Arial" w:hAnsi="Arial" w:cs="Arial"/>
        </w:rPr>
        <w:t xml:space="preserve">’s disqualification from the evaluation process or impact the </w:t>
      </w:r>
      <w:r>
        <w:rPr>
          <w:rFonts w:ascii="Arial" w:hAnsi="Arial" w:cs="Arial"/>
        </w:rPr>
        <w:t>Proponent</w:t>
      </w:r>
      <w:r w:rsidR="002246FE" w:rsidRPr="005953EB">
        <w:rPr>
          <w:rFonts w:ascii="Arial" w:hAnsi="Arial" w:cs="Arial"/>
        </w:rPr>
        <w:t xml:space="preserve">’s overall score; </w:t>
      </w:r>
    </w:p>
    <w:p w14:paraId="10AB5F02" w14:textId="77777777" w:rsidR="002246FE" w:rsidRPr="005953EB" w:rsidRDefault="002246FE" w:rsidP="00126ABC">
      <w:pPr>
        <w:pStyle w:val="BodyText"/>
        <w:numPr>
          <w:ilvl w:val="0"/>
          <w:numId w:val="32"/>
        </w:numPr>
        <w:rPr>
          <w:rFonts w:ascii="Arial" w:hAnsi="Arial" w:cs="Arial"/>
        </w:rPr>
      </w:pPr>
      <w:r w:rsidRPr="005953EB">
        <w:rPr>
          <w:rFonts w:ascii="Arial" w:hAnsi="Arial" w:cs="Arial"/>
        </w:rPr>
        <w:t>All prices quoted, unless otherwise instructed in this RFP, must remain firm and in affect as stated in this RFP;</w:t>
      </w:r>
    </w:p>
    <w:p w14:paraId="19687E7C" w14:textId="52FBD880"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The Price Form provides that the base bid price </w:t>
      </w:r>
      <w:r w:rsidR="00466612">
        <w:rPr>
          <w:rFonts w:ascii="Arial" w:hAnsi="Arial" w:cs="Arial"/>
        </w:rPr>
        <w:t>must</w:t>
      </w:r>
      <w:r w:rsidRPr="005953EB">
        <w:rPr>
          <w:rFonts w:ascii="Arial" w:hAnsi="Arial" w:cs="Arial"/>
        </w:rPr>
        <w:t xml:space="preserve"> be provided in numbers only;</w:t>
      </w:r>
    </w:p>
    <w:p w14:paraId="58C91BB5" w14:textId="02F2B679"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Where the Price Form requires the </w:t>
      </w:r>
      <w:r w:rsidR="00FB1413">
        <w:rPr>
          <w:rFonts w:ascii="Arial" w:hAnsi="Arial" w:cs="Arial"/>
        </w:rPr>
        <w:t>Proponent</w:t>
      </w:r>
      <w:r w:rsidRPr="005953EB">
        <w:rPr>
          <w:rFonts w:ascii="Arial" w:hAnsi="Arial" w:cs="Arial"/>
        </w:rPr>
        <w:t xml:space="preserve"> to provide itemized prices of the base bid price, the base bid price </w:t>
      </w:r>
      <w:r w:rsidR="007B340C">
        <w:rPr>
          <w:rFonts w:ascii="Arial" w:hAnsi="Arial" w:cs="Arial"/>
        </w:rPr>
        <w:t>will</w:t>
      </w:r>
      <w:r w:rsidRPr="005953EB">
        <w:rPr>
          <w:rFonts w:ascii="Arial" w:hAnsi="Arial" w:cs="Arial"/>
        </w:rPr>
        <w:t xml:space="preserve"> govern in the event there are any conflict or ambiguities;</w:t>
      </w:r>
    </w:p>
    <w:p w14:paraId="3638E597" w14:textId="2DB3F383" w:rsidR="002246FE" w:rsidRPr="005953EB" w:rsidRDefault="002246FE" w:rsidP="00126ABC">
      <w:pPr>
        <w:pStyle w:val="BodyText"/>
        <w:numPr>
          <w:ilvl w:val="0"/>
          <w:numId w:val="32"/>
        </w:numPr>
        <w:rPr>
          <w:rFonts w:ascii="Arial" w:hAnsi="Arial" w:cs="Arial"/>
        </w:rPr>
      </w:pPr>
      <w:r w:rsidRPr="005953EB">
        <w:rPr>
          <w:rFonts w:ascii="Arial" w:hAnsi="Arial" w:cs="Arial"/>
        </w:rPr>
        <w:t>In the event of any discrepancy in the pricing proposal, the lowest price or rate submitted prevail</w:t>
      </w:r>
      <w:r w:rsidR="007B340C">
        <w:rPr>
          <w:rFonts w:ascii="Arial" w:hAnsi="Arial" w:cs="Arial"/>
        </w:rPr>
        <w:t>s</w:t>
      </w:r>
      <w:r w:rsidRPr="005953EB">
        <w:rPr>
          <w:rFonts w:ascii="Arial" w:hAnsi="Arial" w:cs="Arial"/>
        </w:rPr>
        <w:t xml:space="preserve">; </w:t>
      </w:r>
    </w:p>
    <w:p w14:paraId="3FCCAED8" w14:textId="5179768B"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The </w:t>
      </w:r>
      <w:r w:rsidR="00FB1413">
        <w:rPr>
          <w:rFonts w:ascii="Arial" w:hAnsi="Arial" w:cs="Arial"/>
        </w:rPr>
        <w:t>Proponent</w:t>
      </w:r>
      <w:r w:rsidRPr="005953EB">
        <w:rPr>
          <w:rFonts w:ascii="Arial" w:hAnsi="Arial" w:cs="Arial"/>
        </w:rPr>
        <w:t xml:space="preserve"> is deemed to confirm that it has prepared its Submission with reference to all of the provisions of the Agreement Appendix, that it has factored all of the provisions of the Agreement into its pricing assumptions, calculations and into its proposed pricing;</w:t>
      </w:r>
    </w:p>
    <w:p w14:paraId="2A5C57E8" w14:textId="764769CA"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The prices </w:t>
      </w:r>
      <w:r w:rsidR="00864DE4">
        <w:rPr>
          <w:rFonts w:ascii="Arial" w:hAnsi="Arial" w:cs="Arial"/>
        </w:rPr>
        <w:t>must</w:t>
      </w:r>
      <w:r w:rsidRPr="005953EB">
        <w:rPr>
          <w:rFonts w:ascii="Arial" w:hAnsi="Arial" w:cs="Arial"/>
        </w:rPr>
        <w:t xml:space="preserve"> be valid for the duration of the Project as stated in the RFP Document.</w:t>
      </w:r>
    </w:p>
    <w:p w14:paraId="25246E85" w14:textId="77777777" w:rsidR="002246FE" w:rsidRPr="005953EB" w:rsidRDefault="002246FE" w:rsidP="00AC5718">
      <w:pPr>
        <w:pStyle w:val="BodyText"/>
        <w:rPr>
          <w:rFonts w:ascii="Arial" w:hAnsi="Arial" w:cs="Arial"/>
        </w:rPr>
      </w:pPr>
    </w:p>
    <w:p w14:paraId="01B09ADE" w14:textId="78C3D9DE" w:rsidR="002246FE" w:rsidRPr="005953EB" w:rsidRDefault="008E40CD" w:rsidP="00126ABC">
      <w:pPr>
        <w:pStyle w:val="BodyText"/>
        <w:numPr>
          <w:ilvl w:val="0"/>
          <w:numId w:val="30"/>
        </w:numPr>
        <w:ind w:hanging="720"/>
        <w:jc w:val="left"/>
        <w:rPr>
          <w:rFonts w:ascii="Arial" w:hAnsi="Arial" w:cs="Arial"/>
          <w:b/>
        </w:rPr>
      </w:pPr>
      <w:r w:rsidRPr="005953EB">
        <w:rPr>
          <w:rFonts w:ascii="Arial" w:hAnsi="Arial" w:cs="Arial"/>
          <w:b/>
        </w:rPr>
        <w:lastRenderedPageBreak/>
        <w:t>Project Schedule</w:t>
      </w:r>
    </w:p>
    <w:p w14:paraId="6A488FC7" w14:textId="4CD3F13B" w:rsidR="002246FE" w:rsidRPr="00AC5718" w:rsidRDefault="002246FE" w:rsidP="00AC5718">
      <w:pPr>
        <w:pStyle w:val="BodyText"/>
        <w:ind w:left="720"/>
        <w:rPr>
          <w:rFonts w:ascii="Arial" w:hAnsi="Arial" w:cs="Arial"/>
        </w:rPr>
      </w:pPr>
      <w:r w:rsidRPr="42E4F5BF">
        <w:rPr>
          <w:rFonts w:ascii="Arial" w:hAnsi="Arial" w:cs="Arial"/>
        </w:rPr>
        <w:t xml:space="preserve">We agree to start the Work within </w:t>
      </w:r>
      <w:r w:rsidRPr="1027CE9B">
        <w:rPr>
          <w:rFonts w:ascii="Arial" w:hAnsi="Arial" w:cs="Arial"/>
        </w:rPr>
        <w:t>[</w:t>
      </w:r>
      <w:r w:rsidR="60B83FDC" w:rsidRPr="1027CE9B">
        <w:rPr>
          <w:rFonts w:ascii="Arial" w:hAnsi="Arial" w:cs="Arial"/>
        </w:rPr>
        <w:t>30</w:t>
      </w:r>
      <w:r w:rsidR="44567B70" w:rsidRPr="1027CE9B">
        <w:rPr>
          <w:rFonts w:ascii="Arial" w:hAnsi="Arial" w:cs="Arial"/>
        </w:rPr>
        <w:t xml:space="preserve"> </w:t>
      </w:r>
      <w:r w:rsidRPr="1027CE9B">
        <w:rPr>
          <w:rFonts w:ascii="Arial" w:hAnsi="Arial" w:cs="Arial"/>
        </w:rPr>
        <w:t>calendar days]</w:t>
      </w:r>
      <w:r w:rsidRPr="42E4F5BF">
        <w:rPr>
          <w:rFonts w:ascii="Arial" w:hAnsi="Arial" w:cs="Arial"/>
        </w:rPr>
        <w:t xml:space="preserve"> of receiving</w:t>
      </w:r>
      <w:r w:rsidRPr="42E4F5BF" w:rsidDel="002246FE">
        <w:rPr>
          <w:rFonts w:ascii="Arial" w:hAnsi="Arial" w:cs="Arial"/>
        </w:rPr>
        <w:t xml:space="preserve"> </w:t>
      </w:r>
      <w:r w:rsidRPr="42E4F5BF">
        <w:rPr>
          <w:rFonts w:ascii="Arial" w:hAnsi="Arial" w:cs="Arial"/>
        </w:rPr>
        <w:t xml:space="preserve">authorization to proceed with the Work and to complete the Work in accordance with the RFP Document within </w:t>
      </w:r>
      <w:r w:rsidRPr="1027CE9B">
        <w:rPr>
          <w:rFonts w:ascii="Arial" w:hAnsi="Arial" w:cs="Arial"/>
        </w:rPr>
        <w:t>[</w:t>
      </w:r>
      <w:r w:rsidR="10BB9A94" w:rsidRPr="1027CE9B">
        <w:rPr>
          <w:rFonts w:ascii="Arial" w:hAnsi="Arial" w:cs="Arial"/>
        </w:rPr>
        <w:t xml:space="preserve">30 </w:t>
      </w:r>
      <w:r w:rsidRPr="1027CE9B">
        <w:rPr>
          <w:rFonts w:ascii="Arial" w:hAnsi="Arial" w:cs="Arial"/>
        </w:rPr>
        <w:t xml:space="preserve"> months]</w:t>
      </w:r>
      <w:r w:rsidRPr="42E4F5BF">
        <w:rPr>
          <w:rFonts w:ascii="Arial" w:hAnsi="Arial" w:cs="Arial"/>
        </w:rPr>
        <w:t xml:space="preserve"> of commencing work (Total Completion of the Work).</w:t>
      </w:r>
    </w:p>
    <w:p w14:paraId="7CC0B9F4" w14:textId="40F6D322" w:rsidR="002246FE" w:rsidRPr="005953EB" w:rsidRDefault="008E40CD" w:rsidP="00126ABC">
      <w:pPr>
        <w:pStyle w:val="BodyText"/>
        <w:numPr>
          <w:ilvl w:val="0"/>
          <w:numId w:val="30"/>
        </w:numPr>
        <w:ind w:hanging="720"/>
        <w:jc w:val="left"/>
        <w:rPr>
          <w:rFonts w:ascii="Arial" w:hAnsi="Arial" w:cs="Arial"/>
          <w:b/>
        </w:rPr>
      </w:pPr>
      <w:r w:rsidRPr="005953EB">
        <w:rPr>
          <w:rFonts w:ascii="Arial" w:hAnsi="Arial" w:cs="Arial"/>
          <w:b/>
        </w:rPr>
        <w:t>Pricing</w:t>
      </w:r>
    </w:p>
    <w:p w14:paraId="08AABEBA" w14:textId="77777777" w:rsidR="002246FE" w:rsidRPr="005953EB" w:rsidRDefault="002246FE" w:rsidP="002246FE">
      <w:pPr>
        <w:autoSpaceDE w:val="0"/>
        <w:autoSpaceDN w:val="0"/>
        <w:adjustRightInd w:val="0"/>
        <w:ind w:left="720" w:hanging="720"/>
        <w:rPr>
          <w:rFonts w:ascii="Arial" w:hAnsi="Arial" w:cs="Arial"/>
          <w:lang w:val="en-GB"/>
        </w:rPr>
      </w:pPr>
      <w:r w:rsidRPr="005953EB">
        <w:rPr>
          <w:rFonts w:ascii="Arial" w:hAnsi="Arial" w:cs="Arial"/>
          <w:lang w:val="en-GB"/>
        </w:rPr>
        <w:t>3.1</w:t>
      </w:r>
      <w:r w:rsidRPr="005953EB">
        <w:rPr>
          <w:rFonts w:ascii="Arial" w:hAnsi="Arial" w:cs="Arial"/>
          <w:lang w:val="en-GB"/>
        </w:rPr>
        <w:tab/>
        <w:t xml:space="preserve">I/We, the </w:t>
      </w:r>
      <w:r w:rsidRPr="005953EB">
        <w:rPr>
          <w:rFonts w:ascii="Arial" w:hAnsi="Arial" w:cs="Arial"/>
          <w:bCs/>
          <w:iCs/>
          <w:lang w:eastAsia="en-US"/>
        </w:rPr>
        <w:t>Proponent</w:t>
      </w:r>
      <w:r w:rsidRPr="005953EB">
        <w:rPr>
          <w:rFonts w:ascii="Arial" w:hAnsi="Arial" w:cs="Arial"/>
          <w:lang w:val="en-GB"/>
        </w:rPr>
        <w:t>, having carefully examined the RFP and associated Documents (</w:t>
      </w:r>
      <w:r w:rsidRPr="005953EB">
        <w:rPr>
          <w:rFonts w:ascii="Arial" w:hAnsi="Arial" w:cs="Arial"/>
          <w:lang w:val="en-US"/>
        </w:rPr>
        <w:t>including the plans and specifications)</w:t>
      </w:r>
      <w:r w:rsidRPr="005953EB">
        <w:rPr>
          <w:rFonts w:ascii="Arial" w:hAnsi="Arial" w:cs="Arial"/>
          <w:lang w:val="en-GB"/>
        </w:rPr>
        <w:t xml:space="preserve">, having received and carefully examined and incorporated all Addenda, having visited and investigated the place of the Work as described herein and having examined all conditions, circumstances and limitations affecting the Work, offer to enter into a contract with the </w:t>
      </w:r>
      <w:r>
        <w:rPr>
          <w:rFonts w:ascii="Arial" w:hAnsi="Arial" w:cs="Arial"/>
          <w:lang w:val="en-GB"/>
        </w:rPr>
        <w:t>Purchaser</w:t>
      </w:r>
      <w:r w:rsidRPr="005953EB">
        <w:rPr>
          <w:rFonts w:ascii="Arial" w:hAnsi="Arial" w:cs="Arial"/>
          <w:lang w:val="en-GB"/>
        </w:rPr>
        <w:t xml:space="preserve"> to perform the Work required by the RFP Documents including all labour, machinery, tools, apparatus and other means of construction, insurances, bonds, permits, all as required for the price of:</w:t>
      </w:r>
    </w:p>
    <w:p w14:paraId="1963AD6E" w14:textId="25076D5B" w:rsidR="002246FE" w:rsidRPr="005953EB" w:rsidRDefault="008E40CD" w:rsidP="002246FE">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b/>
          <w:spacing w:val="-3"/>
          <w:szCs w:val="22"/>
          <w:lang w:val="en-GB"/>
        </w:rPr>
      </w:pPr>
      <w:r w:rsidRPr="005953EB">
        <w:rPr>
          <w:rFonts w:ascii="Arial" w:hAnsi="Arial" w:cs="Arial"/>
          <w:b/>
          <w:spacing w:val="-3"/>
          <w:szCs w:val="22"/>
          <w:lang w:val="en-GB"/>
        </w:rPr>
        <w:t xml:space="preserve">Part A: Base Bid Price </w:t>
      </w:r>
    </w:p>
    <w:p w14:paraId="20010FDB" w14:textId="566E8E10" w:rsidR="002246FE" w:rsidRPr="005953EB" w:rsidRDefault="002246FE" w:rsidP="002246FE">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szCs w:val="22"/>
          <w:lang w:val="en-GB"/>
        </w:rPr>
      </w:pPr>
      <w:r w:rsidRPr="005953EB">
        <w:rPr>
          <w:rFonts w:ascii="Arial" w:hAnsi="Arial" w:cs="Arial"/>
          <w:spacing w:val="-3"/>
          <w:szCs w:val="22"/>
          <w:lang w:val="en-GB"/>
        </w:rPr>
        <w:t>Base Bid Price (Excluding HST):</w:t>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u w:val="single"/>
          <w:lang w:val="en-GB"/>
        </w:rPr>
        <w:t>$</w:t>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p>
    <w:p w14:paraId="63CA158E" w14:textId="4D0FE79A" w:rsidR="002246FE" w:rsidRPr="005953EB" w:rsidRDefault="002246FE" w:rsidP="42E4F5BF">
      <w:pPr>
        <w:pStyle w:val="ListParagraph"/>
        <w:tabs>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u w:val="single"/>
        </w:rPr>
      </w:pPr>
      <w:r w:rsidRPr="19ED5CB2">
        <w:rPr>
          <w:rFonts w:ascii="Arial" w:hAnsi="Arial" w:cs="Arial"/>
          <w:spacing w:val="-3"/>
        </w:rPr>
        <w:t>Cash Allowance</w:t>
      </w:r>
      <w:r w:rsidR="44567B70" w:rsidRPr="19ED5CB2">
        <w:rPr>
          <w:rFonts w:ascii="Arial" w:hAnsi="Arial" w:cs="Arial"/>
          <w:spacing w:val="-3"/>
        </w:rPr>
        <w:t>:</w:t>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lang w:val="en-GB"/>
        </w:rPr>
        <w:tab/>
      </w:r>
      <w:r w:rsidR="6139CA10" w:rsidRPr="3D8F3179">
        <w:rPr>
          <w:rFonts w:ascii="Arial" w:hAnsi="Arial" w:cs="Arial"/>
          <w:spacing w:val="-3"/>
          <w:lang w:val="en-GB"/>
        </w:rPr>
        <w:t xml:space="preserve">                  </w:t>
      </w:r>
      <w:r w:rsidR="00A10B6C">
        <w:rPr>
          <w:rFonts w:ascii="Arial" w:hAnsi="Arial" w:cs="Arial"/>
          <w:spacing w:val="-3"/>
          <w:lang w:val="en-GB"/>
        </w:rPr>
        <w:t xml:space="preserve">    </w:t>
      </w:r>
      <w:r w:rsidR="6012A274" w:rsidRPr="3D8F3179">
        <w:rPr>
          <w:rFonts w:ascii="Arial" w:hAnsi="Arial" w:cs="Arial"/>
          <w:u w:val="single"/>
        </w:rPr>
        <w:t>$</w:t>
      </w:r>
      <w:r w:rsidR="006A68E2">
        <w:rPr>
          <w:rFonts w:ascii="Arial" w:hAnsi="Arial" w:cs="Arial"/>
          <w:u w:val="single"/>
        </w:rPr>
        <w:t>650,00</w:t>
      </w:r>
      <w:r w:rsidR="006A68E2" w:rsidRPr="00B353A7">
        <w:rPr>
          <w:rFonts w:ascii="Arial" w:hAnsi="Arial" w:cs="Arial"/>
          <w:u w:val="single"/>
        </w:rPr>
        <w:t>0____</w:t>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p>
    <w:p w14:paraId="5AA9CFFC" w14:textId="77777777" w:rsidR="002246FE" w:rsidRPr="005953EB" w:rsidRDefault="002246FE" w:rsidP="00D3536A">
      <w:pPr>
        <w:pStyle w:val="ListParagraph"/>
        <w:tabs>
          <w:tab w:val="left" w:pos="-720"/>
          <w:tab w:val="left" w:pos="0"/>
          <w:tab w:val="left" w:pos="90"/>
          <w:tab w:val="left" w:pos="720"/>
          <w:tab w:val="left" w:pos="1080"/>
          <w:tab w:val="left" w:pos="2160"/>
          <w:tab w:val="left" w:pos="2880"/>
          <w:tab w:val="left" w:pos="3600"/>
          <w:tab w:val="left" w:pos="4320"/>
          <w:tab w:val="left" w:pos="5040"/>
        </w:tabs>
        <w:suppressAutoHyphens/>
        <w:ind w:left="0"/>
        <w:contextualSpacing/>
        <w:rPr>
          <w:rFonts w:ascii="Arial" w:hAnsi="Arial" w:cs="Arial"/>
          <w:b/>
          <w:spacing w:val="-3"/>
          <w:szCs w:val="22"/>
          <w:u w:val="double"/>
          <w:lang w:val="en-GB"/>
        </w:rPr>
      </w:pPr>
      <w:r w:rsidRPr="005953EB">
        <w:rPr>
          <w:rFonts w:ascii="Arial" w:hAnsi="Arial" w:cs="Arial"/>
          <w:b/>
          <w:spacing w:val="-3"/>
          <w:szCs w:val="22"/>
          <w:lang w:val="en-GB"/>
        </w:rPr>
        <w:t>Total Base Bid Price (Excluding HST):</w:t>
      </w:r>
      <w:r w:rsidRPr="005953EB">
        <w:rPr>
          <w:rFonts w:ascii="Arial" w:hAnsi="Arial" w:cs="Arial"/>
          <w:b/>
          <w:spacing w:val="-3"/>
          <w:szCs w:val="22"/>
          <w:lang w:val="en-GB"/>
        </w:rPr>
        <w:tab/>
      </w:r>
      <w:r w:rsidRPr="005953EB">
        <w:rPr>
          <w:rFonts w:ascii="Arial" w:hAnsi="Arial" w:cs="Arial"/>
          <w:b/>
          <w:spacing w:val="-3"/>
          <w:szCs w:val="22"/>
          <w:lang w:val="en-GB"/>
        </w:rPr>
        <w:tab/>
      </w:r>
      <w:r w:rsidRPr="005953EB">
        <w:rPr>
          <w:rFonts w:ascii="Arial" w:hAnsi="Arial" w:cs="Arial"/>
          <w:b/>
          <w:spacing w:val="-3"/>
          <w:szCs w:val="22"/>
          <w:u w:val="double"/>
          <w:lang w:val="en-GB"/>
        </w:rPr>
        <w:t>$</w:t>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t>______</w:t>
      </w:r>
    </w:p>
    <w:p w14:paraId="3F9CE9DD" w14:textId="008148AB" w:rsidR="002246FE" w:rsidRPr="00677228" w:rsidRDefault="00677228" w:rsidP="002246FE">
      <w:pPr>
        <w:pStyle w:val="BodyText"/>
        <w:spacing w:after="0"/>
        <w:rPr>
          <w:rFonts w:ascii="Arial" w:hAnsi="Arial" w:cs="Arial"/>
          <w:bCs w:val="0"/>
          <w:i/>
          <w:iCs w:val="0"/>
          <w:sz w:val="20"/>
          <w:szCs w:val="20"/>
        </w:rPr>
      </w:pPr>
      <w:r>
        <w:rPr>
          <w:rFonts w:ascii="Arial" w:hAnsi="Arial" w:cs="Arial"/>
          <w:b/>
          <w:sz w:val="20"/>
          <w:szCs w:val="20"/>
        </w:rPr>
        <w:t xml:space="preserve">         </w:t>
      </w:r>
      <w:r w:rsidRPr="00677228">
        <w:rPr>
          <w:rFonts w:ascii="Arial" w:hAnsi="Arial" w:cs="Arial"/>
          <w:bCs w:val="0"/>
          <w:i/>
          <w:iCs w:val="0"/>
          <w:sz w:val="20"/>
          <w:szCs w:val="20"/>
        </w:rPr>
        <w:t xml:space="preserve"> </w:t>
      </w:r>
      <w:r w:rsidR="00D3536A" w:rsidRPr="00677228">
        <w:rPr>
          <w:rFonts w:ascii="Arial" w:hAnsi="Arial" w:cs="Arial"/>
          <w:bCs w:val="0"/>
          <w:i/>
          <w:iCs w:val="0"/>
          <w:sz w:val="20"/>
          <w:szCs w:val="20"/>
        </w:rPr>
        <w:t>(</w:t>
      </w:r>
      <w:r w:rsidRPr="00677228">
        <w:rPr>
          <w:rFonts w:ascii="Arial" w:hAnsi="Arial" w:cs="Arial"/>
          <w:bCs w:val="0"/>
          <w:i/>
          <w:iCs w:val="0"/>
          <w:sz w:val="20"/>
          <w:szCs w:val="20"/>
        </w:rPr>
        <w:t>Base Bid + Cash Allowance)</w:t>
      </w:r>
    </w:p>
    <w:p w14:paraId="60F9104D" w14:textId="77777777" w:rsidR="00677228" w:rsidRDefault="00677228" w:rsidP="002246FE">
      <w:pPr>
        <w:tabs>
          <w:tab w:val="left" w:pos="-1440"/>
          <w:tab w:val="left" w:pos="-720"/>
          <w:tab w:val="left" w:pos="360"/>
          <w:tab w:val="left" w:pos="960"/>
          <w:tab w:val="left" w:pos="1560"/>
          <w:tab w:val="left" w:pos="2160"/>
          <w:tab w:val="left" w:pos="5760"/>
        </w:tabs>
        <w:ind w:left="720" w:hanging="720"/>
        <w:rPr>
          <w:rFonts w:ascii="Arial" w:hAnsi="Arial" w:cs="Arial"/>
          <w:b/>
          <w:color w:val="000000" w:themeColor="text1"/>
          <w:lang w:val="en-GB"/>
        </w:rPr>
      </w:pPr>
    </w:p>
    <w:p w14:paraId="01C48BAC" w14:textId="2AD8F9EF" w:rsidR="002246FE" w:rsidRPr="005953EB" w:rsidRDefault="008E40CD" w:rsidP="5FE7E953">
      <w:pPr>
        <w:tabs>
          <w:tab w:val="left" w:pos="360"/>
          <w:tab w:val="left" w:pos="960"/>
          <w:tab w:val="left" w:pos="1560"/>
          <w:tab w:val="left" w:pos="2160"/>
          <w:tab w:val="left" w:pos="5760"/>
        </w:tabs>
        <w:ind w:left="720" w:hanging="720"/>
        <w:rPr>
          <w:rFonts w:ascii="Arial" w:hAnsi="Arial" w:cs="Arial"/>
          <w:b/>
          <w:color w:val="000000" w:themeColor="text1"/>
          <w:lang w:val="en-GB"/>
        </w:rPr>
      </w:pPr>
      <w:r w:rsidRPr="005953EB">
        <w:rPr>
          <w:rFonts w:ascii="Arial" w:hAnsi="Arial" w:cs="Arial"/>
          <w:b/>
          <w:color w:val="000000" w:themeColor="text1"/>
          <w:lang w:val="en-GB"/>
        </w:rPr>
        <w:t>Itemized Prices (</w:t>
      </w:r>
      <w:r w:rsidRPr="005953EB">
        <w:rPr>
          <w:rFonts w:ascii="Arial" w:hAnsi="Arial" w:cs="Arial"/>
          <w:b/>
          <w:color w:val="000000" w:themeColor="text1"/>
        </w:rPr>
        <w:t>Included</w:t>
      </w:r>
      <w:r w:rsidRPr="005953EB">
        <w:rPr>
          <w:rFonts w:ascii="Arial" w:hAnsi="Arial" w:cs="Arial"/>
          <w:color w:val="000000" w:themeColor="text1"/>
        </w:rPr>
        <w:t xml:space="preserve"> </w:t>
      </w:r>
      <w:r w:rsidR="002246FE" w:rsidRPr="005953EB">
        <w:rPr>
          <w:rFonts w:ascii="Arial" w:hAnsi="Arial" w:cs="Arial"/>
          <w:color w:val="000000" w:themeColor="text1"/>
        </w:rPr>
        <w:t xml:space="preserve">in the </w:t>
      </w:r>
      <w:r w:rsidR="002246FE" w:rsidRPr="005953EB">
        <w:rPr>
          <w:rFonts w:ascii="Arial" w:hAnsi="Arial" w:cs="Arial"/>
          <w:b/>
          <w:color w:val="000000" w:themeColor="text1"/>
        </w:rPr>
        <w:t>Base Bid Price</w:t>
      </w:r>
      <w:r w:rsidR="002246FE" w:rsidRPr="005953EB">
        <w:rPr>
          <w:rFonts w:ascii="Arial" w:hAnsi="Arial" w:cs="Arial"/>
          <w:color w:val="000000" w:themeColor="text1"/>
        </w:rPr>
        <w:t>)</w:t>
      </w:r>
      <w:r w:rsidR="002246FE" w:rsidRPr="005953EB">
        <w:rPr>
          <w:rFonts w:ascii="Arial" w:hAnsi="Arial" w:cs="Arial"/>
          <w:b/>
          <w:color w:val="000000" w:themeColor="text1"/>
          <w:lang w:val="en-GB"/>
        </w:rPr>
        <w:t xml:space="preserve">:  </w:t>
      </w:r>
    </w:p>
    <w:p w14:paraId="6C2EE46D" w14:textId="77777777" w:rsidR="002246FE" w:rsidRPr="005953EB" w:rsidRDefault="002246FE" w:rsidP="002246FE">
      <w:pPr>
        <w:rPr>
          <w:rFonts w:ascii="Arial" w:hAnsi="Arial" w:cs="Arial"/>
        </w:rPr>
      </w:pPr>
      <w:r w:rsidRPr="005953EB">
        <w:rPr>
          <w:rFonts w:ascii="Arial" w:hAnsi="Arial" w:cs="Arial"/>
        </w:rPr>
        <w:t>The Proponent hereby agrees that the following price breakdown is included in the base bid which represents the work performed by the Subcontractors and the pre-determined value of the scope of work stated in the specifications.</w:t>
      </w:r>
    </w:p>
    <w:p w14:paraId="5DFE2A7A" w14:textId="77777777" w:rsidR="002246FE" w:rsidRPr="005953EB" w:rsidRDefault="002246FE" w:rsidP="002246FE">
      <w:pPr>
        <w:rPr>
          <w:rFonts w:ascii="Arial" w:hAnsi="Arial" w:cs="Arial"/>
        </w:rPr>
      </w:pPr>
    </w:p>
    <w:p w14:paraId="7AB0650E" w14:textId="77777777" w:rsidR="002246FE" w:rsidRPr="005953EB" w:rsidRDefault="002246FE" w:rsidP="002246FE">
      <w:pPr>
        <w:rPr>
          <w:rFonts w:ascii="Arial" w:hAnsi="Arial" w:cs="Arial"/>
        </w:rPr>
      </w:pPr>
      <w:r w:rsidRPr="005953EB">
        <w:rPr>
          <w:rFonts w:ascii="Arial" w:hAnsi="Arial" w:cs="Arial"/>
        </w:rPr>
        <w:t xml:space="preserve">An Itemized price is the Proponents price for a specific item of work included in the bid price and is provided for information purposes only. It is not intended to be used to adjust the scope of the work and the bid price.  </w:t>
      </w:r>
    </w:p>
    <w:p w14:paraId="5C21C903" w14:textId="77777777" w:rsidR="002246FE" w:rsidRPr="005953EB" w:rsidRDefault="002246FE" w:rsidP="002246FE">
      <w:pPr>
        <w:tabs>
          <w:tab w:val="left" w:pos="-1440"/>
          <w:tab w:val="left" w:pos="-720"/>
          <w:tab w:val="left" w:pos="360"/>
          <w:tab w:val="left" w:pos="960"/>
          <w:tab w:val="left" w:pos="1560"/>
          <w:tab w:val="left" w:pos="2160"/>
          <w:tab w:val="left" w:pos="5760"/>
        </w:tabs>
        <w:rPr>
          <w:rFonts w:ascii="Arial" w:hAnsi="Arial" w:cs="Arial"/>
          <w:lang w:val="en-GB"/>
        </w:rPr>
      </w:pPr>
    </w:p>
    <w:tbl>
      <w:tblPr>
        <w:tblW w:w="9090" w:type="dxa"/>
        <w:tblInd w:w="170" w:type="dxa"/>
        <w:tblLook w:val="04A0" w:firstRow="1" w:lastRow="0" w:firstColumn="1" w:lastColumn="0" w:noHBand="0" w:noVBand="1"/>
      </w:tblPr>
      <w:tblGrid>
        <w:gridCol w:w="710"/>
        <w:gridCol w:w="4420"/>
        <w:gridCol w:w="3960"/>
      </w:tblGrid>
      <w:tr w:rsidR="002246FE" w:rsidRPr="005953EB" w14:paraId="64788E3E" w14:textId="77777777" w:rsidTr="3072D5C9">
        <w:trPr>
          <w:trHeight w:val="613"/>
        </w:trPr>
        <w:tc>
          <w:tcPr>
            <w:tcW w:w="710"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7296CE8" w14:textId="77777777" w:rsidR="002246FE" w:rsidRPr="005953EB" w:rsidRDefault="002246FE">
            <w:pPr>
              <w:jc w:val="center"/>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Ref #</w:t>
            </w:r>
          </w:p>
        </w:tc>
        <w:tc>
          <w:tcPr>
            <w:tcW w:w="442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B43BA94" w14:textId="17452F2E" w:rsidR="002246FE" w:rsidRPr="005953EB" w:rsidRDefault="002246FE">
            <w:pPr>
              <w:jc w:val="left"/>
              <w:rPr>
                <w:rFonts w:ascii="Arial" w:hAnsi="Arial" w:cs="Arial"/>
                <w:b/>
                <w:bCs/>
                <w:color w:val="000000"/>
                <w:lang w:val="en-US" w:eastAsia="en-US"/>
              </w:rPr>
            </w:pPr>
            <w:r w:rsidRPr="42E4F5BF">
              <w:rPr>
                <w:rFonts w:ascii="Arial" w:hAnsi="Arial" w:cs="Arial"/>
                <w:b/>
                <w:bCs/>
                <w:color w:val="000000" w:themeColor="text1"/>
                <w:lang w:val="en-US" w:eastAsia="en-US"/>
              </w:rPr>
              <w:t>Work Description</w:t>
            </w:r>
          </w:p>
        </w:tc>
        <w:tc>
          <w:tcPr>
            <w:tcW w:w="3960"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60597F61" w14:textId="77777777" w:rsidR="002246FE" w:rsidRPr="005953EB" w:rsidRDefault="002246FE">
            <w:pPr>
              <w:jc w:val="center"/>
              <w:rPr>
                <w:rFonts w:ascii="Arial" w:hAnsi="Arial" w:cs="Arial"/>
                <w:b/>
                <w:bCs/>
                <w:color w:val="000000"/>
                <w:lang w:val="en-US" w:eastAsia="en-US"/>
              </w:rPr>
            </w:pPr>
            <w:r w:rsidRPr="005953EB">
              <w:rPr>
                <w:rFonts w:ascii="Arial" w:hAnsi="Arial" w:cs="Arial"/>
                <w:b/>
                <w:bCs/>
                <w:color w:val="000000"/>
                <w:lang w:val="en-US" w:eastAsia="en-US"/>
              </w:rPr>
              <w:t>Amount (Excl. HST)</w:t>
            </w:r>
          </w:p>
        </w:tc>
      </w:tr>
      <w:tr w:rsidR="002246FE" w:rsidRPr="005953EB" w14:paraId="23AD43FD" w14:textId="77777777" w:rsidTr="3072D5C9">
        <w:trPr>
          <w:trHeight w:val="676"/>
        </w:trPr>
        <w:tc>
          <w:tcPr>
            <w:tcW w:w="710" w:type="dxa"/>
            <w:tcBorders>
              <w:top w:val="nil"/>
              <w:left w:val="single" w:sz="8" w:space="0" w:color="auto"/>
              <w:bottom w:val="single" w:sz="8" w:space="0" w:color="auto"/>
              <w:right w:val="single" w:sz="8" w:space="0" w:color="auto"/>
            </w:tcBorders>
            <w:noWrap/>
            <w:vAlign w:val="center"/>
          </w:tcPr>
          <w:p w14:paraId="7FF5D0D6" w14:textId="77777777" w:rsidR="002246FE" w:rsidRPr="005953EB" w:rsidRDefault="002246FE">
            <w:pPr>
              <w:jc w:val="center"/>
              <w:rPr>
                <w:rFonts w:ascii="Arial" w:hAnsi="Arial" w:cs="Arial"/>
                <w:bCs/>
                <w:lang w:val="en-US" w:eastAsia="en-US"/>
              </w:rPr>
            </w:pPr>
            <w:r w:rsidRPr="005953EB">
              <w:rPr>
                <w:rFonts w:ascii="Arial" w:hAnsi="Arial" w:cs="Arial"/>
                <w:bCs/>
                <w:lang w:val="en-US" w:eastAsia="en-US"/>
              </w:rPr>
              <w:t>1</w:t>
            </w:r>
          </w:p>
        </w:tc>
        <w:tc>
          <w:tcPr>
            <w:tcW w:w="4420" w:type="dxa"/>
            <w:tcBorders>
              <w:top w:val="nil"/>
              <w:left w:val="nil"/>
              <w:bottom w:val="single" w:sz="8" w:space="0" w:color="auto"/>
              <w:right w:val="single" w:sz="8" w:space="0" w:color="auto"/>
            </w:tcBorders>
            <w:vAlign w:val="center"/>
            <w:hideMark/>
          </w:tcPr>
          <w:p w14:paraId="1459ACAA" w14:textId="6A5C5BB5" w:rsidR="002246FE" w:rsidRPr="005953EB" w:rsidRDefault="002246FE">
            <w:pPr>
              <w:jc w:val="left"/>
              <w:rPr>
                <w:rFonts w:ascii="Arial" w:hAnsi="Arial" w:cs="Arial"/>
                <w:bCs/>
                <w:lang w:val="en-US" w:eastAsia="en-US"/>
              </w:rPr>
            </w:pPr>
            <w:r w:rsidRPr="005953EB">
              <w:rPr>
                <w:rFonts w:ascii="Arial" w:hAnsi="Arial" w:cs="Arial"/>
                <w:bCs/>
                <w:lang w:val="en-US" w:eastAsia="en-US"/>
              </w:rPr>
              <w:t>Mechanical</w:t>
            </w:r>
            <w:r w:rsidR="006A68E2">
              <w:rPr>
                <w:rFonts w:ascii="Arial" w:hAnsi="Arial" w:cs="Arial"/>
                <w:bCs/>
                <w:lang w:val="en-US" w:eastAsia="en-US"/>
              </w:rPr>
              <w:t xml:space="preserve"> as per Division 20, 21, 22, 23 and 25 of the specifications</w:t>
            </w:r>
          </w:p>
        </w:tc>
        <w:tc>
          <w:tcPr>
            <w:tcW w:w="3960" w:type="dxa"/>
            <w:tcBorders>
              <w:top w:val="nil"/>
              <w:left w:val="nil"/>
              <w:bottom w:val="single" w:sz="8" w:space="0" w:color="auto"/>
              <w:right w:val="single" w:sz="8" w:space="0" w:color="auto"/>
            </w:tcBorders>
            <w:noWrap/>
            <w:vAlign w:val="center"/>
            <w:hideMark/>
          </w:tcPr>
          <w:p w14:paraId="4F41A03E" w14:textId="77777777" w:rsidR="002246FE" w:rsidRPr="005953EB" w:rsidRDefault="002246FE">
            <w:pPr>
              <w:jc w:val="center"/>
              <w:rPr>
                <w:rFonts w:ascii="Arial" w:hAnsi="Arial" w:cs="Arial"/>
                <w:color w:val="000000"/>
                <w:lang w:val="en-US" w:eastAsia="en-US"/>
              </w:rPr>
            </w:pPr>
            <w:r w:rsidRPr="005953EB">
              <w:rPr>
                <w:rFonts w:ascii="Arial" w:hAnsi="Arial" w:cs="Arial"/>
                <w:color w:val="000000"/>
                <w:lang w:val="en-US" w:eastAsia="en-US"/>
              </w:rPr>
              <w:t> </w:t>
            </w:r>
          </w:p>
        </w:tc>
      </w:tr>
      <w:tr w:rsidR="002246FE" w:rsidRPr="005953EB" w14:paraId="484654DA" w14:textId="77777777" w:rsidTr="3072D5C9">
        <w:trPr>
          <w:trHeight w:val="685"/>
        </w:trPr>
        <w:tc>
          <w:tcPr>
            <w:tcW w:w="710" w:type="dxa"/>
            <w:tcBorders>
              <w:top w:val="single" w:sz="8" w:space="0" w:color="auto"/>
              <w:left w:val="single" w:sz="8" w:space="0" w:color="auto"/>
              <w:bottom w:val="single" w:sz="8" w:space="0" w:color="auto"/>
              <w:right w:val="single" w:sz="8" w:space="0" w:color="auto"/>
            </w:tcBorders>
            <w:noWrap/>
            <w:vAlign w:val="center"/>
          </w:tcPr>
          <w:p w14:paraId="4916161A" w14:textId="77777777" w:rsidR="002246FE" w:rsidRPr="005953EB" w:rsidRDefault="002246FE">
            <w:pPr>
              <w:jc w:val="center"/>
              <w:rPr>
                <w:rFonts w:ascii="Arial" w:hAnsi="Arial" w:cs="Arial"/>
                <w:bCs/>
                <w:lang w:val="en-US" w:eastAsia="en-US"/>
              </w:rPr>
            </w:pPr>
            <w:r w:rsidRPr="005953EB">
              <w:rPr>
                <w:rFonts w:ascii="Arial" w:hAnsi="Arial" w:cs="Arial"/>
                <w:bCs/>
                <w:lang w:val="en-US" w:eastAsia="en-US"/>
              </w:rPr>
              <w:t>2</w:t>
            </w:r>
          </w:p>
        </w:tc>
        <w:tc>
          <w:tcPr>
            <w:tcW w:w="4420" w:type="dxa"/>
            <w:tcBorders>
              <w:top w:val="single" w:sz="8" w:space="0" w:color="auto"/>
              <w:left w:val="nil"/>
              <w:bottom w:val="single" w:sz="8" w:space="0" w:color="auto"/>
              <w:right w:val="single" w:sz="8" w:space="0" w:color="auto"/>
            </w:tcBorders>
            <w:vAlign w:val="center"/>
          </w:tcPr>
          <w:p w14:paraId="6F5AD170" w14:textId="374B6F44" w:rsidR="002246FE" w:rsidRPr="005953EB" w:rsidRDefault="002246FE">
            <w:pPr>
              <w:jc w:val="left"/>
              <w:rPr>
                <w:rFonts w:ascii="Arial" w:hAnsi="Arial" w:cs="Arial"/>
                <w:bCs/>
                <w:lang w:val="en-US" w:eastAsia="en-US"/>
              </w:rPr>
            </w:pPr>
            <w:r w:rsidRPr="005953EB">
              <w:rPr>
                <w:rFonts w:ascii="Arial" w:hAnsi="Arial" w:cs="Arial"/>
                <w:bCs/>
                <w:lang w:val="en-US" w:eastAsia="en-US"/>
              </w:rPr>
              <w:t>Electrical</w:t>
            </w:r>
            <w:r w:rsidR="006A68E2">
              <w:rPr>
                <w:rFonts w:ascii="Arial" w:hAnsi="Arial" w:cs="Arial"/>
                <w:bCs/>
                <w:lang w:val="en-US" w:eastAsia="en-US"/>
              </w:rPr>
              <w:t xml:space="preserve"> as per Division 26, 27 and 28 of the specifications</w:t>
            </w:r>
          </w:p>
        </w:tc>
        <w:tc>
          <w:tcPr>
            <w:tcW w:w="3960" w:type="dxa"/>
            <w:tcBorders>
              <w:top w:val="single" w:sz="8" w:space="0" w:color="auto"/>
              <w:left w:val="nil"/>
              <w:bottom w:val="single" w:sz="8" w:space="0" w:color="auto"/>
              <w:right w:val="single" w:sz="8" w:space="0" w:color="auto"/>
            </w:tcBorders>
            <w:noWrap/>
            <w:vAlign w:val="center"/>
          </w:tcPr>
          <w:p w14:paraId="0A21A868" w14:textId="77777777" w:rsidR="002246FE" w:rsidRPr="005953EB" w:rsidRDefault="002246FE">
            <w:pPr>
              <w:jc w:val="center"/>
              <w:rPr>
                <w:rFonts w:ascii="Arial" w:hAnsi="Arial" w:cs="Arial"/>
                <w:color w:val="000000"/>
                <w:lang w:val="en-US" w:eastAsia="en-US"/>
              </w:rPr>
            </w:pPr>
          </w:p>
        </w:tc>
      </w:tr>
      <w:tr w:rsidR="002246FE" w:rsidRPr="005953EB" w14:paraId="23D6954B" w14:textId="77777777" w:rsidTr="3072D5C9">
        <w:trPr>
          <w:trHeight w:val="685"/>
        </w:trPr>
        <w:tc>
          <w:tcPr>
            <w:tcW w:w="710" w:type="dxa"/>
            <w:tcBorders>
              <w:top w:val="single" w:sz="8" w:space="0" w:color="auto"/>
              <w:left w:val="single" w:sz="8" w:space="0" w:color="auto"/>
              <w:bottom w:val="single" w:sz="4" w:space="0" w:color="auto"/>
              <w:right w:val="single" w:sz="8" w:space="0" w:color="auto"/>
            </w:tcBorders>
            <w:noWrap/>
            <w:vAlign w:val="center"/>
          </w:tcPr>
          <w:p w14:paraId="4D321C71" w14:textId="77777777" w:rsidR="002246FE" w:rsidRPr="005953EB" w:rsidRDefault="002246FE">
            <w:pPr>
              <w:jc w:val="center"/>
              <w:rPr>
                <w:rFonts w:ascii="Arial" w:hAnsi="Arial" w:cs="Arial"/>
                <w:bCs/>
                <w:lang w:val="en-US" w:eastAsia="en-US"/>
              </w:rPr>
            </w:pPr>
            <w:r w:rsidRPr="005953EB">
              <w:rPr>
                <w:rFonts w:ascii="Arial" w:hAnsi="Arial" w:cs="Arial"/>
                <w:bCs/>
                <w:lang w:val="en-US" w:eastAsia="en-US"/>
              </w:rPr>
              <w:t>3</w:t>
            </w:r>
          </w:p>
        </w:tc>
        <w:tc>
          <w:tcPr>
            <w:tcW w:w="4420" w:type="dxa"/>
            <w:tcBorders>
              <w:top w:val="single" w:sz="8" w:space="0" w:color="auto"/>
              <w:left w:val="nil"/>
              <w:bottom w:val="single" w:sz="4" w:space="0" w:color="auto"/>
              <w:right w:val="single" w:sz="8" w:space="0" w:color="auto"/>
            </w:tcBorders>
            <w:vAlign w:val="center"/>
          </w:tcPr>
          <w:p w14:paraId="1679EE73" w14:textId="619C5D78" w:rsidR="002246FE" w:rsidRPr="005953EB" w:rsidRDefault="02251040" w:rsidP="42E4F5BF">
            <w:pPr>
              <w:jc w:val="left"/>
              <w:rPr>
                <w:rFonts w:ascii="Arial" w:hAnsi="Arial" w:cs="Arial"/>
                <w:lang w:val="en-US" w:eastAsia="en-US"/>
              </w:rPr>
            </w:pPr>
            <w:r w:rsidRPr="3072D5C9">
              <w:rPr>
                <w:rFonts w:ascii="Arial" w:hAnsi="Arial" w:cs="Arial"/>
                <w:lang w:val="en-US" w:eastAsia="en-US"/>
              </w:rPr>
              <w:t xml:space="preserve">Radiation </w:t>
            </w:r>
            <w:r w:rsidR="6A1D9CDB" w:rsidRPr="3072D5C9">
              <w:rPr>
                <w:rFonts w:ascii="Arial" w:hAnsi="Arial" w:cs="Arial"/>
                <w:lang w:val="en-US" w:eastAsia="en-US"/>
              </w:rPr>
              <w:t xml:space="preserve">Shielding </w:t>
            </w:r>
            <w:r w:rsidR="005D09FB">
              <w:rPr>
                <w:rFonts w:ascii="Arial" w:hAnsi="Arial" w:cs="Arial"/>
                <w:lang w:val="en-US" w:eastAsia="en-US"/>
              </w:rPr>
              <w:t>as per Division 13 of the specifications</w:t>
            </w:r>
          </w:p>
        </w:tc>
        <w:tc>
          <w:tcPr>
            <w:tcW w:w="3960" w:type="dxa"/>
            <w:tcBorders>
              <w:top w:val="single" w:sz="8" w:space="0" w:color="auto"/>
              <w:left w:val="nil"/>
              <w:bottom w:val="single" w:sz="4" w:space="0" w:color="auto"/>
              <w:right w:val="single" w:sz="8" w:space="0" w:color="auto"/>
            </w:tcBorders>
            <w:noWrap/>
            <w:vAlign w:val="center"/>
          </w:tcPr>
          <w:p w14:paraId="5EBD6B9F" w14:textId="77777777" w:rsidR="002246FE" w:rsidRPr="005953EB" w:rsidRDefault="002246FE">
            <w:pPr>
              <w:jc w:val="center"/>
              <w:rPr>
                <w:rFonts w:ascii="Arial" w:hAnsi="Arial" w:cs="Arial"/>
                <w:color w:val="000000"/>
                <w:lang w:val="en-US" w:eastAsia="en-US"/>
              </w:rPr>
            </w:pPr>
          </w:p>
        </w:tc>
      </w:tr>
      <w:tr w:rsidR="5FE7E953" w14:paraId="1452A8BE" w14:textId="77777777" w:rsidTr="3072D5C9">
        <w:trPr>
          <w:trHeight w:val="685"/>
        </w:trPr>
        <w:tc>
          <w:tcPr>
            <w:tcW w:w="710" w:type="dxa"/>
            <w:tcBorders>
              <w:top w:val="single" w:sz="8" w:space="0" w:color="auto"/>
              <w:left w:val="single" w:sz="8" w:space="0" w:color="auto"/>
              <w:bottom w:val="single" w:sz="4" w:space="0" w:color="auto"/>
              <w:right w:val="single" w:sz="8" w:space="0" w:color="auto"/>
            </w:tcBorders>
            <w:noWrap/>
            <w:vAlign w:val="center"/>
          </w:tcPr>
          <w:p w14:paraId="2F64FD3D" w14:textId="1F14107C" w:rsidR="7CC37971" w:rsidRDefault="7CC37971" w:rsidP="5FE7E953">
            <w:pPr>
              <w:jc w:val="center"/>
              <w:rPr>
                <w:rFonts w:ascii="Arial" w:hAnsi="Arial" w:cs="Arial"/>
                <w:lang w:val="en-US" w:eastAsia="en-US"/>
              </w:rPr>
            </w:pPr>
            <w:r w:rsidRPr="5FE7E953">
              <w:rPr>
                <w:rFonts w:ascii="Arial" w:hAnsi="Arial" w:cs="Arial"/>
                <w:lang w:val="en-US" w:eastAsia="en-US"/>
              </w:rPr>
              <w:lastRenderedPageBreak/>
              <w:t>4</w:t>
            </w:r>
          </w:p>
        </w:tc>
        <w:tc>
          <w:tcPr>
            <w:tcW w:w="4420" w:type="dxa"/>
            <w:tcBorders>
              <w:top w:val="single" w:sz="8" w:space="0" w:color="auto"/>
              <w:left w:val="nil"/>
              <w:bottom w:val="single" w:sz="4" w:space="0" w:color="auto"/>
              <w:right w:val="single" w:sz="8" w:space="0" w:color="auto"/>
            </w:tcBorders>
            <w:vAlign w:val="center"/>
          </w:tcPr>
          <w:p w14:paraId="7B5F6DA7" w14:textId="5E83B778" w:rsidR="7CC37971" w:rsidRDefault="7CC37971" w:rsidP="5FE7E953">
            <w:pPr>
              <w:jc w:val="left"/>
              <w:rPr>
                <w:rFonts w:ascii="Arial" w:hAnsi="Arial" w:cs="Arial"/>
                <w:lang w:val="en-US" w:eastAsia="en-US"/>
              </w:rPr>
            </w:pPr>
            <w:r w:rsidRPr="1027CE9B">
              <w:rPr>
                <w:rFonts w:ascii="Arial" w:hAnsi="Arial" w:cs="Arial"/>
                <w:lang w:val="en-US" w:eastAsia="en-US"/>
              </w:rPr>
              <w:t>Structural</w:t>
            </w:r>
            <w:r w:rsidR="005D09FB">
              <w:rPr>
                <w:rFonts w:ascii="Arial" w:hAnsi="Arial" w:cs="Arial"/>
                <w:lang w:val="en-US" w:eastAsia="en-US"/>
              </w:rPr>
              <w:t xml:space="preserve"> </w:t>
            </w:r>
            <w:r w:rsidR="00751C39">
              <w:rPr>
                <w:rFonts w:ascii="Arial" w:hAnsi="Arial" w:cs="Arial"/>
                <w:lang w:val="en-US" w:eastAsia="en-US"/>
              </w:rPr>
              <w:t>as per specifications</w:t>
            </w:r>
          </w:p>
        </w:tc>
        <w:tc>
          <w:tcPr>
            <w:tcW w:w="3960" w:type="dxa"/>
            <w:tcBorders>
              <w:top w:val="single" w:sz="8" w:space="0" w:color="auto"/>
              <w:left w:val="nil"/>
              <w:bottom w:val="single" w:sz="4" w:space="0" w:color="auto"/>
              <w:right w:val="single" w:sz="8" w:space="0" w:color="auto"/>
            </w:tcBorders>
            <w:noWrap/>
            <w:vAlign w:val="center"/>
          </w:tcPr>
          <w:p w14:paraId="661C3770" w14:textId="7B52CE96" w:rsidR="5FE7E953" w:rsidRDefault="5FE7E953" w:rsidP="5FE7E953">
            <w:pPr>
              <w:jc w:val="center"/>
              <w:rPr>
                <w:rFonts w:ascii="Arial" w:hAnsi="Arial" w:cs="Arial"/>
                <w:color w:val="000000" w:themeColor="text1"/>
                <w:lang w:val="en-US" w:eastAsia="en-US"/>
              </w:rPr>
            </w:pPr>
          </w:p>
        </w:tc>
      </w:tr>
      <w:tr w:rsidR="5FE7E953" w14:paraId="66FEA05F" w14:textId="77777777" w:rsidTr="3072D5C9">
        <w:trPr>
          <w:trHeight w:val="685"/>
        </w:trPr>
        <w:tc>
          <w:tcPr>
            <w:tcW w:w="710" w:type="dxa"/>
            <w:tcBorders>
              <w:top w:val="single" w:sz="8" w:space="0" w:color="auto"/>
              <w:left w:val="single" w:sz="8" w:space="0" w:color="auto"/>
              <w:bottom w:val="single" w:sz="4" w:space="0" w:color="auto"/>
              <w:right w:val="single" w:sz="8" w:space="0" w:color="auto"/>
            </w:tcBorders>
            <w:noWrap/>
            <w:vAlign w:val="center"/>
          </w:tcPr>
          <w:p w14:paraId="74AA7475" w14:textId="1A865855" w:rsidR="5FE7E953" w:rsidRPr="006A68E2" w:rsidRDefault="0FE328C7" w:rsidP="5FE7E953">
            <w:pPr>
              <w:jc w:val="center"/>
              <w:rPr>
                <w:rFonts w:ascii="Arial" w:hAnsi="Arial" w:cs="Arial"/>
                <w:lang w:val="en-US" w:eastAsia="en-US"/>
              </w:rPr>
            </w:pPr>
            <w:r w:rsidRPr="006A68E2">
              <w:rPr>
                <w:rFonts w:ascii="Arial" w:hAnsi="Arial" w:cs="Arial"/>
                <w:lang w:val="en-US" w:eastAsia="en-US"/>
              </w:rPr>
              <w:t>5</w:t>
            </w:r>
          </w:p>
        </w:tc>
        <w:tc>
          <w:tcPr>
            <w:tcW w:w="4420" w:type="dxa"/>
            <w:tcBorders>
              <w:top w:val="single" w:sz="8" w:space="0" w:color="auto"/>
              <w:left w:val="nil"/>
              <w:bottom w:val="single" w:sz="4" w:space="0" w:color="auto"/>
              <w:right w:val="single" w:sz="8" w:space="0" w:color="auto"/>
            </w:tcBorders>
            <w:vAlign w:val="center"/>
          </w:tcPr>
          <w:p w14:paraId="3CDA94AC" w14:textId="02DB6EA5" w:rsidR="5FE7E953" w:rsidRPr="006A68E2" w:rsidRDefault="0FE328C7" w:rsidP="5FE7E953">
            <w:pPr>
              <w:jc w:val="left"/>
              <w:rPr>
                <w:rFonts w:ascii="Arial" w:hAnsi="Arial" w:cs="Arial"/>
                <w:lang w:val="en-US" w:eastAsia="en-US"/>
              </w:rPr>
            </w:pPr>
            <w:r w:rsidRPr="006A68E2">
              <w:rPr>
                <w:rFonts w:ascii="Arial" w:hAnsi="Arial" w:cs="Arial"/>
                <w:lang w:val="en-US" w:eastAsia="en-US"/>
              </w:rPr>
              <w:t>Demolition</w:t>
            </w:r>
            <w:r w:rsidR="006A68E2">
              <w:rPr>
                <w:rFonts w:ascii="Arial" w:hAnsi="Arial" w:cs="Arial"/>
                <w:lang w:val="en-US" w:eastAsia="en-US"/>
              </w:rPr>
              <w:t xml:space="preserve"> </w:t>
            </w:r>
            <w:r w:rsidR="006A68E2">
              <w:rPr>
                <w:rFonts w:ascii="Arial" w:hAnsi="Arial" w:cs="Arial"/>
                <w:bCs/>
                <w:lang w:val="en-US" w:eastAsia="en-US"/>
              </w:rPr>
              <w:t>as per Division 2 of the specifications</w:t>
            </w:r>
          </w:p>
        </w:tc>
        <w:tc>
          <w:tcPr>
            <w:tcW w:w="3960" w:type="dxa"/>
            <w:tcBorders>
              <w:top w:val="single" w:sz="8" w:space="0" w:color="auto"/>
              <w:left w:val="nil"/>
              <w:bottom w:val="single" w:sz="4" w:space="0" w:color="auto"/>
              <w:right w:val="single" w:sz="8" w:space="0" w:color="auto"/>
            </w:tcBorders>
            <w:noWrap/>
            <w:vAlign w:val="center"/>
          </w:tcPr>
          <w:p w14:paraId="1E848EDD" w14:textId="007AEBBC" w:rsidR="5FE7E953" w:rsidRDefault="5FE7E953" w:rsidP="5FE7E953">
            <w:pPr>
              <w:jc w:val="center"/>
              <w:rPr>
                <w:rFonts w:ascii="Arial" w:hAnsi="Arial" w:cs="Arial"/>
                <w:color w:val="000000" w:themeColor="text1"/>
                <w:lang w:val="en-US" w:eastAsia="en-US"/>
              </w:rPr>
            </w:pPr>
          </w:p>
        </w:tc>
      </w:tr>
    </w:tbl>
    <w:p w14:paraId="7A2A329D" w14:textId="7142E9E1" w:rsidR="002246FE" w:rsidRPr="005953EB" w:rsidRDefault="002246FE" w:rsidP="002246FE">
      <w:pPr>
        <w:pStyle w:val="BodyText"/>
        <w:jc w:val="left"/>
        <w:rPr>
          <w:rFonts w:ascii="Arial" w:hAnsi="Arial" w:cs="Arial"/>
          <w:b/>
          <w:highlight w:val="yellow"/>
        </w:rPr>
      </w:pPr>
    </w:p>
    <w:p w14:paraId="3FE49F1B" w14:textId="1B168CD3" w:rsidR="002246FE" w:rsidRPr="005953EB" w:rsidRDefault="008E40CD" w:rsidP="00126ABC">
      <w:pPr>
        <w:pStyle w:val="BodyText"/>
        <w:numPr>
          <w:ilvl w:val="0"/>
          <w:numId w:val="30"/>
        </w:numPr>
        <w:ind w:hanging="720"/>
        <w:jc w:val="left"/>
        <w:rPr>
          <w:rFonts w:ascii="Arial" w:hAnsi="Arial" w:cs="Arial"/>
          <w:b/>
        </w:rPr>
      </w:pPr>
      <w:r w:rsidRPr="005953EB">
        <w:rPr>
          <w:rFonts w:ascii="Arial" w:hAnsi="Arial" w:cs="Arial"/>
          <w:b/>
        </w:rPr>
        <w:t>Cash Allowances</w:t>
      </w:r>
    </w:p>
    <w:p w14:paraId="40B8A234" w14:textId="77777777" w:rsidR="002246FE" w:rsidRPr="005953EB" w:rsidRDefault="002246FE" w:rsidP="00126ABC">
      <w:pPr>
        <w:pStyle w:val="ListParagraph"/>
        <w:numPr>
          <w:ilvl w:val="0"/>
          <w:numId w:val="31"/>
        </w:numPr>
        <w:ind w:left="900" w:hanging="900"/>
        <w:rPr>
          <w:rFonts w:ascii="Arial" w:hAnsi="Arial" w:cs="Arial"/>
          <w:color w:val="000000" w:themeColor="text1"/>
        </w:rPr>
      </w:pPr>
      <w:r w:rsidRPr="005953EB">
        <w:rPr>
          <w:rFonts w:ascii="Arial" w:hAnsi="Arial" w:cs="Arial"/>
          <w:color w:val="000000" w:themeColor="text1"/>
        </w:rPr>
        <w:t>Cash allowances, unless otherwise specified, cover net cost to Contractor of services, products, construction machinery and equipment, freight, handling, unloading, storage, installation and other authorized expenses incurred in performing the Work;</w:t>
      </w:r>
    </w:p>
    <w:p w14:paraId="0633851A" w14:textId="77777777" w:rsidR="002246FE" w:rsidRPr="005953EB" w:rsidRDefault="002246FE" w:rsidP="00126ABC">
      <w:pPr>
        <w:pStyle w:val="ListParagraph"/>
        <w:numPr>
          <w:ilvl w:val="0"/>
          <w:numId w:val="31"/>
        </w:numPr>
        <w:ind w:left="900" w:hanging="900"/>
        <w:rPr>
          <w:rFonts w:ascii="Arial" w:hAnsi="Arial" w:cs="Arial"/>
          <w:color w:val="000000" w:themeColor="text1"/>
        </w:rPr>
      </w:pPr>
      <w:r w:rsidRPr="005953EB">
        <w:rPr>
          <w:rFonts w:ascii="Arial" w:hAnsi="Arial" w:cs="Arial"/>
          <w:color w:val="000000" w:themeColor="text1"/>
        </w:rPr>
        <w:t>The Base Bid Price, and not cash allowance, includes Contractor's overhead and profit in connection with such cash allowance;</w:t>
      </w:r>
    </w:p>
    <w:p w14:paraId="0185F29E" w14:textId="1BAFACE5" w:rsidR="002246FE" w:rsidRPr="005953EB" w:rsidRDefault="002246FE" w:rsidP="00126ABC">
      <w:pPr>
        <w:pStyle w:val="ListParagraph"/>
        <w:numPr>
          <w:ilvl w:val="0"/>
          <w:numId w:val="31"/>
        </w:numPr>
        <w:ind w:left="900" w:hanging="900"/>
        <w:rPr>
          <w:rFonts w:ascii="Arial" w:hAnsi="Arial" w:cs="Arial"/>
          <w:color w:val="000000" w:themeColor="text1"/>
        </w:rPr>
      </w:pPr>
      <w:r w:rsidRPr="005953EB">
        <w:rPr>
          <w:rFonts w:ascii="Arial" w:hAnsi="Arial" w:cs="Arial"/>
          <w:color w:val="000000" w:themeColor="text1"/>
        </w:rPr>
        <w:t xml:space="preserve">The Owner reserves the right to call competitive tenders for portions of the work to be paid for out of any or all cash allowances. The relationship of the Contractor and the trades performing portions of the work to be paid out of cash allowances </w:t>
      </w:r>
      <w:r w:rsidR="00B52403">
        <w:rPr>
          <w:rFonts w:ascii="Arial" w:hAnsi="Arial" w:cs="Arial"/>
          <w:color w:val="000000" w:themeColor="text1"/>
        </w:rPr>
        <w:t>will</w:t>
      </w:r>
      <w:r w:rsidRPr="005953EB">
        <w:rPr>
          <w:rFonts w:ascii="Arial" w:hAnsi="Arial" w:cs="Arial"/>
          <w:color w:val="000000" w:themeColor="text1"/>
        </w:rPr>
        <w:t xml:space="preserve"> be such as between the Contractor and his Subcontractors.</w:t>
      </w:r>
    </w:p>
    <w:p w14:paraId="0AB94568" w14:textId="77777777" w:rsidR="002246FE" w:rsidRPr="005953EB" w:rsidRDefault="002246FE" w:rsidP="00126ABC">
      <w:pPr>
        <w:pStyle w:val="ListParagraph"/>
        <w:numPr>
          <w:ilvl w:val="0"/>
          <w:numId w:val="31"/>
        </w:numPr>
        <w:ind w:left="900" w:hanging="900"/>
        <w:jc w:val="left"/>
        <w:rPr>
          <w:rFonts w:ascii="Arial" w:hAnsi="Arial" w:cs="Arial"/>
          <w:color w:val="000000" w:themeColor="text1"/>
        </w:rPr>
      </w:pPr>
      <w:r w:rsidRPr="005953EB">
        <w:rPr>
          <w:rFonts w:ascii="Arial" w:hAnsi="Arial" w:cs="Arial"/>
          <w:color w:val="000000" w:themeColor="text1"/>
        </w:rPr>
        <w:t>Make expenditures out of the cash allowance only on receipt of an order signed by the Consultant/</w:t>
      </w:r>
      <w:r>
        <w:rPr>
          <w:rFonts w:ascii="Arial" w:hAnsi="Arial" w:cs="Arial"/>
          <w:color w:val="000000" w:themeColor="text1"/>
        </w:rPr>
        <w:t>Purchaser</w:t>
      </w:r>
      <w:r w:rsidRPr="005953EB">
        <w:rPr>
          <w:rFonts w:ascii="Arial" w:hAnsi="Arial" w:cs="Arial"/>
          <w:color w:val="000000" w:themeColor="text1"/>
        </w:rPr>
        <w:t>;</w:t>
      </w:r>
    </w:p>
    <w:p w14:paraId="00A86E7E" w14:textId="32AE803E" w:rsidR="002246FE" w:rsidRPr="005953EB" w:rsidRDefault="5BC6EF09" w:rsidP="00126ABC">
      <w:pPr>
        <w:pStyle w:val="ListParagraph"/>
        <w:numPr>
          <w:ilvl w:val="0"/>
          <w:numId w:val="31"/>
        </w:numPr>
        <w:ind w:left="900" w:hanging="900"/>
        <w:rPr>
          <w:rFonts w:ascii="Arial" w:hAnsi="Arial" w:cs="Arial"/>
          <w:color w:val="000000" w:themeColor="text1"/>
        </w:rPr>
      </w:pPr>
      <w:r w:rsidRPr="1027CE9B">
        <w:rPr>
          <w:rFonts w:ascii="Arial" w:hAnsi="Arial" w:cs="Arial"/>
          <w:color w:val="000000" w:themeColor="text1"/>
        </w:rPr>
        <w:t xml:space="preserve">Cash allowances are to be </w:t>
      </w:r>
      <w:r w:rsidR="53E33083" w:rsidRPr="1027CE9B">
        <w:rPr>
          <w:rFonts w:ascii="Arial" w:hAnsi="Arial" w:cs="Arial"/>
          <w:color w:val="000000" w:themeColor="text1"/>
        </w:rPr>
        <w:t>utilized</w:t>
      </w:r>
      <w:r w:rsidRPr="1027CE9B">
        <w:rPr>
          <w:rFonts w:ascii="Arial" w:hAnsi="Arial" w:cs="Arial"/>
          <w:color w:val="000000" w:themeColor="text1"/>
        </w:rPr>
        <w:t xml:space="preserve"> for purposes for which they are inten</w:t>
      </w:r>
      <w:r w:rsidR="5AD50856" w:rsidRPr="1027CE9B">
        <w:rPr>
          <w:rFonts w:ascii="Arial" w:hAnsi="Arial" w:cs="Arial"/>
          <w:color w:val="000000" w:themeColor="text1"/>
        </w:rPr>
        <w:t xml:space="preserve">ded; </w:t>
      </w:r>
      <w:r w:rsidR="307B815A" w:rsidRPr="1027CE9B">
        <w:rPr>
          <w:rFonts w:ascii="Arial" w:hAnsi="Arial" w:cs="Arial"/>
          <w:color w:val="000000" w:themeColor="text1"/>
        </w:rPr>
        <w:t>u</w:t>
      </w:r>
      <w:r w:rsidR="44567B70" w:rsidRPr="1027CE9B">
        <w:rPr>
          <w:rFonts w:ascii="Arial" w:hAnsi="Arial" w:cs="Arial"/>
          <w:color w:val="000000" w:themeColor="text1"/>
        </w:rPr>
        <w:t>nexpended</w:t>
      </w:r>
      <w:r w:rsidR="002246FE" w:rsidRPr="005953EB">
        <w:rPr>
          <w:rFonts w:ascii="Arial" w:hAnsi="Arial" w:cs="Arial"/>
          <w:color w:val="000000" w:themeColor="text1"/>
        </w:rPr>
        <w:t xml:space="preserve"> amounts of cash allowances </w:t>
      </w:r>
      <w:r w:rsidR="44567B70" w:rsidRPr="1027CE9B">
        <w:rPr>
          <w:rFonts w:ascii="Arial" w:hAnsi="Arial" w:cs="Arial"/>
          <w:color w:val="000000" w:themeColor="text1"/>
        </w:rPr>
        <w:t>can</w:t>
      </w:r>
      <w:r w:rsidR="602CD48F" w:rsidRPr="1027CE9B">
        <w:rPr>
          <w:rFonts w:ascii="Arial" w:hAnsi="Arial" w:cs="Arial"/>
          <w:color w:val="000000" w:themeColor="text1"/>
        </w:rPr>
        <w:t>not</w:t>
      </w:r>
      <w:r w:rsidR="002246FE" w:rsidRPr="005953EB">
        <w:rPr>
          <w:rFonts w:ascii="Arial" w:hAnsi="Arial" w:cs="Arial"/>
          <w:color w:val="000000" w:themeColor="text1"/>
        </w:rPr>
        <w:t xml:space="preserve"> be reallocated to other specific cash allowances</w:t>
      </w:r>
      <w:r w:rsidR="44567B70" w:rsidRPr="1027CE9B">
        <w:rPr>
          <w:rFonts w:ascii="Arial" w:hAnsi="Arial" w:cs="Arial"/>
          <w:color w:val="000000" w:themeColor="text1"/>
        </w:rPr>
        <w:t>;</w:t>
      </w:r>
    </w:p>
    <w:p w14:paraId="58A3903B" w14:textId="7596760E" w:rsidR="002246FE" w:rsidRPr="005953EB" w:rsidRDefault="002246FE" w:rsidP="00126ABC">
      <w:pPr>
        <w:pStyle w:val="ListParagraph"/>
        <w:numPr>
          <w:ilvl w:val="0"/>
          <w:numId w:val="31"/>
        </w:numPr>
        <w:ind w:left="900" w:hanging="900"/>
        <w:rPr>
          <w:rFonts w:ascii="Arial" w:hAnsi="Arial" w:cs="Arial"/>
          <w:color w:val="000000" w:themeColor="text1"/>
        </w:rPr>
      </w:pPr>
      <w:r w:rsidRPr="005953EB">
        <w:rPr>
          <w:rFonts w:ascii="Arial" w:hAnsi="Arial" w:cs="Arial"/>
          <w:color w:val="000000" w:themeColor="text1"/>
        </w:rPr>
        <w:t xml:space="preserve">Unexpended amounts of cash allowances </w:t>
      </w:r>
      <w:r w:rsidR="00B52403">
        <w:rPr>
          <w:rFonts w:ascii="Arial" w:hAnsi="Arial" w:cs="Arial"/>
          <w:color w:val="000000" w:themeColor="text1"/>
        </w:rPr>
        <w:t>must</w:t>
      </w:r>
      <w:r w:rsidRPr="005953EB">
        <w:rPr>
          <w:rFonts w:ascii="Arial" w:hAnsi="Arial" w:cs="Arial"/>
          <w:color w:val="000000" w:themeColor="text1"/>
        </w:rPr>
        <w:t xml:space="preserve"> be deducted from the Contract Price at completion of the Work;</w:t>
      </w:r>
    </w:p>
    <w:p w14:paraId="15E10F53" w14:textId="77777777" w:rsidR="002246FE" w:rsidRPr="005953EB" w:rsidRDefault="002246FE" w:rsidP="00126ABC">
      <w:pPr>
        <w:pStyle w:val="ListParagraph"/>
        <w:numPr>
          <w:ilvl w:val="0"/>
          <w:numId w:val="31"/>
        </w:numPr>
        <w:ind w:left="900" w:hanging="900"/>
        <w:rPr>
          <w:rFonts w:ascii="Arial" w:hAnsi="Arial" w:cs="Arial"/>
          <w:color w:val="000000" w:themeColor="text1"/>
        </w:rPr>
      </w:pPr>
      <w:r w:rsidRPr="005953EB">
        <w:rPr>
          <w:rFonts w:ascii="Arial" w:hAnsi="Arial" w:cs="Arial"/>
          <w:color w:val="000000" w:themeColor="text1"/>
        </w:rPr>
        <w:t>The cash allowances in lawful monies of Canada included in the Contract Price are:</w:t>
      </w:r>
    </w:p>
    <w:p w14:paraId="7615AF5A" w14:textId="77777777" w:rsidR="002246FE" w:rsidRPr="005953EB" w:rsidRDefault="002246FE" w:rsidP="002246FE">
      <w:pPr>
        <w:ind w:firstLine="720"/>
        <w:rPr>
          <w:rFonts w:ascii="Arial" w:hAnsi="Arial" w:cs="Arial"/>
          <w:color w:val="000000" w:themeColor="text1"/>
        </w:rPr>
      </w:pPr>
    </w:p>
    <w:p w14:paraId="38F5057C" w14:textId="77777777" w:rsidR="002246FE" w:rsidRPr="005953EB" w:rsidRDefault="002246FE" w:rsidP="002246FE">
      <w:pPr>
        <w:ind w:firstLine="720"/>
        <w:rPr>
          <w:rFonts w:ascii="Arial" w:hAnsi="Arial" w:cs="Arial"/>
          <w:color w:val="000000" w:themeColor="text1"/>
        </w:rPr>
      </w:pPr>
    </w:p>
    <w:tbl>
      <w:tblPr>
        <w:tblW w:w="9560" w:type="dxa"/>
        <w:tblInd w:w="85" w:type="dxa"/>
        <w:tblLook w:val="04A0" w:firstRow="1" w:lastRow="0" w:firstColumn="1" w:lastColumn="0" w:noHBand="0" w:noVBand="1"/>
      </w:tblPr>
      <w:tblGrid>
        <w:gridCol w:w="851"/>
        <w:gridCol w:w="5989"/>
        <w:gridCol w:w="2720"/>
      </w:tblGrid>
      <w:tr w:rsidR="002246FE" w:rsidRPr="005953EB" w14:paraId="2036E342" w14:textId="77777777" w:rsidTr="1027CE9B">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AE02E34" w14:textId="77777777" w:rsidR="002246FE" w:rsidRPr="005953EB" w:rsidRDefault="002246FE">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Ref #</w:t>
            </w:r>
          </w:p>
        </w:tc>
        <w:tc>
          <w:tcPr>
            <w:tcW w:w="598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55957A8" w14:textId="77777777" w:rsidR="002246FE" w:rsidRPr="005953EB" w:rsidRDefault="002246FE">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Description</w:t>
            </w:r>
          </w:p>
        </w:tc>
        <w:tc>
          <w:tcPr>
            <w:tcW w:w="272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F84AEE7" w14:textId="77777777" w:rsidR="002246FE" w:rsidRPr="005953EB" w:rsidRDefault="002246FE">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Amount</w:t>
            </w:r>
          </w:p>
        </w:tc>
      </w:tr>
      <w:tr w:rsidR="002246FE" w:rsidRPr="005953EB" w14:paraId="360635D2" w14:textId="77777777" w:rsidTr="00DB48E0">
        <w:trPr>
          <w:trHeight w:val="450"/>
        </w:trPr>
        <w:tc>
          <w:tcPr>
            <w:tcW w:w="851" w:type="dxa"/>
            <w:tcBorders>
              <w:top w:val="nil"/>
              <w:left w:val="single" w:sz="4" w:space="0" w:color="auto"/>
              <w:bottom w:val="single" w:sz="4" w:space="0" w:color="auto"/>
              <w:right w:val="single" w:sz="4" w:space="0" w:color="auto"/>
            </w:tcBorders>
            <w:noWrap/>
            <w:vAlign w:val="center"/>
            <w:hideMark/>
          </w:tcPr>
          <w:p w14:paraId="74B920E2" w14:textId="77777777" w:rsidR="002246FE" w:rsidRPr="005953EB" w:rsidRDefault="002246FE">
            <w:pPr>
              <w:rPr>
                <w:rFonts w:ascii="Arial" w:hAnsi="Arial" w:cs="Arial"/>
                <w:color w:val="000000"/>
                <w:sz w:val="22"/>
                <w:szCs w:val="22"/>
                <w:lang w:val="en-US" w:eastAsia="en-US"/>
              </w:rPr>
            </w:pPr>
            <w:r w:rsidRPr="005953EB">
              <w:rPr>
                <w:rFonts w:ascii="Arial" w:hAnsi="Arial" w:cs="Arial"/>
                <w:color w:val="000000"/>
                <w:sz w:val="22"/>
                <w:szCs w:val="22"/>
                <w:lang w:eastAsia="en-US"/>
              </w:rPr>
              <w:t>1</w:t>
            </w:r>
          </w:p>
        </w:tc>
        <w:tc>
          <w:tcPr>
            <w:tcW w:w="5989" w:type="dxa"/>
            <w:tcBorders>
              <w:top w:val="nil"/>
              <w:left w:val="nil"/>
              <w:bottom w:val="single" w:sz="4" w:space="0" w:color="auto"/>
              <w:right w:val="single" w:sz="4" w:space="0" w:color="auto"/>
            </w:tcBorders>
            <w:noWrap/>
            <w:vAlign w:val="center"/>
            <w:hideMark/>
          </w:tcPr>
          <w:p w14:paraId="7D2F69FF" w14:textId="6D868BF8" w:rsidR="002246FE" w:rsidRPr="005953EB" w:rsidRDefault="3FB14D48">
            <w:pPr>
              <w:rPr>
                <w:rFonts w:ascii="Arial" w:hAnsi="Arial" w:cs="Arial"/>
                <w:lang w:val="en-US" w:eastAsia="en-US"/>
              </w:rPr>
            </w:pPr>
            <w:r w:rsidRPr="1027CE9B">
              <w:rPr>
                <w:rFonts w:ascii="Arial" w:hAnsi="Arial" w:cs="Arial"/>
                <w:lang w:val="en-US" w:eastAsia="en-US"/>
              </w:rPr>
              <w:t xml:space="preserve">Environmental </w:t>
            </w:r>
            <w:r w:rsidR="4ECA4C2E" w:rsidRPr="1027CE9B">
              <w:rPr>
                <w:rFonts w:ascii="Arial" w:hAnsi="Arial" w:cs="Arial"/>
                <w:lang w:val="en-US" w:eastAsia="en-US"/>
              </w:rPr>
              <w:t>abatement and remediation</w:t>
            </w:r>
          </w:p>
        </w:tc>
        <w:tc>
          <w:tcPr>
            <w:tcW w:w="2720" w:type="dxa"/>
            <w:tcBorders>
              <w:top w:val="nil"/>
              <w:left w:val="nil"/>
              <w:bottom w:val="single" w:sz="4" w:space="0" w:color="auto"/>
              <w:right w:val="single" w:sz="4" w:space="0" w:color="auto"/>
            </w:tcBorders>
            <w:noWrap/>
            <w:vAlign w:val="center"/>
          </w:tcPr>
          <w:p w14:paraId="1F024B0F" w14:textId="14351467" w:rsidR="002246FE" w:rsidRPr="005953EB" w:rsidRDefault="6012A274">
            <w:pPr>
              <w:ind w:firstLineChars="200" w:firstLine="480"/>
              <w:jc w:val="left"/>
              <w:rPr>
                <w:rFonts w:ascii="Arial" w:hAnsi="Arial" w:cs="Arial"/>
                <w:lang w:val="en-US" w:eastAsia="en-US"/>
              </w:rPr>
            </w:pPr>
            <w:r w:rsidRPr="3D8F3179">
              <w:rPr>
                <w:rFonts w:ascii="Arial" w:hAnsi="Arial" w:cs="Arial"/>
                <w:lang w:val="en-US" w:eastAsia="en-US"/>
              </w:rPr>
              <w:t>$</w:t>
            </w:r>
            <w:r w:rsidR="5A0207DD" w:rsidRPr="3D8F3179">
              <w:rPr>
                <w:rFonts w:ascii="Arial" w:hAnsi="Arial" w:cs="Arial"/>
                <w:lang w:val="en-US" w:eastAsia="en-US"/>
              </w:rPr>
              <w:t>10,000</w:t>
            </w:r>
          </w:p>
        </w:tc>
      </w:tr>
      <w:tr w:rsidR="002246FE" w:rsidRPr="005953EB" w14:paraId="7E452B5F" w14:textId="77777777" w:rsidTr="00DB48E0">
        <w:trPr>
          <w:trHeight w:val="450"/>
        </w:trPr>
        <w:tc>
          <w:tcPr>
            <w:tcW w:w="851" w:type="dxa"/>
            <w:tcBorders>
              <w:top w:val="nil"/>
              <w:left w:val="single" w:sz="4" w:space="0" w:color="auto"/>
              <w:bottom w:val="single" w:sz="4" w:space="0" w:color="auto"/>
              <w:right w:val="single" w:sz="4" w:space="0" w:color="auto"/>
            </w:tcBorders>
            <w:noWrap/>
            <w:vAlign w:val="center"/>
          </w:tcPr>
          <w:p w14:paraId="274B9C0C" w14:textId="77777777" w:rsidR="002246FE" w:rsidRPr="005953EB" w:rsidRDefault="002246FE">
            <w:pPr>
              <w:rPr>
                <w:rFonts w:ascii="Arial" w:hAnsi="Arial" w:cs="Arial"/>
                <w:color w:val="000000"/>
                <w:sz w:val="22"/>
                <w:szCs w:val="22"/>
                <w:lang w:eastAsia="en-US"/>
              </w:rPr>
            </w:pPr>
            <w:r w:rsidRPr="005953EB">
              <w:rPr>
                <w:rFonts w:ascii="Arial" w:hAnsi="Arial" w:cs="Arial"/>
                <w:color w:val="000000"/>
                <w:sz w:val="22"/>
                <w:szCs w:val="22"/>
                <w:lang w:eastAsia="en-US"/>
              </w:rPr>
              <w:t>2</w:t>
            </w:r>
          </w:p>
        </w:tc>
        <w:tc>
          <w:tcPr>
            <w:tcW w:w="5989" w:type="dxa"/>
            <w:tcBorders>
              <w:top w:val="nil"/>
              <w:left w:val="nil"/>
              <w:bottom w:val="single" w:sz="4" w:space="0" w:color="auto"/>
              <w:right w:val="single" w:sz="4" w:space="0" w:color="auto"/>
            </w:tcBorders>
            <w:noWrap/>
            <w:vAlign w:val="center"/>
          </w:tcPr>
          <w:p w14:paraId="1AAE3B46" w14:textId="10483542" w:rsidR="002246FE" w:rsidRPr="005953EB" w:rsidRDefault="789EB005">
            <w:pPr>
              <w:rPr>
                <w:rFonts w:ascii="Arial" w:hAnsi="Arial" w:cs="Arial"/>
                <w:lang w:val="en-US" w:eastAsia="en-US"/>
              </w:rPr>
            </w:pPr>
            <w:r w:rsidRPr="1027CE9B">
              <w:rPr>
                <w:rFonts w:ascii="Arial" w:hAnsi="Arial" w:cs="Arial"/>
                <w:lang w:val="en-US" w:eastAsia="en-US"/>
              </w:rPr>
              <w:t>Mechanical/Electrica</w:t>
            </w:r>
            <w:r w:rsidR="2C6754D6" w:rsidRPr="1027CE9B">
              <w:rPr>
                <w:rFonts w:ascii="Arial" w:hAnsi="Arial" w:cs="Arial"/>
                <w:lang w:val="en-US" w:eastAsia="en-US"/>
              </w:rPr>
              <w:t xml:space="preserve">l </w:t>
            </w:r>
            <w:r w:rsidR="2E9E7ECD" w:rsidRPr="1027CE9B">
              <w:rPr>
                <w:rFonts w:ascii="Arial" w:hAnsi="Arial" w:cs="Arial"/>
                <w:lang w:val="en-US" w:eastAsia="en-US"/>
              </w:rPr>
              <w:t xml:space="preserve">connections, </w:t>
            </w:r>
            <w:r w:rsidR="6D11B48D" w:rsidRPr="1027CE9B">
              <w:rPr>
                <w:rFonts w:ascii="Arial" w:hAnsi="Arial" w:cs="Arial"/>
                <w:lang w:val="en-US" w:eastAsia="en-US"/>
              </w:rPr>
              <w:t>site conditions</w:t>
            </w:r>
            <w:r w:rsidR="5B35F493" w:rsidRPr="1027CE9B">
              <w:rPr>
                <w:rFonts w:ascii="Arial" w:hAnsi="Arial" w:cs="Arial"/>
                <w:lang w:val="en-US" w:eastAsia="en-US"/>
              </w:rPr>
              <w:t xml:space="preserve"> </w:t>
            </w:r>
            <w:r w:rsidR="0598A7E2" w:rsidRPr="1027CE9B">
              <w:rPr>
                <w:rFonts w:ascii="Arial" w:hAnsi="Arial" w:cs="Arial"/>
                <w:lang w:val="en-US" w:eastAsia="en-US"/>
              </w:rPr>
              <w:t>&amp;</w:t>
            </w:r>
            <w:r w:rsidR="5B35F493" w:rsidRPr="1027CE9B">
              <w:rPr>
                <w:rFonts w:ascii="Arial" w:hAnsi="Arial" w:cs="Arial"/>
                <w:lang w:val="en-US" w:eastAsia="en-US"/>
              </w:rPr>
              <w:t xml:space="preserve"> </w:t>
            </w:r>
            <w:r w:rsidR="2FAF6FE3" w:rsidRPr="1027CE9B">
              <w:rPr>
                <w:rFonts w:ascii="Arial" w:hAnsi="Arial" w:cs="Arial"/>
                <w:lang w:val="en-US" w:eastAsia="en-US"/>
              </w:rPr>
              <w:t>hidden infrastructure</w:t>
            </w:r>
          </w:p>
        </w:tc>
        <w:tc>
          <w:tcPr>
            <w:tcW w:w="2720" w:type="dxa"/>
            <w:tcBorders>
              <w:top w:val="nil"/>
              <w:left w:val="nil"/>
              <w:bottom w:val="single" w:sz="4" w:space="0" w:color="auto"/>
              <w:right w:val="single" w:sz="4" w:space="0" w:color="auto"/>
            </w:tcBorders>
            <w:noWrap/>
            <w:vAlign w:val="center"/>
          </w:tcPr>
          <w:p w14:paraId="2924A7C6" w14:textId="13F8AB02" w:rsidR="002246FE" w:rsidRPr="005953EB" w:rsidRDefault="6012A274" w:rsidP="1027CE9B">
            <w:pPr>
              <w:spacing w:line="259" w:lineRule="auto"/>
              <w:ind w:firstLine="450"/>
              <w:jc w:val="left"/>
              <w:rPr>
                <w:rFonts w:ascii="Arial" w:hAnsi="Arial" w:cs="Arial"/>
                <w:lang w:val="en-US" w:eastAsia="en-US"/>
              </w:rPr>
            </w:pPr>
            <w:r w:rsidRPr="3D8F3179">
              <w:rPr>
                <w:rFonts w:ascii="Arial" w:hAnsi="Arial" w:cs="Arial"/>
                <w:lang w:val="en-US" w:eastAsia="en-US"/>
              </w:rPr>
              <w:t>$</w:t>
            </w:r>
            <w:r w:rsidR="764C531D" w:rsidRPr="3D8F3179">
              <w:rPr>
                <w:rFonts w:ascii="Arial" w:hAnsi="Arial" w:cs="Arial"/>
                <w:lang w:val="en-US" w:eastAsia="en-US"/>
              </w:rPr>
              <w:t>450,000</w:t>
            </w:r>
          </w:p>
        </w:tc>
      </w:tr>
      <w:tr w:rsidR="005700F6" w:rsidRPr="005953EB" w14:paraId="67A673E6" w14:textId="77777777">
        <w:trPr>
          <w:trHeight w:val="450"/>
        </w:trPr>
        <w:tc>
          <w:tcPr>
            <w:tcW w:w="851" w:type="dxa"/>
            <w:tcBorders>
              <w:top w:val="nil"/>
              <w:left w:val="single" w:sz="4" w:space="0" w:color="auto"/>
              <w:bottom w:val="single" w:sz="4" w:space="0" w:color="auto"/>
              <w:right w:val="single" w:sz="4" w:space="0" w:color="auto"/>
            </w:tcBorders>
            <w:noWrap/>
            <w:vAlign w:val="center"/>
          </w:tcPr>
          <w:p w14:paraId="0EE960A8" w14:textId="54FD9E6C" w:rsidR="005700F6" w:rsidRPr="005953EB" w:rsidRDefault="005700F6" w:rsidP="005700F6">
            <w:pPr>
              <w:rPr>
                <w:rFonts w:ascii="Arial" w:hAnsi="Arial" w:cs="Arial"/>
                <w:color w:val="000000"/>
                <w:sz w:val="22"/>
                <w:szCs w:val="22"/>
                <w:lang w:eastAsia="en-US"/>
              </w:rPr>
            </w:pPr>
            <w:r w:rsidRPr="1027CE9B">
              <w:rPr>
                <w:rFonts w:ascii="Arial" w:hAnsi="Arial" w:cs="Arial"/>
                <w:color w:val="000000" w:themeColor="text1"/>
                <w:sz w:val="22"/>
                <w:szCs w:val="22"/>
                <w:lang w:eastAsia="en-US"/>
              </w:rPr>
              <w:t>3</w:t>
            </w:r>
          </w:p>
        </w:tc>
        <w:tc>
          <w:tcPr>
            <w:tcW w:w="5989" w:type="dxa"/>
            <w:tcBorders>
              <w:top w:val="nil"/>
              <w:left w:val="nil"/>
              <w:bottom w:val="single" w:sz="4" w:space="0" w:color="auto"/>
              <w:right w:val="single" w:sz="4" w:space="0" w:color="auto"/>
            </w:tcBorders>
            <w:noWrap/>
            <w:vAlign w:val="center"/>
          </w:tcPr>
          <w:p w14:paraId="2A2DC814" w14:textId="79A3048E" w:rsidR="005700F6" w:rsidRPr="005953EB" w:rsidRDefault="005700F6" w:rsidP="005700F6">
            <w:pPr>
              <w:rPr>
                <w:rFonts w:ascii="Arial" w:hAnsi="Arial" w:cs="Arial"/>
                <w:lang w:val="en-US" w:eastAsia="en-US"/>
              </w:rPr>
            </w:pPr>
            <w:r>
              <w:rPr>
                <w:rFonts w:ascii="Arial" w:hAnsi="Arial" w:cs="Arial"/>
                <w:lang w:val="en-US" w:eastAsia="en-US"/>
              </w:rPr>
              <w:t>Testing &amp; Inspection</w:t>
            </w:r>
          </w:p>
        </w:tc>
        <w:tc>
          <w:tcPr>
            <w:tcW w:w="2720" w:type="dxa"/>
            <w:tcBorders>
              <w:top w:val="nil"/>
              <w:left w:val="nil"/>
              <w:bottom w:val="single" w:sz="4" w:space="0" w:color="auto"/>
              <w:right w:val="single" w:sz="4" w:space="0" w:color="auto"/>
            </w:tcBorders>
            <w:noWrap/>
          </w:tcPr>
          <w:p w14:paraId="39615FD6" w14:textId="17EAF5AD" w:rsidR="005700F6" w:rsidRPr="005953EB" w:rsidRDefault="629AF67D" w:rsidP="005700F6">
            <w:pPr>
              <w:ind w:firstLineChars="200" w:firstLine="480"/>
              <w:jc w:val="left"/>
              <w:rPr>
                <w:rFonts w:ascii="Arial" w:hAnsi="Arial" w:cs="Arial"/>
                <w:lang w:val="en-US" w:eastAsia="en-US"/>
              </w:rPr>
            </w:pPr>
            <w:r w:rsidRPr="3D8F3179">
              <w:rPr>
                <w:rFonts w:ascii="Arial" w:hAnsi="Arial" w:cs="Arial"/>
                <w:lang w:val="en-US" w:eastAsia="en-US"/>
              </w:rPr>
              <w:t>$</w:t>
            </w:r>
            <w:r w:rsidR="623C743C" w:rsidRPr="3D8F3179">
              <w:rPr>
                <w:rFonts w:ascii="Arial" w:hAnsi="Arial" w:cs="Arial"/>
                <w:lang w:val="en-US" w:eastAsia="en-US"/>
              </w:rPr>
              <w:t>15,000</w:t>
            </w:r>
          </w:p>
        </w:tc>
      </w:tr>
      <w:tr w:rsidR="005700F6" w:rsidRPr="005953EB" w14:paraId="2A05B503" w14:textId="77777777" w:rsidTr="00A10B6C">
        <w:trPr>
          <w:trHeight w:val="567"/>
        </w:trPr>
        <w:tc>
          <w:tcPr>
            <w:tcW w:w="851" w:type="dxa"/>
            <w:tcBorders>
              <w:top w:val="nil"/>
              <w:left w:val="single" w:sz="4" w:space="0" w:color="auto"/>
              <w:bottom w:val="single" w:sz="4" w:space="0" w:color="auto"/>
              <w:right w:val="single" w:sz="4" w:space="0" w:color="auto"/>
            </w:tcBorders>
            <w:noWrap/>
            <w:vAlign w:val="center"/>
          </w:tcPr>
          <w:p w14:paraId="78823F22" w14:textId="1ED80884" w:rsidR="005700F6" w:rsidRPr="005953EB" w:rsidRDefault="005700F6" w:rsidP="005700F6">
            <w:pPr>
              <w:rPr>
                <w:rFonts w:ascii="Arial" w:hAnsi="Arial" w:cs="Arial"/>
                <w:color w:val="000000"/>
                <w:sz w:val="22"/>
                <w:szCs w:val="22"/>
                <w:lang w:eastAsia="en-US"/>
              </w:rPr>
            </w:pPr>
            <w:r w:rsidRPr="1027CE9B">
              <w:rPr>
                <w:rFonts w:ascii="Arial" w:hAnsi="Arial" w:cs="Arial"/>
                <w:color w:val="000000" w:themeColor="text1"/>
                <w:sz w:val="22"/>
                <w:szCs w:val="22"/>
                <w:lang w:eastAsia="en-US"/>
              </w:rPr>
              <w:t>5</w:t>
            </w:r>
          </w:p>
        </w:tc>
        <w:tc>
          <w:tcPr>
            <w:tcW w:w="5989" w:type="dxa"/>
            <w:tcBorders>
              <w:top w:val="nil"/>
              <w:left w:val="nil"/>
              <w:bottom w:val="single" w:sz="4" w:space="0" w:color="auto"/>
              <w:right w:val="single" w:sz="4" w:space="0" w:color="auto"/>
            </w:tcBorders>
            <w:noWrap/>
            <w:vAlign w:val="center"/>
          </w:tcPr>
          <w:p w14:paraId="37BCE886" w14:textId="31A68346" w:rsidR="005700F6" w:rsidRPr="005953EB" w:rsidRDefault="005700F6" w:rsidP="005700F6">
            <w:pPr>
              <w:rPr>
                <w:rFonts w:ascii="Arial" w:hAnsi="Arial" w:cs="Arial"/>
                <w:lang w:val="en-US" w:eastAsia="en-US"/>
              </w:rPr>
            </w:pPr>
            <w:r>
              <w:rPr>
                <w:rFonts w:ascii="Arial" w:hAnsi="Arial" w:cs="Arial"/>
                <w:lang w:val="en-US" w:eastAsia="en-US"/>
              </w:rPr>
              <w:t>Modifications due to final equipment selection</w:t>
            </w:r>
            <w:r w:rsidR="61345370" w:rsidRPr="3D8F3179">
              <w:rPr>
                <w:rFonts w:ascii="Arial" w:hAnsi="Arial" w:cs="Arial"/>
                <w:lang w:val="en-US" w:eastAsia="en-US"/>
              </w:rPr>
              <w:t xml:space="preserve"> and shielding</w:t>
            </w:r>
          </w:p>
        </w:tc>
        <w:tc>
          <w:tcPr>
            <w:tcW w:w="2720" w:type="dxa"/>
            <w:tcBorders>
              <w:top w:val="nil"/>
              <w:left w:val="nil"/>
              <w:bottom w:val="single" w:sz="4" w:space="0" w:color="auto"/>
              <w:right w:val="single" w:sz="4" w:space="0" w:color="auto"/>
            </w:tcBorders>
            <w:noWrap/>
          </w:tcPr>
          <w:p w14:paraId="6531292E" w14:textId="5E9747C5" w:rsidR="005700F6" w:rsidRPr="005953EB" w:rsidRDefault="629AF67D" w:rsidP="005700F6">
            <w:pPr>
              <w:ind w:firstLineChars="200" w:firstLine="480"/>
              <w:jc w:val="left"/>
              <w:rPr>
                <w:rFonts w:ascii="Arial" w:hAnsi="Arial" w:cs="Arial"/>
                <w:lang w:val="en-US" w:eastAsia="en-US"/>
              </w:rPr>
            </w:pPr>
            <w:r w:rsidRPr="3D8F3179">
              <w:rPr>
                <w:rFonts w:ascii="Arial" w:hAnsi="Arial" w:cs="Arial"/>
                <w:lang w:val="en-US" w:eastAsia="en-US"/>
              </w:rPr>
              <w:t>$</w:t>
            </w:r>
            <w:r w:rsidR="57F01AAA" w:rsidRPr="3D8F3179">
              <w:rPr>
                <w:rFonts w:ascii="Arial" w:hAnsi="Arial" w:cs="Arial"/>
                <w:lang w:val="en-US" w:eastAsia="en-US"/>
              </w:rPr>
              <w:t>160,000</w:t>
            </w:r>
          </w:p>
        </w:tc>
      </w:tr>
      <w:tr w:rsidR="00184386" w:rsidRPr="005953EB" w14:paraId="3BC46812" w14:textId="77777777" w:rsidTr="00DB48E0">
        <w:trPr>
          <w:trHeight w:val="450"/>
        </w:trPr>
        <w:tc>
          <w:tcPr>
            <w:tcW w:w="851" w:type="dxa"/>
            <w:tcBorders>
              <w:top w:val="nil"/>
              <w:left w:val="single" w:sz="4" w:space="0" w:color="auto"/>
              <w:bottom w:val="single" w:sz="4" w:space="0" w:color="auto"/>
              <w:right w:val="single" w:sz="4" w:space="0" w:color="auto"/>
            </w:tcBorders>
            <w:noWrap/>
            <w:vAlign w:val="center"/>
          </w:tcPr>
          <w:p w14:paraId="7EE24F2A" w14:textId="6F157F6B" w:rsidR="00184386" w:rsidRPr="005953EB" w:rsidRDefault="005700F6">
            <w:pPr>
              <w:rPr>
                <w:rFonts w:ascii="Arial" w:hAnsi="Arial" w:cs="Arial"/>
                <w:color w:val="000000"/>
                <w:sz w:val="22"/>
                <w:szCs w:val="22"/>
                <w:lang w:eastAsia="en-US"/>
              </w:rPr>
            </w:pPr>
            <w:r w:rsidRPr="1027CE9B">
              <w:rPr>
                <w:rFonts w:ascii="Arial" w:hAnsi="Arial" w:cs="Arial"/>
                <w:color w:val="000000" w:themeColor="text1"/>
                <w:sz w:val="22"/>
                <w:szCs w:val="22"/>
                <w:lang w:eastAsia="en-US"/>
              </w:rPr>
              <w:t>6</w:t>
            </w:r>
          </w:p>
        </w:tc>
        <w:tc>
          <w:tcPr>
            <w:tcW w:w="5989" w:type="dxa"/>
            <w:tcBorders>
              <w:top w:val="nil"/>
              <w:left w:val="nil"/>
              <w:bottom w:val="single" w:sz="4" w:space="0" w:color="auto"/>
              <w:right w:val="single" w:sz="4" w:space="0" w:color="auto"/>
            </w:tcBorders>
            <w:noWrap/>
            <w:vAlign w:val="center"/>
          </w:tcPr>
          <w:p w14:paraId="4B03EC2D" w14:textId="4677F70A" w:rsidR="00184386" w:rsidRPr="005953EB" w:rsidRDefault="262CB8E9">
            <w:pPr>
              <w:rPr>
                <w:rFonts w:ascii="Arial" w:hAnsi="Arial" w:cs="Arial"/>
                <w:lang w:val="en-US" w:eastAsia="en-US"/>
              </w:rPr>
            </w:pPr>
            <w:r w:rsidRPr="1027CE9B">
              <w:rPr>
                <w:rFonts w:ascii="Arial" w:hAnsi="Arial" w:cs="Arial"/>
                <w:lang w:val="en-US" w:eastAsia="en-US"/>
              </w:rPr>
              <w:t>S</w:t>
            </w:r>
            <w:r w:rsidR="0D7C1070" w:rsidRPr="1027CE9B">
              <w:rPr>
                <w:rFonts w:ascii="Arial" w:hAnsi="Arial" w:cs="Arial"/>
                <w:lang w:val="en-US" w:eastAsia="en-US"/>
              </w:rPr>
              <w:t>ecurity</w:t>
            </w:r>
            <w:r w:rsidR="005700F6">
              <w:rPr>
                <w:rFonts w:ascii="Arial" w:hAnsi="Arial" w:cs="Arial"/>
                <w:lang w:val="en-US" w:eastAsia="en-US"/>
              </w:rPr>
              <w:t xml:space="preserve"> and hardware</w:t>
            </w:r>
          </w:p>
        </w:tc>
        <w:tc>
          <w:tcPr>
            <w:tcW w:w="2720" w:type="dxa"/>
            <w:tcBorders>
              <w:top w:val="nil"/>
              <w:left w:val="nil"/>
              <w:bottom w:val="single" w:sz="4" w:space="0" w:color="auto"/>
              <w:right w:val="single" w:sz="4" w:space="0" w:color="auto"/>
            </w:tcBorders>
            <w:noWrap/>
            <w:vAlign w:val="center"/>
          </w:tcPr>
          <w:p w14:paraId="7088662B" w14:textId="7BF8865E" w:rsidR="00184386" w:rsidRPr="005953EB" w:rsidRDefault="629AF67D">
            <w:pPr>
              <w:ind w:firstLineChars="200" w:firstLine="480"/>
              <w:jc w:val="left"/>
              <w:rPr>
                <w:rFonts w:ascii="Arial" w:hAnsi="Arial" w:cs="Arial"/>
                <w:lang w:val="en-US" w:eastAsia="en-US"/>
              </w:rPr>
            </w:pPr>
            <w:r w:rsidRPr="3D8F3179">
              <w:rPr>
                <w:rFonts w:ascii="Arial" w:hAnsi="Arial" w:cs="Arial"/>
                <w:lang w:val="en-US" w:eastAsia="en-US"/>
              </w:rPr>
              <w:t>$</w:t>
            </w:r>
            <w:r w:rsidR="125B9D24" w:rsidRPr="3D8F3179">
              <w:rPr>
                <w:rFonts w:ascii="Arial" w:hAnsi="Arial" w:cs="Arial"/>
                <w:lang w:val="en-US" w:eastAsia="en-US"/>
              </w:rPr>
              <w:t>15,000</w:t>
            </w:r>
          </w:p>
        </w:tc>
      </w:tr>
      <w:tr w:rsidR="002246FE" w:rsidRPr="005953EB" w14:paraId="7FE0A3BD" w14:textId="77777777" w:rsidTr="00DB48E0">
        <w:trPr>
          <w:trHeight w:val="375"/>
        </w:trPr>
        <w:tc>
          <w:tcPr>
            <w:tcW w:w="851" w:type="dxa"/>
            <w:tcBorders>
              <w:top w:val="nil"/>
              <w:left w:val="single" w:sz="4" w:space="0" w:color="auto"/>
              <w:bottom w:val="single" w:sz="4" w:space="0" w:color="auto"/>
              <w:right w:val="single" w:sz="4" w:space="0" w:color="auto"/>
            </w:tcBorders>
            <w:noWrap/>
            <w:vAlign w:val="center"/>
            <w:hideMark/>
          </w:tcPr>
          <w:p w14:paraId="3E9DD08D" w14:textId="77777777" w:rsidR="002246FE" w:rsidRPr="005953EB" w:rsidRDefault="002246FE">
            <w:pPr>
              <w:jc w:val="left"/>
              <w:rPr>
                <w:rFonts w:ascii="Arial" w:hAnsi="Arial" w:cs="Arial"/>
                <w:color w:val="000000"/>
                <w:sz w:val="22"/>
                <w:szCs w:val="22"/>
                <w:lang w:val="en-US" w:eastAsia="en-US"/>
              </w:rPr>
            </w:pPr>
            <w:r w:rsidRPr="005953EB">
              <w:rPr>
                <w:rFonts w:ascii="Arial" w:hAnsi="Arial" w:cs="Arial"/>
                <w:color w:val="000000"/>
                <w:sz w:val="22"/>
                <w:szCs w:val="22"/>
                <w:lang w:eastAsia="en-US"/>
              </w:rPr>
              <w:t> </w:t>
            </w:r>
          </w:p>
        </w:tc>
        <w:tc>
          <w:tcPr>
            <w:tcW w:w="5989" w:type="dxa"/>
            <w:tcBorders>
              <w:top w:val="nil"/>
              <w:left w:val="nil"/>
              <w:bottom w:val="single" w:sz="4" w:space="0" w:color="auto"/>
              <w:right w:val="single" w:sz="4" w:space="0" w:color="auto"/>
            </w:tcBorders>
            <w:noWrap/>
            <w:vAlign w:val="center"/>
            <w:hideMark/>
          </w:tcPr>
          <w:p w14:paraId="47568092" w14:textId="77777777" w:rsidR="002246FE" w:rsidRPr="005953EB" w:rsidRDefault="002246FE">
            <w:pPr>
              <w:jc w:val="left"/>
              <w:rPr>
                <w:rFonts w:ascii="Arial" w:hAnsi="Arial" w:cs="Arial"/>
                <w:b/>
                <w:bCs/>
                <w:sz w:val="28"/>
                <w:szCs w:val="28"/>
                <w:lang w:val="en-US" w:eastAsia="en-US"/>
              </w:rPr>
            </w:pPr>
            <w:r w:rsidRPr="005953EB">
              <w:rPr>
                <w:rFonts w:ascii="Arial" w:hAnsi="Arial" w:cs="Arial"/>
                <w:b/>
                <w:bCs/>
                <w:sz w:val="28"/>
                <w:szCs w:val="28"/>
                <w:lang w:eastAsia="en-US"/>
              </w:rPr>
              <w:t xml:space="preserve">TOTAL </w:t>
            </w:r>
          </w:p>
        </w:tc>
        <w:tc>
          <w:tcPr>
            <w:tcW w:w="2720" w:type="dxa"/>
            <w:tcBorders>
              <w:top w:val="nil"/>
              <w:left w:val="nil"/>
              <w:bottom w:val="single" w:sz="4" w:space="0" w:color="auto"/>
              <w:right w:val="single" w:sz="4" w:space="0" w:color="auto"/>
            </w:tcBorders>
            <w:noWrap/>
            <w:vAlign w:val="center"/>
          </w:tcPr>
          <w:p w14:paraId="5C8F4897" w14:textId="2D949B5B" w:rsidR="002246FE" w:rsidRPr="005953EB" w:rsidRDefault="006A68E2" w:rsidP="006A68E2">
            <w:pPr>
              <w:jc w:val="left"/>
              <w:rPr>
                <w:rFonts w:ascii="Arial" w:hAnsi="Arial" w:cs="Arial"/>
                <w:b/>
                <w:bCs/>
                <w:sz w:val="28"/>
                <w:szCs w:val="28"/>
                <w:lang w:val="en-US" w:eastAsia="en-US"/>
              </w:rPr>
            </w:pPr>
            <w:r>
              <w:rPr>
                <w:rFonts w:ascii="Arial" w:hAnsi="Arial" w:cs="Arial"/>
                <w:b/>
                <w:bCs/>
                <w:sz w:val="28"/>
                <w:szCs w:val="28"/>
                <w:lang w:val="en-US" w:eastAsia="en-US"/>
              </w:rPr>
              <w:t xml:space="preserve">      </w:t>
            </w:r>
            <w:r w:rsidR="6012A274" w:rsidRPr="3D8F3179">
              <w:rPr>
                <w:rFonts w:ascii="Arial" w:hAnsi="Arial" w:cs="Arial"/>
                <w:b/>
                <w:bCs/>
                <w:sz w:val="28"/>
                <w:szCs w:val="28"/>
                <w:lang w:val="en-US" w:eastAsia="en-US"/>
              </w:rPr>
              <w:t>$</w:t>
            </w:r>
            <w:r w:rsidR="7CE8C799" w:rsidRPr="3D8F3179">
              <w:rPr>
                <w:rFonts w:ascii="Arial" w:hAnsi="Arial" w:cs="Arial"/>
                <w:b/>
                <w:bCs/>
                <w:sz w:val="28"/>
                <w:szCs w:val="28"/>
                <w:lang w:val="en-US" w:eastAsia="en-US"/>
              </w:rPr>
              <w:t>650,000</w:t>
            </w:r>
          </w:p>
        </w:tc>
      </w:tr>
    </w:tbl>
    <w:p w14:paraId="69347E9C" w14:textId="77777777" w:rsidR="002246FE" w:rsidRPr="005953EB" w:rsidRDefault="002246FE" w:rsidP="002246FE">
      <w:pPr>
        <w:rPr>
          <w:rFonts w:ascii="Arial" w:hAnsi="Arial" w:cs="Arial"/>
        </w:rPr>
      </w:pPr>
    </w:p>
    <w:p w14:paraId="1DEA1EDC" w14:textId="1363E39C" w:rsidR="002246FE" w:rsidRPr="005953EB" w:rsidRDefault="008E40CD" w:rsidP="002246FE">
      <w:pPr>
        <w:pStyle w:val="BodyText"/>
        <w:rPr>
          <w:rFonts w:ascii="Arial" w:hAnsi="Arial" w:cs="Arial"/>
          <w:b/>
        </w:rPr>
      </w:pPr>
      <w:r w:rsidRPr="005953EB">
        <w:rPr>
          <w:rFonts w:ascii="Arial" w:hAnsi="Arial" w:cs="Arial"/>
          <w:b/>
        </w:rPr>
        <w:t>Subcontractors</w:t>
      </w:r>
    </w:p>
    <w:p w14:paraId="39AE9EE3" w14:textId="703AD392"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If the Proponent’s proposal is accepted, it is the Proponent’s intention to employ the following Subcontractors. All portions of the Work, other than those to be placed with </w:t>
      </w:r>
      <w:r w:rsidRPr="005953EB">
        <w:rPr>
          <w:rFonts w:ascii="Arial" w:hAnsi="Arial" w:cs="Arial"/>
        </w:rPr>
        <w:lastRenderedPageBreak/>
        <w:t xml:space="preserve">the Subcontractors named below, </w:t>
      </w:r>
      <w:r w:rsidR="00F41BEE">
        <w:rPr>
          <w:rFonts w:ascii="Arial" w:hAnsi="Arial" w:cs="Arial"/>
        </w:rPr>
        <w:t>will</w:t>
      </w:r>
      <w:r w:rsidRPr="005953EB">
        <w:rPr>
          <w:rFonts w:ascii="Arial" w:hAnsi="Arial" w:cs="Arial"/>
        </w:rPr>
        <w:t xml:space="preserve"> be executed by the Proponent’s own personnel and is indicated by the words “Own Forces”. </w:t>
      </w:r>
      <w:r w:rsidR="00B76F0B">
        <w:rPr>
          <w:rFonts w:ascii="Arial" w:hAnsi="Arial" w:cs="Arial"/>
        </w:rPr>
        <w:t xml:space="preserve">THP </w:t>
      </w:r>
      <w:r w:rsidRPr="005953EB">
        <w:rPr>
          <w:rFonts w:ascii="Arial" w:hAnsi="Arial" w:cs="Arial"/>
        </w:rPr>
        <w:t>reserves the right to request qualification statements for the Subcontractors for verification and validation purposes.</w:t>
      </w:r>
    </w:p>
    <w:p w14:paraId="7B123072" w14:textId="09924230" w:rsidR="002246FE" w:rsidRPr="005953EB" w:rsidRDefault="002246FE" w:rsidP="00126ABC">
      <w:pPr>
        <w:pStyle w:val="BodyText"/>
        <w:numPr>
          <w:ilvl w:val="0"/>
          <w:numId w:val="32"/>
        </w:numPr>
        <w:rPr>
          <w:rFonts w:ascii="Arial" w:hAnsi="Arial" w:cs="Arial"/>
        </w:rPr>
      </w:pPr>
      <w:r w:rsidRPr="005953EB">
        <w:rPr>
          <w:rFonts w:ascii="Arial" w:hAnsi="Arial" w:cs="Arial"/>
        </w:rPr>
        <w:t>In proposing the under mentioned Subcontractors, the Proponent has consulted each and have ascertained to the Proponent’s complete satisfaction that the named are certified suppliers and/or installers of the products and services specified, are fully acquainted with the extent and nature of the Work involved and of the proposed construction schedule, and that they will execute the Work in conformance with the requirements of the RFP and the Agreement.</w:t>
      </w:r>
    </w:p>
    <w:tbl>
      <w:tblPr>
        <w:tblStyle w:val="TableProfessional"/>
        <w:tblW w:w="9180" w:type="dxa"/>
        <w:tblInd w:w="843" w:type="dxa"/>
        <w:tblLook w:val="04A0" w:firstRow="1" w:lastRow="0" w:firstColumn="1" w:lastColumn="0" w:noHBand="0" w:noVBand="1"/>
      </w:tblPr>
      <w:tblGrid>
        <w:gridCol w:w="3386"/>
        <w:gridCol w:w="5794"/>
      </w:tblGrid>
      <w:tr w:rsidR="002246FE" w:rsidRPr="005953EB" w14:paraId="0D335B44" w14:textId="77777777" w:rsidTr="006A68E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86" w:type="dxa"/>
            <w:vAlign w:val="center"/>
          </w:tcPr>
          <w:p w14:paraId="03D97848" w14:textId="77777777" w:rsidR="002246FE" w:rsidRPr="005953EB" w:rsidRDefault="002246FE">
            <w:pPr>
              <w:pStyle w:val="BodyText"/>
              <w:rPr>
                <w:rFonts w:ascii="Arial" w:hAnsi="Arial" w:cs="Arial"/>
                <w:color w:val="000000" w:themeColor="text1"/>
              </w:rPr>
            </w:pPr>
            <w:r w:rsidRPr="005953EB">
              <w:rPr>
                <w:rFonts w:ascii="Arial" w:hAnsi="Arial" w:cs="Arial"/>
                <w:color w:val="000000" w:themeColor="text1"/>
              </w:rPr>
              <w:t>TRADE</w:t>
            </w:r>
          </w:p>
        </w:tc>
        <w:tc>
          <w:tcPr>
            <w:tcW w:w="5794" w:type="dxa"/>
            <w:vAlign w:val="center"/>
          </w:tcPr>
          <w:p w14:paraId="48E8272A" w14:textId="77777777" w:rsidR="002246FE" w:rsidRPr="005953EB" w:rsidRDefault="002246FE">
            <w:pPr>
              <w:pStyle w:val="BodyTex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rPr>
            </w:pPr>
            <w:r w:rsidRPr="005953EB">
              <w:rPr>
                <w:rFonts w:ascii="Arial" w:hAnsi="Arial" w:cs="Arial"/>
                <w:color w:val="000000" w:themeColor="text1"/>
              </w:rPr>
              <w:t>NAME</w:t>
            </w:r>
          </w:p>
        </w:tc>
      </w:tr>
      <w:tr w:rsidR="002246FE" w:rsidRPr="005953EB" w14:paraId="4AC7024D" w14:textId="77777777" w:rsidTr="006A68E2">
        <w:trPr>
          <w:trHeight w:val="444"/>
        </w:trPr>
        <w:tc>
          <w:tcPr>
            <w:cnfStyle w:val="001000000000" w:firstRow="0" w:lastRow="0" w:firstColumn="1" w:lastColumn="0" w:oddVBand="0" w:evenVBand="0" w:oddHBand="0" w:evenHBand="0" w:firstRowFirstColumn="0" w:firstRowLastColumn="0" w:lastRowFirstColumn="0" w:lastRowLastColumn="0"/>
            <w:tcW w:w="3386" w:type="dxa"/>
            <w:vAlign w:val="center"/>
          </w:tcPr>
          <w:p w14:paraId="0640ED7D" w14:textId="77777777" w:rsidR="002246FE" w:rsidRPr="005953EB" w:rsidRDefault="002246FE">
            <w:pPr>
              <w:pStyle w:val="BodyText"/>
              <w:rPr>
                <w:rFonts w:ascii="Arial" w:hAnsi="Arial" w:cs="Arial"/>
                <w:color w:val="000000" w:themeColor="text1"/>
                <w:highlight w:val="yellow"/>
              </w:rPr>
            </w:pPr>
            <w:r w:rsidRPr="42E4F5BF">
              <w:rPr>
                <w:rFonts w:ascii="Arial" w:hAnsi="Arial" w:cs="Arial"/>
                <w:color w:val="000000" w:themeColor="text1"/>
              </w:rPr>
              <w:t>Mechanical Contractor</w:t>
            </w:r>
          </w:p>
        </w:tc>
        <w:tc>
          <w:tcPr>
            <w:tcW w:w="5794" w:type="dxa"/>
            <w:vAlign w:val="center"/>
          </w:tcPr>
          <w:p w14:paraId="03E38737" w14:textId="77777777" w:rsidR="002246FE" w:rsidRPr="005953EB" w:rsidRDefault="002246FE">
            <w:pPr>
              <w:pStyle w:val="BodyTex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rPr>
            </w:pPr>
          </w:p>
        </w:tc>
      </w:tr>
      <w:tr w:rsidR="002246FE" w:rsidRPr="005953EB" w14:paraId="52FB01B3" w14:textId="77777777" w:rsidTr="006A68E2">
        <w:trPr>
          <w:trHeight w:val="363"/>
        </w:trPr>
        <w:tc>
          <w:tcPr>
            <w:cnfStyle w:val="001000000000" w:firstRow="0" w:lastRow="0" w:firstColumn="1" w:lastColumn="0" w:oddVBand="0" w:evenVBand="0" w:oddHBand="0" w:evenHBand="0" w:firstRowFirstColumn="0" w:firstRowLastColumn="0" w:lastRowFirstColumn="0" w:lastRowLastColumn="0"/>
            <w:tcW w:w="3386" w:type="dxa"/>
            <w:vAlign w:val="center"/>
          </w:tcPr>
          <w:p w14:paraId="4FB01C16" w14:textId="77777777" w:rsidR="002246FE" w:rsidRPr="005953EB" w:rsidRDefault="002246FE">
            <w:pPr>
              <w:pStyle w:val="BodyText"/>
              <w:rPr>
                <w:rFonts w:ascii="Arial" w:hAnsi="Arial" w:cs="Arial"/>
                <w:color w:val="000000" w:themeColor="text1"/>
              </w:rPr>
            </w:pPr>
            <w:r w:rsidRPr="005953EB">
              <w:rPr>
                <w:rFonts w:ascii="Arial" w:hAnsi="Arial" w:cs="Arial"/>
                <w:color w:val="000000" w:themeColor="text1"/>
              </w:rPr>
              <w:t>Electrical Contractor</w:t>
            </w:r>
          </w:p>
        </w:tc>
        <w:tc>
          <w:tcPr>
            <w:tcW w:w="5794" w:type="dxa"/>
            <w:vAlign w:val="center"/>
          </w:tcPr>
          <w:p w14:paraId="32326936" w14:textId="77777777" w:rsidR="002246FE" w:rsidRPr="005953EB" w:rsidRDefault="002246FE">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42E4F5BF" w14:paraId="5AC3B13C" w14:textId="77777777" w:rsidTr="006A68E2">
        <w:trPr>
          <w:trHeight w:val="363"/>
        </w:trPr>
        <w:tc>
          <w:tcPr>
            <w:cnfStyle w:val="001000000000" w:firstRow="0" w:lastRow="0" w:firstColumn="1" w:lastColumn="0" w:oddVBand="0" w:evenVBand="0" w:oddHBand="0" w:evenHBand="0" w:firstRowFirstColumn="0" w:firstRowLastColumn="0" w:lastRowFirstColumn="0" w:lastRowLastColumn="0"/>
            <w:tcW w:w="3386" w:type="dxa"/>
            <w:vAlign w:val="center"/>
          </w:tcPr>
          <w:p w14:paraId="3F833E93" w14:textId="36826050" w:rsidR="42E4F5BF" w:rsidRDefault="63C01055" w:rsidP="1027CE9B">
            <w:pPr>
              <w:pStyle w:val="BodyText"/>
              <w:rPr>
                <w:rFonts w:ascii="Arial" w:hAnsi="Arial" w:cs="Arial"/>
                <w:color w:val="000000" w:themeColor="text1"/>
              </w:rPr>
            </w:pPr>
            <w:r w:rsidRPr="23C462D8">
              <w:rPr>
                <w:rFonts w:ascii="Arial" w:hAnsi="Arial" w:cs="Arial"/>
                <w:color w:val="000000" w:themeColor="text1"/>
              </w:rPr>
              <w:t>Networking and IT Contractor</w:t>
            </w:r>
          </w:p>
        </w:tc>
        <w:tc>
          <w:tcPr>
            <w:tcW w:w="5794" w:type="dxa"/>
            <w:vAlign w:val="center"/>
          </w:tcPr>
          <w:p w14:paraId="3BA2EF50" w14:textId="23ABD5F8" w:rsidR="42E4F5BF" w:rsidRDefault="42E4F5BF" w:rsidP="1027CE9B">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2246FE" w:rsidRPr="005953EB" w14:paraId="0B7C4BBA" w14:textId="77777777" w:rsidTr="006A68E2">
        <w:trPr>
          <w:trHeight w:val="363"/>
        </w:trPr>
        <w:tc>
          <w:tcPr>
            <w:cnfStyle w:val="001000000000" w:firstRow="0" w:lastRow="0" w:firstColumn="1" w:lastColumn="0" w:oddVBand="0" w:evenVBand="0" w:oddHBand="0" w:evenHBand="0" w:firstRowFirstColumn="0" w:firstRowLastColumn="0" w:lastRowFirstColumn="0" w:lastRowLastColumn="0"/>
            <w:tcW w:w="3386" w:type="dxa"/>
            <w:vAlign w:val="center"/>
          </w:tcPr>
          <w:p w14:paraId="027D1C01" w14:textId="77777777" w:rsidR="002246FE" w:rsidRPr="005953EB" w:rsidRDefault="002246FE">
            <w:pPr>
              <w:pStyle w:val="BodyText"/>
              <w:rPr>
                <w:rFonts w:ascii="Arial" w:hAnsi="Arial" w:cs="Arial"/>
                <w:color w:val="000000" w:themeColor="text1"/>
              </w:rPr>
            </w:pPr>
            <w:r w:rsidRPr="006A68E2">
              <w:rPr>
                <w:rFonts w:ascii="Arial" w:hAnsi="Arial" w:cs="Arial"/>
                <w:color w:val="000000" w:themeColor="text1"/>
              </w:rPr>
              <w:t>[Other]</w:t>
            </w:r>
          </w:p>
        </w:tc>
        <w:tc>
          <w:tcPr>
            <w:tcW w:w="5794" w:type="dxa"/>
            <w:vAlign w:val="center"/>
          </w:tcPr>
          <w:p w14:paraId="14A7FC07" w14:textId="77777777" w:rsidR="002246FE" w:rsidRPr="005953EB" w:rsidRDefault="002246FE">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bl>
    <w:p w14:paraId="3A71C502" w14:textId="77777777" w:rsidR="002246FE" w:rsidRPr="005953EB" w:rsidRDefault="002246FE" w:rsidP="002246FE">
      <w:pPr>
        <w:ind w:left="450"/>
        <w:jc w:val="left"/>
        <w:rPr>
          <w:rFonts w:ascii="Arial" w:hAnsi="Arial" w:cs="Arial"/>
        </w:rPr>
      </w:pPr>
    </w:p>
    <w:p w14:paraId="399FBE89" w14:textId="77777777" w:rsidR="002246FE" w:rsidRPr="005953EB" w:rsidRDefault="002246FE" w:rsidP="002246FE">
      <w:pPr>
        <w:ind w:left="450"/>
        <w:jc w:val="left"/>
        <w:rPr>
          <w:rFonts w:ascii="Arial" w:hAnsi="Arial" w:cs="Arial"/>
        </w:rPr>
      </w:pPr>
    </w:p>
    <w:p w14:paraId="405D5B52" w14:textId="77777777" w:rsidR="002246FE" w:rsidRPr="005953EB" w:rsidRDefault="002246FE" w:rsidP="002246FE">
      <w:pPr>
        <w:pStyle w:val="BodyText"/>
        <w:spacing w:after="0"/>
        <w:rPr>
          <w:rFonts w:ascii="Arial" w:hAnsi="Arial" w:cs="Arial"/>
          <w:b/>
          <w:i/>
        </w:rPr>
      </w:pPr>
    </w:p>
    <w:p w14:paraId="5885328D" w14:textId="77777777" w:rsidR="002246FE" w:rsidRPr="005953EB" w:rsidRDefault="002246FE" w:rsidP="002246FE">
      <w:pPr>
        <w:pStyle w:val="body"/>
        <w:keepNext/>
        <w:tabs>
          <w:tab w:val="right" w:pos="5040"/>
          <w:tab w:val="right" w:pos="6480"/>
          <w:tab w:val="right" w:pos="10080"/>
        </w:tabs>
        <w:spacing w:before="0"/>
        <w:rPr>
          <w:rFonts w:ascii="Arial" w:hAnsi="Arial" w:cs="Arial"/>
          <w:sz w:val="20"/>
        </w:rPr>
      </w:pPr>
      <w:r w:rsidRPr="005953EB">
        <w:rPr>
          <w:rFonts w:ascii="Arial" w:hAnsi="Arial" w:cs="Arial"/>
          <w:sz w:val="22"/>
        </w:rPr>
        <w:t xml:space="preserve">Dated at </w:t>
      </w:r>
      <w:r w:rsidRPr="005953EB">
        <w:rPr>
          <w:rFonts w:ascii="Arial" w:hAnsi="Arial" w:cs="Arial"/>
          <w:sz w:val="20"/>
          <w:u w:val="single"/>
        </w:rPr>
        <w:tab/>
      </w:r>
      <w:r w:rsidRPr="005953EB">
        <w:rPr>
          <w:rFonts w:ascii="Arial" w:hAnsi="Arial" w:cs="Arial"/>
          <w:sz w:val="20"/>
        </w:rPr>
        <w:t xml:space="preserve">, </w:t>
      </w:r>
      <w:r w:rsidRPr="005953EB">
        <w:rPr>
          <w:rFonts w:ascii="Arial" w:hAnsi="Arial" w:cs="Arial"/>
          <w:sz w:val="22"/>
        </w:rPr>
        <w:t>this</w:t>
      </w:r>
      <w:r w:rsidRPr="005953EB">
        <w:rPr>
          <w:rFonts w:ascii="Arial" w:hAnsi="Arial" w:cs="Arial"/>
          <w:sz w:val="20"/>
        </w:rPr>
        <w:t xml:space="preserve"> </w:t>
      </w:r>
      <w:r w:rsidRPr="005953EB">
        <w:rPr>
          <w:rFonts w:ascii="Arial" w:hAnsi="Arial" w:cs="Arial"/>
          <w:sz w:val="20"/>
          <w:u w:val="single"/>
        </w:rPr>
        <w:tab/>
        <w:t xml:space="preserve">                                </w:t>
      </w:r>
      <w:r w:rsidRPr="005953EB">
        <w:rPr>
          <w:rFonts w:ascii="Arial" w:hAnsi="Arial" w:cs="Arial"/>
          <w:sz w:val="20"/>
        </w:rPr>
        <w:t xml:space="preserve"> </w:t>
      </w:r>
      <w:r w:rsidRPr="005953EB">
        <w:rPr>
          <w:rFonts w:ascii="Arial" w:hAnsi="Arial" w:cs="Arial"/>
          <w:sz w:val="22"/>
        </w:rPr>
        <w:t xml:space="preserve">day of </w:t>
      </w:r>
      <w:r w:rsidRPr="005953EB">
        <w:rPr>
          <w:rFonts w:ascii="Arial" w:hAnsi="Arial" w:cs="Arial"/>
          <w:sz w:val="20"/>
          <w:u w:val="single"/>
        </w:rPr>
        <w:tab/>
        <w:t xml:space="preserve">  ,</w:t>
      </w:r>
      <w:r w:rsidRPr="005953EB">
        <w:rPr>
          <w:rFonts w:ascii="Arial" w:hAnsi="Arial" w:cs="Arial"/>
          <w:sz w:val="20"/>
        </w:rPr>
        <w:t xml:space="preserve"> 20</w:t>
      </w:r>
      <w:r>
        <w:rPr>
          <w:rFonts w:ascii="Arial" w:hAnsi="Arial" w:cs="Arial"/>
          <w:sz w:val="20"/>
        </w:rPr>
        <w:t>__</w:t>
      </w:r>
    </w:p>
    <w:p w14:paraId="08F13C4B" w14:textId="77777777" w:rsidR="002246FE" w:rsidRPr="005953EB" w:rsidRDefault="002246FE" w:rsidP="002246FE">
      <w:pPr>
        <w:pStyle w:val="body"/>
        <w:keepNext/>
        <w:tabs>
          <w:tab w:val="right" w:pos="4320"/>
          <w:tab w:val="right" w:pos="9000"/>
        </w:tabs>
        <w:spacing w:before="0"/>
        <w:ind w:left="4680" w:hanging="4680"/>
        <w:rPr>
          <w:rFonts w:ascii="Arial" w:hAnsi="Arial" w:cs="Arial"/>
          <w:sz w:val="20"/>
          <w:u w:val="single"/>
        </w:rPr>
      </w:pPr>
    </w:p>
    <w:p w14:paraId="29A2C065" w14:textId="77777777" w:rsidR="002246FE" w:rsidRPr="005953EB" w:rsidRDefault="002246FE" w:rsidP="002246FE">
      <w:pPr>
        <w:pStyle w:val="body"/>
        <w:keepNext/>
        <w:tabs>
          <w:tab w:val="right" w:pos="4320"/>
          <w:tab w:val="right" w:pos="9000"/>
        </w:tabs>
        <w:spacing w:before="0"/>
        <w:ind w:left="4680" w:hanging="4680"/>
        <w:rPr>
          <w:rFonts w:ascii="Arial" w:hAnsi="Arial" w:cs="Arial"/>
          <w:sz w:val="20"/>
          <w:u w:val="single"/>
        </w:rPr>
      </w:pPr>
      <w:r w:rsidRPr="005953EB">
        <w:rPr>
          <w:rFonts w:ascii="Arial" w:hAnsi="Arial" w:cs="Arial"/>
          <w:sz w:val="20"/>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p>
    <w:p w14:paraId="63BBB08A" w14:textId="77777777" w:rsidR="002246FE" w:rsidRPr="005953EB" w:rsidRDefault="002246FE" w:rsidP="002246FE">
      <w:pPr>
        <w:pStyle w:val="body"/>
        <w:keepNext/>
        <w:tabs>
          <w:tab w:val="right" w:pos="4320"/>
          <w:tab w:val="right" w:pos="9000"/>
        </w:tabs>
        <w:spacing w:before="0" w:line="240" w:lineRule="auto"/>
        <w:ind w:left="4320" w:hanging="4680"/>
        <w:jc w:val="left"/>
        <w:rPr>
          <w:rFonts w:ascii="Arial" w:hAnsi="Arial" w:cs="Arial"/>
          <w:sz w:val="20"/>
        </w:rPr>
      </w:pPr>
      <w:r w:rsidRPr="005953EB">
        <w:rPr>
          <w:rFonts w:ascii="Arial" w:hAnsi="Arial" w:cs="Arial"/>
          <w:sz w:val="20"/>
        </w:rPr>
        <w:tab/>
        <w:t xml:space="preserve">                                                                                    Signature of Authorized Person Signing for Proponent     </w:t>
      </w:r>
    </w:p>
    <w:p w14:paraId="327093C5" w14:textId="77777777" w:rsidR="002246FE" w:rsidRPr="005953EB" w:rsidRDefault="002246FE" w:rsidP="002246FE">
      <w:pPr>
        <w:pStyle w:val="body"/>
        <w:keepNext/>
        <w:tabs>
          <w:tab w:val="right" w:pos="4320"/>
          <w:tab w:val="right" w:pos="9000"/>
        </w:tabs>
        <w:spacing w:before="0" w:line="240" w:lineRule="auto"/>
        <w:jc w:val="left"/>
        <w:rPr>
          <w:rFonts w:ascii="Arial" w:hAnsi="Arial" w:cs="Arial"/>
          <w:sz w:val="20"/>
        </w:rPr>
      </w:pPr>
      <w:r w:rsidRPr="005953EB">
        <w:rPr>
          <w:rFonts w:ascii="Arial" w:hAnsi="Arial" w:cs="Arial"/>
          <w:sz w:val="20"/>
        </w:rPr>
        <w:t xml:space="preserve">                        </w:t>
      </w:r>
    </w:p>
    <w:p w14:paraId="23E1CD27" w14:textId="77777777" w:rsidR="002246FE" w:rsidRPr="005953EB" w:rsidRDefault="002246FE" w:rsidP="002246FE">
      <w:pPr>
        <w:pStyle w:val="body"/>
        <w:keepNext/>
        <w:tabs>
          <w:tab w:val="right" w:pos="4320"/>
          <w:tab w:val="right" w:pos="9000"/>
        </w:tabs>
        <w:spacing w:before="0"/>
        <w:ind w:left="4320" w:hanging="4680"/>
        <w:rPr>
          <w:rFonts w:ascii="Arial" w:hAnsi="Arial" w:cs="Arial"/>
          <w:sz w:val="20"/>
        </w:rPr>
      </w:pPr>
      <w:r w:rsidRPr="005953EB">
        <w:rPr>
          <w:rFonts w:ascii="Arial" w:hAnsi="Arial" w:cs="Arial"/>
          <w:sz w:val="20"/>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rPr>
        <w:br/>
        <w:t>Print Name</w:t>
      </w:r>
    </w:p>
    <w:p w14:paraId="288809D1" w14:textId="77777777" w:rsidR="002246FE" w:rsidRPr="005953EB" w:rsidRDefault="002246FE" w:rsidP="002246FE">
      <w:pPr>
        <w:keepNext/>
        <w:ind w:left="4320"/>
        <w:outlineLvl w:val="0"/>
        <w:rPr>
          <w:rFonts w:ascii="Arial" w:hAnsi="Arial" w:cs="Arial"/>
          <w:sz w:val="20"/>
          <w:u w:val="single"/>
        </w:rPr>
      </w:pPr>
    </w:p>
    <w:p w14:paraId="05ED56B2" w14:textId="77777777" w:rsidR="002246FE" w:rsidRPr="005953EB" w:rsidRDefault="002246FE" w:rsidP="002246FE">
      <w:pPr>
        <w:keepNext/>
        <w:spacing w:after="240"/>
        <w:ind w:left="4320"/>
        <w:outlineLvl w:val="0"/>
        <w:rPr>
          <w:rFonts w:ascii="Arial" w:hAnsi="Arial" w:cs="Arial"/>
          <w:b/>
        </w:rPr>
      </w:pP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rPr>
        <w:br/>
      </w:r>
      <w:bookmarkStart w:id="606" w:name="_Toc180410772"/>
      <w:bookmarkStart w:id="607" w:name="_Toc187393155"/>
      <w:bookmarkStart w:id="608" w:name="_Toc203408325"/>
      <w:bookmarkStart w:id="609" w:name="_Toc203408758"/>
      <w:bookmarkStart w:id="610" w:name="_Toc203409115"/>
      <w:bookmarkStart w:id="611" w:name="_Toc203409412"/>
      <w:bookmarkStart w:id="612" w:name="_Toc204953552"/>
      <w:r w:rsidRPr="005953EB">
        <w:rPr>
          <w:rFonts w:ascii="Arial" w:hAnsi="Arial" w:cs="Arial"/>
          <w:sz w:val="20"/>
        </w:rPr>
        <w:t>Position</w:t>
      </w:r>
      <w:bookmarkEnd w:id="606"/>
      <w:bookmarkEnd w:id="607"/>
      <w:bookmarkEnd w:id="608"/>
      <w:bookmarkEnd w:id="609"/>
      <w:bookmarkEnd w:id="610"/>
      <w:bookmarkEnd w:id="611"/>
      <w:bookmarkEnd w:id="612"/>
    </w:p>
    <w:p w14:paraId="5806D8D0" w14:textId="503B81BC" w:rsidR="009B5377" w:rsidRDefault="002246FE" w:rsidP="002246FE">
      <w:pPr>
        <w:spacing w:before="120" w:after="120"/>
        <w:jc w:val="center"/>
        <w:rPr>
          <w:rFonts w:ascii="Arial" w:hAnsi="Arial" w:cs="Arial"/>
          <w:b/>
          <w:szCs w:val="20"/>
        </w:rPr>
      </w:pPr>
      <w:r w:rsidRPr="005953EB">
        <w:rPr>
          <w:rFonts w:ascii="Arial" w:hAnsi="Arial" w:cs="Arial"/>
          <w:b/>
          <w:szCs w:val="20"/>
        </w:rPr>
        <w:t xml:space="preserve">-     </w:t>
      </w:r>
      <w:r w:rsidR="008E40CD" w:rsidRPr="005953EB">
        <w:rPr>
          <w:rFonts w:ascii="Arial" w:hAnsi="Arial" w:cs="Arial"/>
          <w:b/>
          <w:szCs w:val="20"/>
        </w:rPr>
        <w:t xml:space="preserve">End Of </w:t>
      </w:r>
      <w:r w:rsidR="008E40CD" w:rsidRPr="005953EB">
        <w:rPr>
          <w:rFonts w:ascii="Arial" w:hAnsi="Arial" w:cs="Arial"/>
          <w:b/>
          <w:spacing w:val="20"/>
          <w:szCs w:val="20"/>
        </w:rPr>
        <w:t>Price Form</w:t>
      </w:r>
      <w:r w:rsidR="008E40CD" w:rsidRPr="005953EB">
        <w:rPr>
          <w:rFonts w:ascii="Arial" w:hAnsi="Arial" w:cs="Arial"/>
          <w:b/>
          <w:szCs w:val="20"/>
        </w:rPr>
        <w:t xml:space="preserve"> </w:t>
      </w:r>
      <w:r w:rsidRPr="005953EB">
        <w:rPr>
          <w:rFonts w:ascii="Arial" w:hAnsi="Arial" w:cs="Arial"/>
          <w:b/>
          <w:szCs w:val="20"/>
        </w:rPr>
        <w:t>-</w:t>
      </w:r>
    </w:p>
    <w:p w14:paraId="15ECEA8F" w14:textId="77777777" w:rsidR="009B5377" w:rsidRDefault="009B5377">
      <w:pPr>
        <w:jc w:val="left"/>
        <w:rPr>
          <w:rFonts w:ascii="Arial" w:hAnsi="Arial" w:cs="Arial"/>
          <w:b/>
          <w:szCs w:val="20"/>
        </w:rPr>
      </w:pPr>
      <w:r>
        <w:rPr>
          <w:rFonts w:ascii="Arial" w:hAnsi="Arial" w:cs="Arial"/>
          <w:b/>
          <w:szCs w:val="20"/>
        </w:rPr>
        <w:br w:type="page"/>
      </w:r>
    </w:p>
    <w:p w14:paraId="572A048C" w14:textId="4EE16097" w:rsidR="00453142" w:rsidRPr="00266D97" w:rsidRDefault="00343FBD" w:rsidP="00266D97">
      <w:pPr>
        <w:pStyle w:val="ScheduleLevel2"/>
        <w:spacing w:before="0"/>
        <w:rPr>
          <w:rFonts w:ascii="Arial" w:hAnsi="Arial" w:cs="Arial"/>
          <w:sz w:val="26"/>
        </w:rPr>
      </w:pPr>
      <w:bookmarkStart w:id="613" w:name="_Toc204953553"/>
      <w:r w:rsidRPr="00266D97">
        <w:rPr>
          <w:rFonts w:ascii="Arial" w:hAnsi="Arial" w:cs="Arial"/>
          <w:sz w:val="26"/>
        </w:rPr>
        <w:lastRenderedPageBreak/>
        <w:t>Sample Supplier Performance Scorecard</w:t>
      </w:r>
      <w:bookmarkEnd w:id="613"/>
    </w:p>
    <w:p w14:paraId="5F069F23" w14:textId="77777777" w:rsidR="00343FBD" w:rsidRDefault="00343FBD" w:rsidP="00327A8F">
      <w:pPr>
        <w:rPr>
          <w:rFonts w:ascii="Arial" w:hAnsi="Arial" w:cs="Arial"/>
        </w:rPr>
      </w:pPr>
    </w:p>
    <w:p w14:paraId="650328D6" w14:textId="6347CC2F" w:rsidR="00343FBD" w:rsidRPr="008D4AC1" w:rsidRDefault="00343FBD" w:rsidP="00327A8F">
      <w:pPr>
        <w:rPr>
          <w:rFonts w:ascii="Arial" w:hAnsi="Arial" w:cs="Arial"/>
        </w:rPr>
      </w:pPr>
      <w:r w:rsidRPr="00343FBD">
        <w:rPr>
          <w:noProof/>
        </w:rPr>
        <w:drawing>
          <wp:inline distT="0" distB="0" distL="0" distR="0" wp14:anchorId="0607E56E" wp14:editId="1D279C93">
            <wp:extent cx="5836257" cy="7512590"/>
            <wp:effectExtent l="0" t="0" r="0" b="0"/>
            <wp:docPr id="4694439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45590" cy="7524604"/>
                    </a:xfrm>
                    <a:prstGeom prst="rect">
                      <a:avLst/>
                    </a:prstGeom>
                    <a:noFill/>
                    <a:ln>
                      <a:noFill/>
                    </a:ln>
                  </pic:spPr>
                </pic:pic>
              </a:graphicData>
            </a:graphic>
          </wp:inline>
        </w:drawing>
      </w:r>
    </w:p>
    <w:sectPr w:rsidR="00343FBD" w:rsidRPr="008D4AC1" w:rsidSect="00E1152E">
      <w:headerReference w:type="default" r:id="rId24"/>
      <w:footerReference w:type="default" r:id="rId25"/>
      <w:pgSz w:w="12240" w:h="15840"/>
      <w:pgMar w:top="1440" w:right="117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D6335" w14:textId="77777777" w:rsidR="00AA5952" w:rsidRDefault="00AA5952" w:rsidP="001C033D">
      <w:r>
        <w:separator/>
      </w:r>
    </w:p>
    <w:p w14:paraId="36C3A133" w14:textId="77777777" w:rsidR="00AA5952" w:rsidRDefault="00AA5952"/>
  </w:endnote>
  <w:endnote w:type="continuationSeparator" w:id="0">
    <w:p w14:paraId="08FC13B8" w14:textId="77777777" w:rsidR="00AA5952" w:rsidRDefault="00AA5952" w:rsidP="001C033D">
      <w:r>
        <w:continuationSeparator/>
      </w:r>
    </w:p>
    <w:p w14:paraId="498D3D0E" w14:textId="77777777" w:rsidR="00AA5952" w:rsidRDefault="00AA5952"/>
  </w:endnote>
  <w:endnote w:type="continuationNotice" w:id="1">
    <w:p w14:paraId="3013894C" w14:textId="77777777" w:rsidR="00AA5952" w:rsidRDefault="00AA5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79E1F" w14:textId="77777777" w:rsidR="009650F5" w:rsidRPr="0028577C" w:rsidRDefault="009650F5" w:rsidP="00162490">
    <w:pPr>
      <w:pStyle w:val="Footer"/>
      <w:jc w:val="center"/>
      <w:rPr>
        <w:sz w:val="20"/>
        <w:szCs w:val="20"/>
      </w:rPr>
    </w:pPr>
    <w:r w:rsidRPr="0028577C">
      <w:rPr>
        <w:rStyle w:val="PageNumber"/>
        <w:sz w:val="20"/>
        <w:szCs w:val="20"/>
      </w:rPr>
      <w:t xml:space="preserve">- </w:t>
    </w:r>
    <w:r w:rsidRPr="0028577C">
      <w:rPr>
        <w:rStyle w:val="PageNumber"/>
        <w:sz w:val="20"/>
        <w:szCs w:val="20"/>
      </w:rPr>
      <w:fldChar w:fldCharType="begin"/>
    </w:r>
    <w:r w:rsidRPr="0028577C">
      <w:rPr>
        <w:rStyle w:val="PageNumber"/>
        <w:sz w:val="20"/>
        <w:szCs w:val="20"/>
      </w:rPr>
      <w:instrText xml:space="preserve"> PAGE </w:instrText>
    </w:r>
    <w:r w:rsidRPr="0028577C">
      <w:rPr>
        <w:rStyle w:val="PageNumber"/>
        <w:sz w:val="20"/>
        <w:szCs w:val="20"/>
      </w:rPr>
      <w:fldChar w:fldCharType="separate"/>
    </w:r>
    <w:r>
      <w:rPr>
        <w:rStyle w:val="PageNumber"/>
        <w:noProof/>
        <w:sz w:val="20"/>
        <w:szCs w:val="20"/>
      </w:rPr>
      <w:t>iii</w:t>
    </w:r>
    <w:r w:rsidRPr="0028577C">
      <w:rPr>
        <w:rStyle w:val="PageNumber"/>
        <w:sz w:val="20"/>
        <w:szCs w:val="20"/>
      </w:rPr>
      <w:fldChar w:fldCharType="end"/>
    </w:r>
    <w:r w:rsidRPr="0028577C">
      <w:rPr>
        <w:rStyle w:val="PageNumber"/>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27282" w14:textId="1BBE694C" w:rsidR="009650F5" w:rsidRPr="00EB50DB" w:rsidRDefault="00AE1DA1" w:rsidP="00B6720A">
    <w:pPr>
      <w:pStyle w:val="Footer"/>
      <w:rPr>
        <w:rFonts w:ascii="Arial" w:hAnsi="Arial" w:cs="Arial"/>
        <w:sz w:val="22"/>
        <w:szCs w:val="22"/>
        <w:highlight w:val="cyan"/>
      </w:rPr>
    </w:pPr>
    <w:r w:rsidRPr="00541B36">
      <w:rPr>
        <w:rFonts w:ascii="Arial" w:hAnsi="Arial" w:cs="Arial"/>
      </w:rPr>
      <w:t>CW24456</w:t>
    </w:r>
    <w:r>
      <w:rPr>
        <w:rFonts w:ascii="Arial" w:hAnsi="Arial" w:cs="Arial"/>
      </w:rPr>
      <w:t xml:space="preserve"> - </w:t>
    </w:r>
    <w:r w:rsidRPr="00293138">
      <w:rPr>
        <w:rFonts w:ascii="Arial" w:hAnsi="Arial" w:cs="Arial"/>
        <w:bCs/>
        <w:szCs w:val="22"/>
      </w:rPr>
      <w:t>THP C</w:t>
    </w:r>
    <w:r w:rsidR="00D60167">
      <w:rPr>
        <w:rFonts w:ascii="Arial" w:hAnsi="Arial" w:cs="Arial"/>
        <w:bCs/>
        <w:szCs w:val="22"/>
      </w:rPr>
      <w:t>redit Valley Hospital</w:t>
    </w:r>
    <w:r w:rsidR="00A10B6C">
      <w:rPr>
        <w:rFonts w:ascii="Arial" w:hAnsi="Arial" w:cs="Arial"/>
        <w:bCs/>
        <w:szCs w:val="22"/>
      </w:rPr>
      <w:t xml:space="preserve"> PRCC </w:t>
    </w:r>
    <w:r w:rsidRPr="00293138">
      <w:rPr>
        <w:rFonts w:ascii="Arial" w:hAnsi="Arial" w:cs="Arial"/>
        <w:bCs/>
        <w:szCs w:val="22"/>
      </w:rPr>
      <w:t>Oncology Renovations</w:t>
    </w:r>
    <w:r w:rsidR="009650F5" w:rsidRPr="00EB50DB">
      <w:rPr>
        <w:sz w:val="22"/>
        <w:szCs w:val="22"/>
      </w:rPr>
      <w:tab/>
    </w:r>
    <w:r w:rsidR="009650F5" w:rsidRPr="00EB50DB">
      <w:rPr>
        <w:rFonts w:ascii="Arial" w:hAnsi="Arial" w:cs="Arial"/>
        <w:sz w:val="22"/>
        <w:szCs w:val="22"/>
      </w:rPr>
      <w:t xml:space="preserve">- </w:t>
    </w:r>
    <w:r w:rsidR="009650F5" w:rsidRPr="00EB50DB">
      <w:rPr>
        <w:rStyle w:val="PageNumber"/>
        <w:rFonts w:ascii="Arial" w:hAnsi="Arial" w:cs="Arial"/>
        <w:sz w:val="22"/>
        <w:szCs w:val="22"/>
      </w:rPr>
      <w:fldChar w:fldCharType="begin"/>
    </w:r>
    <w:r w:rsidR="009650F5" w:rsidRPr="00EB50DB">
      <w:rPr>
        <w:rStyle w:val="PageNumber"/>
        <w:rFonts w:ascii="Arial" w:hAnsi="Arial" w:cs="Arial"/>
        <w:sz w:val="22"/>
        <w:szCs w:val="22"/>
      </w:rPr>
      <w:instrText xml:space="preserve"> PAGE </w:instrText>
    </w:r>
    <w:r w:rsidR="009650F5" w:rsidRPr="00EB50DB">
      <w:rPr>
        <w:rStyle w:val="PageNumber"/>
        <w:rFonts w:ascii="Arial" w:hAnsi="Arial" w:cs="Arial"/>
        <w:sz w:val="22"/>
        <w:szCs w:val="22"/>
      </w:rPr>
      <w:fldChar w:fldCharType="separate"/>
    </w:r>
    <w:r w:rsidR="009650F5" w:rsidRPr="00EB50DB">
      <w:rPr>
        <w:rStyle w:val="PageNumber"/>
        <w:rFonts w:ascii="Arial" w:hAnsi="Arial" w:cs="Arial"/>
        <w:noProof/>
        <w:sz w:val="22"/>
        <w:szCs w:val="22"/>
      </w:rPr>
      <w:t>26</w:t>
    </w:r>
    <w:r w:rsidR="009650F5" w:rsidRPr="00EB50DB">
      <w:rPr>
        <w:rStyle w:val="PageNumber"/>
        <w:rFonts w:ascii="Arial" w:hAnsi="Arial" w:cs="Arial"/>
        <w:sz w:val="22"/>
        <w:szCs w:val="22"/>
      </w:rPr>
      <w:fldChar w:fldCharType="end"/>
    </w:r>
    <w:r w:rsidR="009650F5" w:rsidRPr="00EB50DB">
      <w:rPr>
        <w:rStyle w:val="PageNumber"/>
        <w:rFonts w:ascii="Arial" w:hAnsi="Arial" w:cs="Arial"/>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20666" w14:textId="77777777" w:rsidR="00AA5952" w:rsidRDefault="00AA5952" w:rsidP="001C033D">
      <w:r>
        <w:separator/>
      </w:r>
    </w:p>
    <w:p w14:paraId="419C74EF" w14:textId="77777777" w:rsidR="00AA5952" w:rsidRDefault="00AA5952"/>
  </w:footnote>
  <w:footnote w:type="continuationSeparator" w:id="0">
    <w:p w14:paraId="47711715" w14:textId="77777777" w:rsidR="00AA5952" w:rsidRDefault="00AA5952" w:rsidP="001C033D">
      <w:r>
        <w:continuationSeparator/>
      </w:r>
    </w:p>
    <w:p w14:paraId="588F699A" w14:textId="77777777" w:rsidR="00AA5952" w:rsidRDefault="00AA5952"/>
  </w:footnote>
  <w:footnote w:type="continuationNotice" w:id="1">
    <w:p w14:paraId="0F44BB03" w14:textId="77777777" w:rsidR="00AA5952" w:rsidRDefault="00AA59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90156" w14:textId="77777777" w:rsidR="009650F5" w:rsidRDefault="009650F5" w:rsidP="001051F9">
    <w:pPr>
      <w:pStyle w:val="NormalBoldCentred"/>
    </w:pPr>
    <w:r>
      <w:t>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8B2CA" w14:textId="77777777" w:rsidR="009650F5" w:rsidRDefault="009650F5" w:rsidP="001051F9">
    <w:pPr>
      <w:pStyle w:val="NormalBoldCentred"/>
    </w:pPr>
    <w:r>
      <w:t>Table of 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A8D2A" w14:textId="77777777" w:rsidR="009650F5" w:rsidRDefault="009650F5" w:rsidP="001302BE">
    <w:pPr>
      <w:pStyle w:val="Header"/>
      <w:jc w:val="center"/>
    </w:pPr>
    <w:r>
      <w:t>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7B55E" w14:textId="77777777" w:rsidR="009650F5" w:rsidRPr="006A1A62" w:rsidRDefault="009650F5" w:rsidP="006A1A62">
    <w:pPr>
      <w:pStyle w:val="Heade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B645650"/>
    <w:lvl w:ilvl="0">
      <w:start w:val="1"/>
      <w:numFmt w:val="decimal"/>
      <w:pStyle w:val="ListNumber5"/>
      <w:lvlText w:val="%1."/>
      <w:lvlJc w:val="left"/>
      <w:pPr>
        <w:tabs>
          <w:tab w:val="num" w:pos="1800"/>
        </w:tabs>
        <w:ind w:left="1800" w:hanging="360"/>
      </w:pPr>
    </w:lvl>
  </w:abstractNum>
  <w:abstractNum w:abstractNumId="1" w15:restartNumberingAfterBreak="0">
    <w:nsid w:val="01E67F83"/>
    <w:multiLevelType w:val="hybridMultilevel"/>
    <w:tmpl w:val="CDCC8FA0"/>
    <w:lvl w:ilvl="0" w:tplc="780A9200">
      <w:start w:val="1"/>
      <w:numFmt w:val="bullet"/>
      <w:lvlText w:val=""/>
      <w:lvlJc w:val="left"/>
      <w:pPr>
        <w:ind w:left="720" w:hanging="360"/>
      </w:pPr>
      <w:rPr>
        <w:rFonts w:ascii="Symbol" w:hAnsi="Symbol" w:hint="default"/>
      </w:rPr>
    </w:lvl>
    <w:lvl w:ilvl="1" w:tplc="A3989E00">
      <w:start w:val="1"/>
      <w:numFmt w:val="bullet"/>
      <w:lvlText w:val="o"/>
      <w:lvlJc w:val="left"/>
      <w:pPr>
        <w:ind w:left="1440" w:hanging="360"/>
      </w:pPr>
      <w:rPr>
        <w:rFonts w:ascii="Courier New" w:hAnsi="Courier New" w:hint="default"/>
      </w:rPr>
    </w:lvl>
    <w:lvl w:ilvl="2" w:tplc="ED6C0430">
      <w:start w:val="1"/>
      <w:numFmt w:val="bullet"/>
      <w:lvlText w:val=""/>
      <w:lvlJc w:val="left"/>
      <w:pPr>
        <w:ind w:left="2160" w:hanging="360"/>
      </w:pPr>
      <w:rPr>
        <w:rFonts w:ascii="Wingdings" w:hAnsi="Wingdings" w:hint="default"/>
      </w:rPr>
    </w:lvl>
    <w:lvl w:ilvl="3" w:tplc="1C184268">
      <w:start w:val="1"/>
      <w:numFmt w:val="bullet"/>
      <w:lvlText w:val=""/>
      <w:lvlJc w:val="left"/>
      <w:pPr>
        <w:ind w:left="2880" w:hanging="360"/>
      </w:pPr>
      <w:rPr>
        <w:rFonts w:ascii="Symbol" w:hAnsi="Symbol" w:hint="default"/>
      </w:rPr>
    </w:lvl>
    <w:lvl w:ilvl="4" w:tplc="0756BC24">
      <w:start w:val="1"/>
      <w:numFmt w:val="bullet"/>
      <w:lvlText w:val="o"/>
      <w:lvlJc w:val="left"/>
      <w:pPr>
        <w:ind w:left="3600" w:hanging="360"/>
      </w:pPr>
      <w:rPr>
        <w:rFonts w:ascii="Courier New" w:hAnsi="Courier New" w:hint="default"/>
      </w:rPr>
    </w:lvl>
    <w:lvl w:ilvl="5" w:tplc="259A0DA8">
      <w:start w:val="1"/>
      <w:numFmt w:val="bullet"/>
      <w:lvlText w:val=""/>
      <w:lvlJc w:val="left"/>
      <w:pPr>
        <w:ind w:left="4320" w:hanging="360"/>
      </w:pPr>
      <w:rPr>
        <w:rFonts w:ascii="Wingdings" w:hAnsi="Wingdings" w:hint="default"/>
      </w:rPr>
    </w:lvl>
    <w:lvl w:ilvl="6" w:tplc="633C919C">
      <w:start w:val="1"/>
      <w:numFmt w:val="bullet"/>
      <w:lvlText w:val=""/>
      <w:lvlJc w:val="left"/>
      <w:pPr>
        <w:ind w:left="5040" w:hanging="360"/>
      </w:pPr>
      <w:rPr>
        <w:rFonts w:ascii="Symbol" w:hAnsi="Symbol" w:hint="default"/>
      </w:rPr>
    </w:lvl>
    <w:lvl w:ilvl="7" w:tplc="752C7C70">
      <w:start w:val="1"/>
      <w:numFmt w:val="bullet"/>
      <w:lvlText w:val="o"/>
      <w:lvlJc w:val="left"/>
      <w:pPr>
        <w:ind w:left="5760" w:hanging="360"/>
      </w:pPr>
      <w:rPr>
        <w:rFonts w:ascii="Courier New" w:hAnsi="Courier New" w:hint="default"/>
      </w:rPr>
    </w:lvl>
    <w:lvl w:ilvl="8" w:tplc="3116902E">
      <w:start w:val="1"/>
      <w:numFmt w:val="bullet"/>
      <w:lvlText w:val=""/>
      <w:lvlJc w:val="left"/>
      <w:pPr>
        <w:ind w:left="6480" w:hanging="360"/>
      </w:pPr>
      <w:rPr>
        <w:rFonts w:ascii="Wingdings" w:hAnsi="Wingdings" w:hint="default"/>
      </w:rPr>
    </w:lvl>
  </w:abstractNum>
  <w:abstractNum w:abstractNumId="2" w15:restartNumberingAfterBreak="0">
    <w:nsid w:val="025F142D"/>
    <w:multiLevelType w:val="hybridMultilevel"/>
    <w:tmpl w:val="78749C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6C7505"/>
    <w:multiLevelType w:val="hybridMultilevel"/>
    <w:tmpl w:val="2B92FAE0"/>
    <w:lvl w:ilvl="0" w:tplc="B4628D6E">
      <w:start w:val="1"/>
      <w:numFmt w:val="decimal"/>
      <w:lvlText w:val="%1."/>
      <w:lvlJc w:val="left"/>
      <w:pPr>
        <w:tabs>
          <w:tab w:val="num" w:pos="2160"/>
        </w:tabs>
        <w:ind w:left="2160" w:hanging="720"/>
      </w:pPr>
      <w:rPr>
        <w:rFonts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E5742"/>
    <w:multiLevelType w:val="hybridMultilevel"/>
    <w:tmpl w:val="379A9F30"/>
    <w:lvl w:ilvl="0" w:tplc="04090017">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C164979"/>
    <w:multiLevelType w:val="multilevel"/>
    <w:tmpl w:val="E0CC8A28"/>
    <w:lvl w:ilvl="0">
      <w:start w:val="1"/>
      <w:numFmt w:val="none"/>
      <w:suff w:val="space"/>
      <w:lvlText w:val=""/>
      <w:lvlJc w:val="left"/>
      <w:pPr>
        <w:ind w:left="720" w:hanging="720"/>
      </w:pPr>
      <w:rPr>
        <w:rFonts w:cs="Times New Roman" w:hint="default"/>
        <w:b/>
        <w:i w:val="0"/>
        <w:sz w:val="24"/>
      </w:rPr>
    </w:lvl>
    <w:lvl w:ilvl="1">
      <w:start w:val="1"/>
      <w:numFmt w:val="upperLetter"/>
      <w:pStyle w:val="SchedulePart"/>
      <w:suff w:val="space"/>
      <w:lvlText w:val="Part %2"/>
      <w:lvlJc w:val="left"/>
      <w:pPr>
        <w:ind w:left="720" w:hanging="720"/>
      </w:pPr>
      <w:rPr>
        <w:rFonts w:cs="Times New Roman" w:hint="default"/>
        <w:b/>
        <w:i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C170D13"/>
    <w:multiLevelType w:val="multilevel"/>
    <w:tmpl w:val="90A69B3E"/>
    <w:name w:val="zzmpGen||General|2|3|1|1|2|33||1|2|32||1|2|32||1|2|32||1|2|32||1|2|32||mpNA||mpNA||mpNA||"/>
    <w:lvl w:ilvl="0">
      <w:start w:val="1"/>
      <w:numFmt w:val="decimal"/>
      <w:pStyle w:val="GenL1"/>
      <w:lvlText w:val="%1."/>
      <w:lvlJc w:val="left"/>
      <w:pPr>
        <w:tabs>
          <w:tab w:val="num" w:pos="720"/>
        </w:tabs>
        <w:ind w:left="720" w:hanging="720"/>
      </w:pPr>
      <w:rPr>
        <w:rFonts w:ascii="Arial" w:hAnsi="Arial" w:cs="Arial"/>
        <w:b/>
        <w:i w:val="0"/>
        <w:caps w:val="0"/>
        <w:strike w:val="0"/>
        <w:dstrike w:val="0"/>
        <w:sz w:val="20"/>
        <w:u w:val="none"/>
        <w:effect w:val="none"/>
      </w:rPr>
    </w:lvl>
    <w:lvl w:ilvl="1">
      <w:start w:val="1"/>
      <w:numFmt w:val="decimal"/>
      <w:pStyle w:val="GenL2"/>
      <w:lvlText w:val="%1.%2"/>
      <w:lvlJc w:val="left"/>
      <w:pPr>
        <w:tabs>
          <w:tab w:val="num" w:pos="720"/>
        </w:tabs>
        <w:ind w:left="720" w:hanging="720"/>
      </w:pPr>
      <w:rPr>
        <w:rFonts w:ascii="Arial" w:hAnsi="Arial" w:cs="Arial"/>
        <w:b w:val="0"/>
        <w:i w:val="0"/>
        <w:caps w:val="0"/>
        <w:strike w:val="0"/>
        <w:dstrike w:val="0"/>
        <w:sz w:val="20"/>
        <w:u w:val="none"/>
        <w:effect w:val="none"/>
      </w:rPr>
    </w:lvl>
    <w:lvl w:ilvl="2">
      <w:start w:val="1"/>
      <w:numFmt w:val="decimal"/>
      <w:pStyle w:val="GenL3"/>
      <w:lvlText w:val=".%3"/>
      <w:lvlJc w:val="left"/>
      <w:pPr>
        <w:tabs>
          <w:tab w:val="num" w:pos="1440"/>
        </w:tabs>
        <w:ind w:left="1440" w:hanging="720"/>
      </w:pPr>
      <w:rPr>
        <w:rFonts w:ascii="Arial" w:hAnsi="Arial" w:cs="Arial"/>
        <w:b w:val="0"/>
        <w:i w:val="0"/>
        <w:caps w:val="0"/>
        <w:strike w:val="0"/>
        <w:dstrike w:val="0"/>
        <w:sz w:val="20"/>
        <w:u w:val="none"/>
        <w:effect w:val="none"/>
      </w:rPr>
    </w:lvl>
    <w:lvl w:ilvl="3">
      <w:start w:val="1"/>
      <w:numFmt w:val="lowerLetter"/>
      <w:pStyle w:val="GenL4"/>
      <w:lvlText w:val="(%4)"/>
      <w:lvlJc w:val="left"/>
      <w:pPr>
        <w:tabs>
          <w:tab w:val="num" w:pos="1440"/>
        </w:tabs>
        <w:ind w:left="1440" w:hanging="720"/>
      </w:pPr>
      <w:rPr>
        <w:rFonts w:ascii="Arial" w:hAnsi="Arial" w:cs="Arial"/>
        <w:b w:val="0"/>
        <w:i w:val="0"/>
        <w:caps w:val="0"/>
        <w:strike w:val="0"/>
        <w:dstrike w:val="0"/>
        <w:sz w:val="20"/>
        <w:u w:val="none"/>
        <w:effect w:val="none"/>
      </w:rPr>
    </w:lvl>
    <w:lvl w:ilvl="4">
      <w:start w:val="1"/>
      <w:numFmt w:val="lowerLetter"/>
      <w:pStyle w:val="GenL5"/>
      <w:lvlText w:val="%5)"/>
      <w:lvlJc w:val="left"/>
      <w:pPr>
        <w:tabs>
          <w:tab w:val="num" w:pos="2160"/>
        </w:tabs>
        <w:ind w:left="2160" w:hanging="720"/>
      </w:pPr>
      <w:rPr>
        <w:rFonts w:ascii="Arial" w:hAnsi="Arial" w:cs="Arial"/>
        <w:b w:val="0"/>
        <w:i w:val="0"/>
        <w:caps w:val="0"/>
        <w:strike w:val="0"/>
        <w:dstrike w:val="0"/>
        <w:sz w:val="20"/>
        <w:u w:val="none"/>
        <w:effect w:val="none"/>
      </w:rPr>
    </w:lvl>
    <w:lvl w:ilvl="5">
      <w:start w:val="1"/>
      <w:numFmt w:val="lowerRoman"/>
      <w:pStyle w:val="GenL6"/>
      <w:lvlText w:val="(%6)"/>
      <w:lvlJc w:val="left"/>
      <w:pPr>
        <w:tabs>
          <w:tab w:val="num" w:pos="2160"/>
        </w:tabs>
        <w:ind w:left="2160" w:hanging="720"/>
      </w:pPr>
      <w:rPr>
        <w:rFonts w:ascii="Arial" w:hAnsi="Arial" w:cs="Arial"/>
        <w:b w:val="0"/>
        <w:i w:val="0"/>
        <w:caps w:val="0"/>
        <w:strike w:val="0"/>
        <w:dstrike w:val="0"/>
        <w:sz w:val="20"/>
        <w:u w:val="none"/>
        <w:effect w:val="none"/>
      </w:rPr>
    </w:lvl>
    <w:lvl w:ilvl="6">
      <w:start w:val="1"/>
      <w:numFmt w:val="none"/>
      <w:suff w:val="nothing"/>
      <w:lvlText w:val=""/>
      <w:lvlJc w:val="left"/>
      <w:pPr>
        <w:tabs>
          <w:tab w:val="num" w:pos="720"/>
        </w:tabs>
        <w:ind w:left="0" w:firstLine="0"/>
      </w:pPr>
      <w:rPr>
        <w:rFonts w:ascii="Times New Roman" w:hAnsi="Times New Roman" w:cs="Times New Roman"/>
        <w:b w:val="0"/>
        <w:i w:val="0"/>
        <w:caps w:val="0"/>
        <w:strike w:val="0"/>
        <w:dstrike w:val="0"/>
        <w:color w:val="auto"/>
        <w:sz w:val="20"/>
        <w:u w:val="none"/>
        <w:effect w:val="none"/>
      </w:rPr>
    </w:lvl>
    <w:lvl w:ilvl="7">
      <w:start w:val="1"/>
      <w:numFmt w:val="none"/>
      <w:suff w:val="nothing"/>
      <w:lvlText w:val=""/>
      <w:lvlJc w:val="left"/>
      <w:pPr>
        <w:tabs>
          <w:tab w:val="num" w:pos="720"/>
        </w:tabs>
        <w:ind w:left="0" w:firstLine="0"/>
      </w:pPr>
      <w:rPr>
        <w:rFonts w:ascii="Times New Roman" w:hAnsi="Times New Roman" w:cs="Times New Roman"/>
        <w:b w:val="0"/>
        <w:i w:val="0"/>
        <w:caps w:val="0"/>
        <w:strike w:val="0"/>
        <w:dstrike w:val="0"/>
        <w:color w:val="auto"/>
        <w:sz w:val="20"/>
        <w:u w:val="none"/>
        <w:effect w:val="none"/>
      </w:rPr>
    </w:lvl>
    <w:lvl w:ilvl="8">
      <w:start w:val="1"/>
      <w:numFmt w:val="none"/>
      <w:suff w:val="nothing"/>
      <w:lvlText w:val=""/>
      <w:lvlJc w:val="left"/>
      <w:pPr>
        <w:tabs>
          <w:tab w:val="num" w:pos="720"/>
        </w:tabs>
        <w:ind w:left="0" w:firstLine="0"/>
      </w:pPr>
      <w:rPr>
        <w:rFonts w:ascii="Times New Roman" w:hAnsi="Times New Roman" w:cs="Times New Roman"/>
        <w:b w:val="0"/>
        <w:i w:val="0"/>
        <w:caps w:val="0"/>
        <w:strike w:val="0"/>
        <w:dstrike w:val="0"/>
        <w:color w:val="auto"/>
        <w:sz w:val="20"/>
        <w:u w:val="none"/>
        <w:effect w:val="none"/>
      </w:rPr>
    </w:lvl>
  </w:abstractNum>
  <w:abstractNum w:abstractNumId="7" w15:restartNumberingAfterBreak="0">
    <w:nsid w:val="0F5566E4"/>
    <w:multiLevelType w:val="hybridMultilevel"/>
    <w:tmpl w:val="44C0F06E"/>
    <w:lvl w:ilvl="0" w:tplc="04090017">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0FF85967"/>
    <w:multiLevelType w:val="multilevel"/>
    <w:tmpl w:val="8A182598"/>
    <w:lvl w:ilvl="0">
      <w:start w:val="1"/>
      <w:numFmt w:val="decimal"/>
      <w:pStyle w:val="Heading1"/>
      <w:suff w:val="space"/>
      <w:lvlText w:val="Article %1"/>
      <w:lvlJc w:val="left"/>
      <w:pPr>
        <w:ind w:left="4680" w:hanging="720"/>
      </w:pPr>
      <w:rPr>
        <w:rFonts w:ascii="Arial" w:hAnsi="Arial" w:cs="Arial"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6390"/>
        </w:tabs>
        <w:ind w:left="6390" w:hanging="720"/>
      </w:pPr>
      <w:rPr>
        <w:rFonts w:cs="Times New Roman" w:hint="default"/>
        <w:b/>
        <w:bCs/>
        <w:i w:val="0"/>
        <w:sz w:val="24"/>
      </w:rPr>
    </w:lvl>
    <w:lvl w:ilvl="2">
      <w:start w:val="1"/>
      <w:numFmt w:val="decimal"/>
      <w:pStyle w:val="Heading3"/>
      <w:lvlText w:val="%1.%2.%3"/>
      <w:lvlJc w:val="left"/>
      <w:pPr>
        <w:tabs>
          <w:tab w:val="num" w:pos="2880"/>
        </w:tabs>
        <w:ind w:left="2880" w:hanging="720"/>
      </w:pPr>
      <w:rPr>
        <w:rFonts w:ascii="Arial" w:hAnsi="Arial" w:cs="Arial" w:hint="default"/>
      </w:rPr>
    </w:lvl>
    <w:lvl w:ilvl="3">
      <w:start w:val="1"/>
      <w:numFmt w:val="lowerLetter"/>
      <w:pStyle w:val="Heading4"/>
      <w:lvlText w:val="%4."/>
      <w:lvlJc w:val="left"/>
      <w:pPr>
        <w:tabs>
          <w:tab w:val="num" w:pos="720"/>
        </w:tabs>
        <w:ind w:left="720" w:hanging="720"/>
      </w:pPr>
      <w:rPr>
        <w:rFonts w:hint="default"/>
        <w:i w:val="0"/>
      </w:rPr>
    </w:lvl>
    <w:lvl w:ilvl="4">
      <w:start w:val="1"/>
      <w:numFmt w:val="lowerRoman"/>
      <w:pStyle w:val="Heading5"/>
      <w:lvlText w:val="(%5)"/>
      <w:lvlJc w:val="left"/>
      <w:pPr>
        <w:tabs>
          <w:tab w:val="num" w:pos="720"/>
        </w:tabs>
        <w:ind w:left="1440" w:hanging="720"/>
      </w:pPr>
      <w:rPr>
        <w:rFonts w:cs="Times New Roman" w:hint="default"/>
      </w:rPr>
    </w:lvl>
    <w:lvl w:ilvl="5">
      <w:start w:val="1"/>
      <w:numFmt w:val="decimal"/>
      <w:lvlText w:val="(%6)"/>
      <w:lvlJc w:val="left"/>
      <w:pPr>
        <w:tabs>
          <w:tab w:val="num" w:pos="720"/>
        </w:tabs>
        <w:ind w:left="2160" w:hanging="720"/>
      </w:pPr>
      <w:rPr>
        <w:rFonts w:cs="Times New Roman" w:hint="default"/>
      </w:rPr>
    </w:lvl>
    <w:lvl w:ilvl="6">
      <w:start w:val="1"/>
      <w:numFmt w:val="upperLetter"/>
      <w:pStyle w:val="Heading7"/>
      <w:lvlText w:val="%7."/>
      <w:lvlJc w:val="left"/>
      <w:pPr>
        <w:tabs>
          <w:tab w:val="num" w:pos="720"/>
        </w:tabs>
        <w:ind w:left="2880" w:hanging="72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1130225C"/>
    <w:multiLevelType w:val="hybridMultilevel"/>
    <w:tmpl w:val="44C0F06E"/>
    <w:lvl w:ilvl="0" w:tplc="FFFFFFFF">
      <w:start w:val="1"/>
      <w:numFmt w:val="lowerLetter"/>
      <w:lvlText w:val="%1)"/>
      <w:lvlJc w:val="left"/>
      <w:pPr>
        <w:ind w:left="536" w:hanging="360"/>
      </w:pPr>
      <w:rPr>
        <w:rFonts w:hint="default"/>
      </w:rPr>
    </w:lvl>
    <w:lvl w:ilvl="1" w:tplc="FFFFFFFF" w:tentative="1">
      <w:start w:val="1"/>
      <w:numFmt w:val="bullet"/>
      <w:lvlText w:val="o"/>
      <w:lvlJc w:val="left"/>
      <w:pPr>
        <w:ind w:left="1256" w:hanging="360"/>
      </w:pPr>
      <w:rPr>
        <w:rFonts w:ascii="Courier New" w:hAnsi="Courier New" w:cs="Courier New" w:hint="default"/>
      </w:rPr>
    </w:lvl>
    <w:lvl w:ilvl="2" w:tplc="FFFFFFFF" w:tentative="1">
      <w:start w:val="1"/>
      <w:numFmt w:val="bullet"/>
      <w:lvlText w:val=""/>
      <w:lvlJc w:val="left"/>
      <w:pPr>
        <w:ind w:left="1976" w:hanging="360"/>
      </w:pPr>
      <w:rPr>
        <w:rFonts w:ascii="Wingdings" w:hAnsi="Wingdings" w:hint="default"/>
      </w:rPr>
    </w:lvl>
    <w:lvl w:ilvl="3" w:tplc="FFFFFFFF" w:tentative="1">
      <w:start w:val="1"/>
      <w:numFmt w:val="bullet"/>
      <w:lvlText w:val=""/>
      <w:lvlJc w:val="left"/>
      <w:pPr>
        <w:ind w:left="2696" w:hanging="360"/>
      </w:pPr>
      <w:rPr>
        <w:rFonts w:ascii="Symbol" w:hAnsi="Symbol" w:hint="default"/>
      </w:rPr>
    </w:lvl>
    <w:lvl w:ilvl="4" w:tplc="FFFFFFFF" w:tentative="1">
      <w:start w:val="1"/>
      <w:numFmt w:val="bullet"/>
      <w:lvlText w:val="o"/>
      <w:lvlJc w:val="left"/>
      <w:pPr>
        <w:ind w:left="3416" w:hanging="360"/>
      </w:pPr>
      <w:rPr>
        <w:rFonts w:ascii="Courier New" w:hAnsi="Courier New" w:cs="Courier New" w:hint="default"/>
      </w:rPr>
    </w:lvl>
    <w:lvl w:ilvl="5" w:tplc="FFFFFFFF" w:tentative="1">
      <w:start w:val="1"/>
      <w:numFmt w:val="bullet"/>
      <w:lvlText w:val=""/>
      <w:lvlJc w:val="left"/>
      <w:pPr>
        <w:ind w:left="4136" w:hanging="360"/>
      </w:pPr>
      <w:rPr>
        <w:rFonts w:ascii="Wingdings" w:hAnsi="Wingdings" w:hint="default"/>
      </w:rPr>
    </w:lvl>
    <w:lvl w:ilvl="6" w:tplc="FFFFFFFF" w:tentative="1">
      <w:start w:val="1"/>
      <w:numFmt w:val="bullet"/>
      <w:lvlText w:val=""/>
      <w:lvlJc w:val="left"/>
      <w:pPr>
        <w:ind w:left="4856" w:hanging="360"/>
      </w:pPr>
      <w:rPr>
        <w:rFonts w:ascii="Symbol" w:hAnsi="Symbol" w:hint="default"/>
      </w:rPr>
    </w:lvl>
    <w:lvl w:ilvl="7" w:tplc="FFFFFFFF" w:tentative="1">
      <w:start w:val="1"/>
      <w:numFmt w:val="bullet"/>
      <w:lvlText w:val="o"/>
      <w:lvlJc w:val="left"/>
      <w:pPr>
        <w:ind w:left="5576" w:hanging="360"/>
      </w:pPr>
      <w:rPr>
        <w:rFonts w:ascii="Courier New" w:hAnsi="Courier New" w:cs="Courier New" w:hint="default"/>
      </w:rPr>
    </w:lvl>
    <w:lvl w:ilvl="8" w:tplc="FFFFFFFF" w:tentative="1">
      <w:start w:val="1"/>
      <w:numFmt w:val="bullet"/>
      <w:lvlText w:val=""/>
      <w:lvlJc w:val="left"/>
      <w:pPr>
        <w:ind w:left="6296" w:hanging="360"/>
      </w:pPr>
      <w:rPr>
        <w:rFonts w:ascii="Wingdings" w:hAnsi="Wingdings" w:hint="default"/>
      </w:rPr>
    </w:lvl>
  </w:abstractNum>
  <w:abstractNum w:abstractNumId="10" w15:restartNumberingAfterBreak="0">
    <w:nsid w:val="140359E5"/>
    <w:multiLevelType w:val="multilevel"/>
    <w:tmpl w:val="588ED680"/>
    <w:lvl w:ilvl="0">
      <w:start w:val="6"/>
      <w:numFmt w:val="decimal"/>
      <w:lvlRestart w:val="0"/>
      <w:pStyle w:val="CorporateArticle11"/>
      <w:lvlText w:val="%1."/>
      <w:lvlJc w:val="left"/>
      <w:pPr>
        <w:tabs>
          <w:tab w:val="num" w:pos="720"/>
        </w:tabs>
        <w:ind w:left="720" w:hanging="720"/>
      </w:pPr>
      <w:rPr>
        <w:rFonts w:ascii="Arial" w:hAnsi="Arial" w:cs="Arial" w:hint="default"/>
        <w:b/>
        <w:i w:val="0"/>
        <w:caps/>
        <w:smallCaps w:val="0"/>
        <w:strike w:val="0"/>
        <w:dstrike w:val="0"/>
        <w:vanish w:val="0"/>
        <w:color w:val="auto"/>
        <w:sz w:val="22"/>
        <w:u w:val="none"/>
        <w:vertAlign w:val="baseline"/>
      </w:rPr>
    </w:lvl>
    <w:lvl w:ilvl="1">
      <w:start w:val="1"/>
      <w:numFmt w:val="decimal"/>
      <w:pStyle w:val="CorporateArticle12"/>
      <w:lvlText w:val="%1.%2"/>
      <w:lvlJc w:val="left"/>
      <w:pPr>
        <w:tabs>
          <w:tab w:val="num" w:pos="720"/>
        </w:tabs>
        <w:ind w:left="0" w:firstLine="0"/>
      </w:pPr>
      <w:rPr>
        <w:rFonts w:ascii="Arial" w:hAnsi="Arial" w:cs="Times New Roman" w:hint="default"/>
        <w:b w:val="0"/>
        <w:i w:val="0"/>
        <w:caps w:val="0"/>
        <w:strike w:val="0"/>
        <w:dstrike w:val="0"/>
        <w:vanish w:val="0"/>
        <w:color w:val="auto"/>
        <w:sz w:val="22"/>
        <w:u w:val="none"/>
        <w:vertAlign w:val="baseline"/>
      </w:rPr>
    </w:lvl>
    <w:lvl w:ilvl="2">
      <w:start w:val="1"/>
      <w:numFmt w:val="lowerLetter"/>
      <w:pStyle w:val="CorporateArticle123"/>
      <w:lvlText w:val="(%3)"/>
      <w:lvlJc w:val="left"/>
      <w:pPr>
        <w:tabs>
          <w:tab w:val="num" w:pos="720"/>
        </w:tabs>
        <w:ind w:left="1440" w:hanging="720"/>
      </w:pPr>
      <w:rPr>
        <w:rFonts w:ascii="Arial" w:hAnsi="Arial" w:cs="Times New Roman" w:hint="default"/>
        <w:b w:val="0"/>
        <w:i w:val="0"/>
        <w:caps w:val="0"/>
        <w:strike w:val="0"/>
        <w:dstrike w:val="0"/>
        <w:vanish w:val="0"/>
        <w:color w:val="auto"/>
        <w:sz w:val="22"/>
        <w:u w:val="none"/>
        <w:vertAlign w:val="baseline"/>
      </w:rPr>
    </w:lvl>
    <w:lvl w:ilvl="3">
      <w:start w:val="1"/>
      <w:numFmt w:val="lowerRoman"/>
      <w:pStyle w:val="CorporateArticle124"/>
      <w:lvlText w:val="(%4)"/>
      <w:lvlJc w:val="left"/>
      <w:pPr>
        <w:tabs>
          <w:tab w:val="num" w:pos="720"/>
        </w:tabs>
        <w:ind w:left="2160" w:hanging="720"/>
      </w:pPr>
      <w:rPr>
        <w:rFonts w:ascii="Arial" w:hAnsi="Arial" w:cs="Times New Roman" w:hint="default"/>
        <w:b w:val="0"/>
        <w:i w:val="0"/>
        <w:caps w:val="0"/>
        <w:strike w:val="0"/>
        <w:dstrike w:val="0"/>
        <w:vanish w:val="0"/>
        <w:color w:val="auto"/>
        <w:sz w:val="22"/>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4221984"/>
    <w:multiLevelType w:val="hybridMultilevel"/>
    <w:tmpl w:val="3D6E14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689492B"/>
    <w:multiLevelType w:val="hybridMultilevel"/>
    <w:tmpl w:val="12C8F5F2"/>
    <w:lvl w:ilvl="0" w:tplc="6ADAA980">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3B6875"/>
    <w:multiLevelType w:val="hybridMultilevel"/>
    <w:tmpl w:val="549AEE0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A600289"/>
    <w:multiLevelType w:val="hybridMultilevel"/>
    <w:tmpl w:val="F08CEFB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230F2976"/>
    <w:multiLevelType w:val="hybridMultilevel"/>
    <w:tmpl w:val="935252A0"/>
    <w:lvl w:ilvl="0" w:tplc="AFBE98B8">
      <w:start w:val="1"/>
      <w:numFmt w:val="lowerLetter"/>
      <w:pStyle w:val="ScheduleLevel3"/>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23FB01DA"/>
    <w:multiLevelType w:val="multilevel"/>
    <w:tmpl w:val="73E46988"/>
    <w:styleLink w:val="Style1"/>
    <w:lvl w:ilvl="0">
      <w:start w:val="4"/>
      <w:numFmt w:val="decimal"/>
      <w:lvlText w:val="%1."/>
      <w:lvlJc w:val="left"/>
      <w:pPr>
        <w:ind w:left="1080" w:hanging="1080"/>
      </w:pPr>
      <w:rPr>
        <w:rFonts w:hint="default"/>
      </w:rPr>
    </w:lvl>
    <w:lvl w:ilvl="1">
      <w:start w:val="4"/>
      <w:numFmt w:val="decimal"/>
      <w:lvlText w:val="%1.%2."/>
      <w:lvlJc w:val="left"/>
      <w:pPr>
        <w:ind w:left="1800" w:hanging="1080"/>
      </w:pPr>
      <w:rPr>
        <w:rFonts w:hint="default"/>
      </w:rPr>
    </w:lvl>
    <w:lvl w:ilvl="2">
      <w:start w:val="1"/>
      <w:numFmt w:val="lowerRoman"/>
      <w:lvlText w:val="%3."/>
      <w:lvlJc w:val="right"/>
      <w:pPr>
        <w:ind w:left="2880" w:hanging="144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7" w15:restartNumberingAfterBreak="0">
    <w:nsid w:val="2A9A1A0E"/>
    <w:multiLevelType w:val="hybridMultilevel"/>
    <w:tmpl w:val="44C0F06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B731FFD"/>
    <w:multiLevelType w:val="multilevel"/>
    <w:tmpl w:val="3D02024E"/>
    <w:name w:val="zzmpAgreement||Agreement|2|1|1|1|2|33||1|0|0||1|0|0||1|0|0||1|0|0||mpNA||mpNA||mpNA||mpNA||"/>
    <w:lvl w:ilvl="0">
      <w:start w:val="1"/>
      <w:numFmt w:val="decimal"/>
      <w:pStyle w:val="AgreementL1"/>
      <w:lvlText w:val="%1."/>
      <w:lvlJc w:val="left"/>
      <w:pPr>
        <w:tabs>
          <w:tab w:val="num" w:pos="720"/>
        </w:tabs>
        <w:ind w:left="720" w:hanging="720"/>
      </w:pPr>
      <w:rPr>
        <w:rFonts w:cs="Times New Roman"/>
        <w:b/>
        <w:i w:val="0"/>
        <w:caps w:val="0"/>
        <w:u w:val="none"/>
      </w:rPr>
    </w:lvl>
    <w:lvl w:ilvl="1">
      <w:start w:val="1"/>
      <w:numFmt w:val="lowerLetter"/>
      <w:pStyle w:val="AgreementL2"/>
      <w:lvlText w:val="(%2)"/>
      <w:lvlJc w:val="left"/>
      <w:pPr>
        <w:tabs>
          <w:tab w:val="num" w:pos="720"/>
        </w:tabs>
        <w:ind w:left="720" w:hanging="720"/>
      </w:pPr>
      <w:rPr>
        <w:rFonts w:cs="Times New Roman"/>
        <w:b w:val="0"/>
        <w:i w:val="0"/>
        <w:caps w:val="0"/>
        <w:u w:val="none"/>
      </w:rPr>
    </w:lvl>
    <w:lvl w:ilvl="2">
      <w:start w:val="1"/>
      <w:numFmt w:val="lowerRoman"/>
      <w:pStyle w:val="AgreementL3"/>
      <w:lvlText w:val="(%3)"/>
      <w:lvlJc w:val="right"/>
      <w:pPr>
        <w:tabs>
          <w:tab w:val="num" w:pos="2304"/>
        </w:tabs>
        <w:ind w:left="2304" w:hanging="432"/>
      </w:pPr>
      <w:rPr>
        <w:rFonts w:cs="Times New Roman"/>
        <w:b w:val="0"/>
        <w:i w:val="0"/>
        <w:caps w:val="0"/>
        <w:u w:val="none"/>
      </w:rPr>
    </w:lvl>
    <w:lvl w:ilvl="3">
      <w:start w:val="1"/>
      <w:numFmt w:val="upperLetter"/>
      <w:pStyle w:val="AgreementL4"/>
      <w:lvlText w:val="(%4)"/>
      <w:lvlJc w:val="left"/>
      <w:pPr>
        <w:tabs>
          <w:tab w:val="num" w:pos="3024"/>
        </w:tabs>
        <w:ind w:left="3024" w:hanging="720"/>
      </w:pPr>
      <w:rPr>
        <w:rFonts w:cs="Times New Roman"/>
        <w:b w:val="0"/>
        <w:i w:val="0"/>
        <w:caps w:val="0"/>
        <w:u w:val="none"/>
      </w:rPr>
    </w:lvl>
    <w:lvl w:ilvl="4">
      <w:start w:val="1"/>
      <w:numFmt w:val="decimal"/>
      <w:pStyle w:val="AgreementL5"/>
      <w:lvlText w:val="(%5)"/>
      <w:lvlJc w:val="left"/>
      <w:pPr>
        <w:tabs>
          <w:tab w:val="num" w:pos="3744"/>
        </w:tabs>
        <w:ind w:left="3744" w:hanging="720"/>
      </w:pPr>
      <w:rPr>
        <w:rFonts w:cs="Times New Roman"/>
        <w:b w:val="0"/>
        <w:i w:val="0"/>
        <w:caps w:val="0"/>
        <w:u w:val="none"/>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30AA1A40"/>
    <w:multiLevelType w:val="hybridMultilevel"/>
    <w:tmpl w:val="89F4C7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6E413DC"/>
    <w:multiLevelType w:val="multilevel"/>
    <w:tmpl w:val="FF0C048C"/>
    <w:name w:val="zzmpSchedule1"/>
    <w:lvl w:ilvl="0">
      <w:start w:val="1"/>
      <w:numFmt w:val="upperLetter"/>
      <w:suff w:val="nothing"/>
      <w:lvlText w:val="SCHEDULE %1"/>
      <w:lvlJc w:val="left"/>
      <w:pPr>
        <w:tabs>
          <w:tab w:val="num" w:pos="720"/>
        </w:tabs>
      </w:pPr>
      <w:rPr>
        <w:rFonts w:cs="Times New Roman"/>
        <w:b/>
        <w:i w:val="0"/>
        <w:caps/>
        <w:smallCaps w:val="0"/>
        <w:u w:val="none"/>
      </w:rPr>
    </w:lvl>
    <w:lvl w:ilvl="1">
      <w:start w:val="1"/>
      <w:numFmt w:val="decimal"/>
      <w:lvlText w:val="%2."/>
      <w:lvlJc w:val="left"/>
      <w:pPr>
        <w:tabs>
          <w:tab w:val="num" w:pos="720"/>
        </w:tabs>
        <w:ind w:left="720" w:hanging="720"/>
      </w:pPr>
      <w:rPr>
        <w:rFonts w:cs="Times New Roman"/>
        <w:b w:val="0"/>
        <w:i w:val="0"/>
        <w:caps w:val="0"/>
        <w:u w:val="none"/>
      </w:rPr>
    </w:lvl>
    <w:lvl w:ilvl="2">
      <w:start w:val="1"/>
      <w:numFmt w:val="lowerLetter"/>
      <w:lvlText w:val="(%3)"/>
      <w:lvlJc w:val="left"/>
      <w:pPr>
        <w:tabs>
          <w:tab w:val="num" w:pos="1440"/>
        </w:tabs>
        <w:ind w:left="1440" w:hanging="720"/>
      </w:pPr>
      <w:rPr>
        <w:rFonts w:cs="Times New Roman"/>
        <w:b w:val="0"/>
        <w:i w:val="0"/>
        <w:caps w:val="0"/>
        <w:u w:val="none"/>
      </w:rPr>
    </w:lvl>
    <w:lvl w:ilvl="3">
      <w:start w:val="1"/>
      <w:numFmt w:val="lowerRoman"/>
      <w:lvlText w:val="(%4)"/>
      <w:lvlJc w:val="left"/>
      <w:pPr>
        <w:tabs>
          <w:tab w:val="num" w:pos="2160"/>
        </w:tabs>
        <w:ind w:left="2160" w:hanging="720"/>
      </w:pPr>
      <w:rPr>
        <w:rFonts w:cs="Times New Roman"/>
        <w:b w:val="0"/>
        <w:i w:val="0"/>
        <w:caps w:val="0"/>
        <w:u w:val="none"/>
      </w:rPr>
    </w:lvl>
    <w:lvl w:ilvl="4">
      <w:start w:val="1"/>
      <w:numFmt w:val="upperLetter"/>
      <w:lvlText w:val="(%5)"/>
      <w:lvlJc w:val="left"/>
      <w:pPr>
        <w:tabs>
          <w:tab w:val="num" w:pos="2880"/>
        </w:tabs>
        <w:ind w:left="2880" w:hanging="720"/>
      </w:pPr>
      <w:rPr>
        <w:rFonts w:cs="Times New Roman"/>
        <w:b w:val="0"/>
        <w:i w:val="0"/>
        <w:caps w:val="0"/>
        <w:u w:val="none"/>
      </w:rPr>
    </w:lvl>
    <w:lvl w:ilvl="5">
      <w:start w:val="1"/>
      <w:numFmt w:val="upperRoman"/>
      <w:lvlText w:val="(%6)"/>
      <w:lvlJc w:val="left"/>
      <w:pPr>
        <w:tabs>
          <w:tab w:val="num" w:pos="3600"/>
        </w:tabs>
        <w:ind w:left="3600" w:hanging="720"/>
      </w:pPr>
      <w:rPr>
        <w:rFonts w:cs="Times New Roman"/>
        <w:b w:val="0"/>
        <w:i w:val="0"/>
        <w:caps w:val="0"/>
        <w:u w:val="none"/>
      </w:rPr>
    </w:lvl>
    <w:lvl w:ilvl="6">
      <w:start w:val="1"/>
      <w:numFmt w:val="decimal"/>
      <w:lvlText w:val="(%7)"/>
      <w:lvlJc w:val="left"/>
      <w:pPr>
        <w:tabs>
          <w:tab w:val="num" w:pos="4320"/>
        </w:tabs>
        <w:ind w:left="4320" w:hanging="720"/>
      </w:pPr>
      <w:rPr>
        <w:rFonts w:cs="Times New Roman"/>
        <w:b w:val="0"/>
        <w:i w:val="0"/>
        <w:caps w:val="0"/>
        <w:u w:val="none"/>
      </w:rPr>
    </w:lvl>
    <w:lvl w:ilvl="7">
      <w:start w:val="1"/>
      <w:numFmt w:val="lowerLetter"/>
      <w:lvlText w:val="%8."/>
      <w:lvlJc w:val="left"/>
      <w:pPr>
        <w:tabs>
          <w:tab w:val="num" w:pos="5040"/>
        </w:tabs>
        <w:ind w:left="5040" w:hanging="720"/>
      </w:pPr>
      <w:rPr>
        <w:rFonts w:cs="Times New Roman"/>
        <w:b w:val="0"/>
        <w:i w:val="0"/>
        <w:caps w:val="0"/>
        <w:u w:val="none"/>
      </w:rPr>
    </w:lvl>
    <w:lvl w:ilvl="8">
      <w:start w:val="1"/>
      <w:numFmt w:val="lowerRoman"/>
      <w:lvlText w:val="%9."/>
      <w:lvlJc w:val="left"/>
      <w:pPr>
        <w:tabs>
          <w:tab w:val="num" w:pos="5760"/>
        </w:tabs>
        <w:ind w:left="5760" w:hanging="720"/>
      </w:pPr>
      <w:rPr>
        <w:rFonts w:cs="Times New Roman"/>
        <w:b w:val="0"/>
        <w:i w:val="0"/>
        <w:caps w:val="0"/>
        <w:u w:val="none"/>
      </w:rPr>
    </w:lvl>
  </w:abstractNum>
  <w:abstractNum w:abstractNumId="21" w15:restartNumberingAfterBreak="0">
    <w:nsid w:val="391E619E"/>
    <w:multiLevelType w:val="hybridMultilevel"/>
    <w:tmpl w:val="4740BCAE"/>
    <w:lvl w:ilvl="0" w:tplc="04090001">
      <w:start w:val="1"/>
      <w:numFmt w:val="bullet"/>
      <w:lvlText w:val=""/>
      <w:lvlJc w:val="left"/>
      <w:pPr>
        <w:ind w:left="2848" w:hanging="360"/>
      </w:pPr>
      <w:rPr>
        <w:rFonts w:ascii="Symbol" w:hAnsi="Symbol" w:hint="default"/>
      </w:rPr>
    </w:lvl>
    <w:lvl w:ilvl="1" w:tplc="04090003" w:tentative="1">
      <w:start w:val="1"/>
      <w:numFmt w:val="bullet"/>
      <w:lvlText w:val="o"/>
      <w:lvlJc w:val="left"/>
      <w:pPr>
        <w:ind w:left="3568" w:hanging="360"/>
      </w:pPr>
      <w:rPr>
        <w:rFonts w:ascii="Courier New" w:hAnsi="Courier New" w:cs="Courier New" w:hint="default"/>
      </w:rPr>
    </w:lvl>
    <w:lvl w:ilvl="2" w:tplc="04090005" w:tentative="1">
      <w:start w:val="1"/>
      <w:numFmt w:val="bullet"/>
      <w:lvlText w:val=""/>
      <w:lvlJc w:val="left"/>
      <w:pPr>
        <w:ind w:left="4288" w:hanging="360"/>
      </w:pPr>
      <w:rPr>
        <w:rFonts w:ascii="Wingdings" w:hAnsi="Wingdings" w:hint="default"/>
      </w:rPr>
    </w:lvl>
    <w:lvl w:ilvl="3" w:tplc="04090001" w:tentative="1">
      <w:start w:val="1"/>
      <w:numFmt w:val="bullet"/>
      <w:lvlText w:val=""/>
      <w:lvlJc w:val="left"/>
      <w:pPr>
        <w:ind w:left="5008" w:hanging="360"/>
      </w:pPr>
      <w:rPr>
        <w:rFonts w:ascii="Symbol" w:hAnsi="Symbol" w:hint="default"/>
      </w:rPr>
    </w:lvl>
    <w:lvl w:ilvl="4" w:tplc="04090003" w:tentative="1">
      <w:start w:val="1"/>
      <w:numFmt w:val="bullet"/>
      <w:lvlText w:val="o"/>
      <w:lvlJc w:val="left"/>
      <w:pPr>
        <w:ind w:left="5728" w:hanging="360"/>
      </w:pPr>
      <w:rPr>
        <w:rFonts w:ascii="Courier New" w:hAnsi="Courier New" w:cs="Courier New" w:hint="default"/>
      </w:rPr>
    </w:lvl>
    <w:lvl w:ilvl="5" w:tplc="04090005" w:tentative="1">
      <w:start w:val="1"/>
      <w:numFmt w:val="bullet"/>
      <w:lvlText w:val=""/>
      <w:lvlJc w:val="left"/>
      <w:pPr>
        <w:ind w:left="6448" w:hanging="360"/>
      </w:pPr>
      <w:rPr>
        <w:rFonts w:ascii="Wingdings" w:hAnsi="Wingdings" w:hint="default"/>
      </w:rPr>
    </w:lvl>
    <w:lvl w:ilvl="6" w:tplc="04090001" w:tentative="1">
      <w:start w:val="1"/>
      <w:numFmt w:val="bullet"/>
      <w:lvlText w:val=""/>
      <w:lvlJc w:val="left"/>
      <w:pPr>
        <w:ind w:left="7168" w:hanging="360"/>
      </w:pPr>
      <w:rPr>
        <w:rFonts w:ascii="Symbol" w:hAnsi="Symbol" w:hint="default"/>
      </w:rPr>
    </w:lvl>
    <w:lvl w:ilvl="7" w:tplc="04090003" w:tentative="1">
      <w:start w:val="1"/>
      <w:numFmt w:val="bullet"/>
      <w:lvlText w:val="o"/>
      <w:lvlJc w:val="left"/>
      <w:pPr>
        <w:ind w:left="7888" w:hanging="360"/>
      </w:pPr>
      <w:rPr>
        <w:rFonts w:ascii="Courier New" w:hAnsi="Courier New" w:cs="Courier New" w:hint="default"/>
      </w:rPr>
    </w:lvl>
    <w:lvl w:ilvl="8" w:tplc="04090005" w:tentative="1">
      <w:start w:val="1"/>
      <w:numFmt w:val="bullet"/>
      <w:lvlText w:val=""/>
      <w:lvlJc w:val="left"/>
      <w:pPr>
        <w:ind w:left="8608" w:hanging="360"/>
      </w:pPr>
      <w:rPr>
        <w:rFonts w:ascii="Wingdings" w:hAnsi="Wingdings" w:hint="default"/>
      </w:rPr>
    </w:lvl>
  </w:abstractNum>
  <w:abstractNum w:abstractNumId="22" w15:restartNumberingAfterBreak="0">
    <w:nsid w:val="3E9C2C3C"/>
    <w:multiLevelType w:val="hybridMultilevel"/>
    <w:tmpl w:val="6E345BD8"/>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3" w15:restartNumberingAfterBreak="0">
    <w:nsid w:val="40AE27CB"/>
    <w:multiLevelType w:val="hybridMultilevel"/>
    <w:tmpl w:val="083A19AA"/>
    <w:lvl w:ilvl="0" w:tplc="9F3C60DA">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13D1201"/>
    <w:multiLevelType w:val="hybridMultilevel"/>
    <w:tmpl w:val="71BEE14C"/>
    <w:lvl w:ilvl="0" w:tplc="04090001">
      <w:start w:val="1"/>
      <w:numFmt w:val="bullet"/>
      <w:lvlText w:val=""/>
      <w:lvlJc w:val="left"/>
      <w:pPr>
        <w:ind w:left="1098" w:hanging="360"/>
      </w:pPr>
      <w:rPr>
        <w:rFonts w:ascii="Symbol" w:hAnsi="Symbol" w:hint="default"/>
      </w:rPr>
    </w:lvl>
    <w:lvl w:ilvl="1" w:tplc="04090003">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5" w15:restartNumberingAfterBreak="0">
    <w:nsid w:val="461545C8"/>
    <w:multiLevelType w:val="hybridMultilevel"/>
    <w:tmpl w:val="B0BCA8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48727507"/>
    <w:multiLevelType w:val="hybridMultilevel"/>
    <w:tmpl w:val="3E7EF5B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0C74691"/>
    <w:multiLevelType w:val="hybridMultilevel"/>
    <w:tmpl w:val="32926726"/>
    <w:lvl w:ilvl="0" w:tplc="82E4CFF2">
      <w:start w:val="1"/>
      <w:numFmt w:val="bullet"/>
      <w:lvlText w:val=""/>
      <w:lvlJc w:val="left"/>
      <w:pPr>
        <w:ind w:left="720" w:hanging="360"/>
      </w:pPr>
      <w:rPr>
        <w:rFonts w:ascii="Symbol" w:hAnsi="Symbol" w:hint="default"/>
      </w:rPr>
    </w:lvl>
    <w:lvl w:ilvl="1" w:tplc="284A2A2E">
      <w:start w:val="1"/>
      <w:numFmt w:val="bullet"/>
      <w:lvlText w:val="o"/>
      <w:lvlJc w:val="left"/>
      <w:pPr>
        <w:ind w:left="1440" w:hanging="360"/>
      </w:pPr>
      <w:rPr>
        <w:rFonts w:ascii="Courier New" w:hAnsi="Courier New" w:hint="default"/>
      </w:rPr>
    </w:lvl>
    <w:lvl w:ilvl="2" w:tplc="6D665C1C">
      <w:start w:val="1"/>
      <w:numFmt w:val="bullet"/>
      <w:lvlText w:val=""/>
      <w:lvlJc w:val="left"/>
      <w:pPr>
        <w:ind w:left="2160" w:hanging="360"/>
      </w:pPr>
      <w:rPr>
        <w:rFonts w:ascii="Wingdings" w:hAnsi="Wingdings" w:hint="default"/>
      </w:rPr>
    </w:lvl>
    <w:lvl w:ilvl="3" w:tplc="FE2A2E04">
      <w:start w:val="1"/>
      <w:numFmt w:val="bullet"/>
      <w:lvlText w:val=""/>
      <w:lvlJc w:val="left"/>
      <w:pPr>
        <w:ind w:left="2880" w:hanging="360"/>
      </w:pPr>
      <w:rPr>
        <w:rFonts w:ascii="Symbol" w:hAnsi="Symbol" w:hint="default"/>
      </w:rPr>
    </w:lvl>
    <w:lvl w:ilvl="4" w:tplc="D38AF710">
      <w:start w:val="1"/>
      <w:numFmt w:val="bullet"/>
      <w:lvlText w:val="o"/>
      <w:lvlJc w:val="left"/>
      <w:pPr>
        <w:ind w:left="3600" w:hanging="360"/>
      </w:pPr>
      <w:rPr>
        <w:rFonts w:ascii="Courier New" w:hAnsi="Courier New" w:hint="default"/>
      </w:rPr>
    </w:lvl>
    <w:lvl w:ilvl="5" w:tplc="BACA4B24">
      <w:start w:val="1"/>
      <w:numFmt w:val="bullet"/>
      <w:lvlText w:val=""/>
      <w:lvlJc w:val="left"/>
      <w:pPr>
        <w:ind w:left="4320" w:hanging="360"/>
      </w:pPr>
      <w:rPr>
        <w:rFonts w:ascii="Wingdings" w:hAnsi="Wingdings" w:hint="default"/>
      </w:rPr>
    </w:lvl>
    <w:lvl w:ilvl="6" w:tplc="1B8AF37A">
      <w:start w:val="1"/>
      <w:numFmt w:val="bullet"/>
      <w:lvlText w:val=""/>
      <w:lvlJc w:val="left"/>
      <w:pPr>
        <w:ind w:left="5040" w:hanging="360"/>
      </w:pPr>
      <w:rPr>
        <w:rFonts w:ascii="Symbol" w:hAnsi="Symbol" w:hint="default"/>
      </w:rPr>
    </w:lvl>
    <w:lvl w:ilvl="7" w:tplc="2E34D562">
      <w:start w:val="1"/>
      <w:numFmt w:val="bullet"/>
      <w:lvlText w:val="o"/>
      <w:lvlJc w:val="left"/>
      <w:pPr>
        <w:ind w:left="5760" w:hanging="360"/>
      </w:pPr>
      <w:rPr>
        <w:rFonts w:ascii="Courier New" w:hAnsi="Courier New" w:hint="default"/>
      </w:rPr>
    </w:lvl>
    <w:lvl w:ilvl="8" w:tplc="BA32B120">
      <w:start w:val="1"/>
      <w:numFmt w:val="bullet"/>
      <w:lvlText w:val=""/>
      <w:lvlJc w:val="left"/>
      <w:pPr>
        <w:ind w:left="6480" w:hanging="360"/>
      </w:pPr>
      <w:rPr>
        <w:rFonts w:ascii="Wingdings" w:hAnsi="Wingdings" w:hint="default"/>
      </w:rPr>
    </w:lvl>
  </w:abstractNum>
  <w:abstractNum w:abstractNumId="28" w15:restartNumberingAfterBreak="0">
    <w:nsid w:val="50F17AB8"/>
    <w:multiLevelType w:val="multilevel"/>
    <w:tmpl w:val="37EA6CE4"/>
    <w:name w:val="zzmpFBSchedul1||FBSchedule1|3|1|1|2|2|33||2|2|33||1|2|32||1|12|32||1|2|32||1|2|32||1|2|32||1|2|32||1|2|32||"/>
    <w:lvl w:ilvl="0">
      <w:start w:val="1"/>
      <w:numFmt w:val="none"/>
      <w:suff w:val="space"/>
      <w:lvlText w:val=""/>
      <w:lvlJc w:val="left"/>
      <w:pPr>
        <w:tabs>
          <w:tab w:val="num" w:pos="2160"/>
        </w:tabs>
      </w:pPr>
      <w:rPr>
        <w:rFonts w:cs="Times New Roman"/>
        <w:b/>
        <w:i w:val="0"/>
        <w:caps w:val="0"/>
        <w:u w:val="none"/>
      </w:rPr>
    </w:lvl>
    <w:lvl w:ilvl="1">
      <w:start w:val="1"/>
      <w:numFmt w:val="upperLetter"/>
      <w:suff w:val="space"/>
      <w:lvlText w:val="Pricing Schedule – Part %2"/>
      <w:lvlJc w:val="left"/>
      <w:pPr>
        <w:tabs>
          <w:tab w:val="num" w:pos="720"/>
        </w:tabs>
        <w:ind w:left="720" w:hanging="720"/>
      </w:pPr>
      <w:rPr>
        <w:rFonts w:ascii="Times New Roman" w:hAnsi="Times New Roman" w:cs="Times New Roman"/>
        <w:b/>
        <w:i w:val="0"/>
        <w:caps w:val="0"/>
        <w:sz w:val="24"/>
        <w:u w:val="none"/>
      </w:rPr>
    </w:lvl>
    <w:lvl w:ilvl="2">
      <w:start w:val="1"/>
      <w:numFmt w:val="lowerLetter"/>
      <w:lvlText w:val="(%3)"/>
      <w:lvlJc w:val="left"/>
      <w:pPr>
        <w:tabs>
          <w:tab w:val="num" w:pos="720"/>
        </w:tabs>
        <w:ind w:left="720" w:hanging="720"/>
      </w:pPr>
      <w:rPr>
        <w:rFonts w:cs="Times New Roman"/>
        <w:b w:val="0"/>
        <w:i w:val="0"/>
        <w:caps w:val="0"/>
        <w:u w:val="none"/>
      </w:rPr>
    </w:lvl>
    <w:lvl w:ilvl="3">
      <w:start w:val="1"/>
      <w:numFmt w:val="lowerRoman"/>
      <w:lvlText w:val="(%4)"/>
      <w:lvlJc w:val="left"/>
      <w:pPr>
        <w:tabs>
          <w:tab w:val="num" w:pos="1440"/>
        </w:tabs>
        <w:ind w:left="1440" w:hanging="720"/>
      </w:pPr>
      <w:rPr>
        <w:rFonts w:cs="Times New Roman"/>
        <w:u w:val="none"/>
      </w:rPr>
    </w:lvl>
    <w:lvl w:ilvl="4">
      <w:start w:val="1"/>
      <w:numFmt w:val="lowerLetter"/>
      <w:lvlText w:val="%5."/>
      <w:lvlJc w:val="left"/>
      <w:pPr>
        <w:tabs>
          <w:tab w:val="num" w:pos="3960"/>
        </w:tabs>
        <w:ind w:left="2880" w:hanging="720"/>
      </w:pPr>
      <w:rPr>
        <w:rFonts w:cs="Times New Roman"/>
      </w:rPr>
    </w:lvl>
    <w:lvl w:ilvl="5">
      <w:start w:val="1"/>
      <w:numFmt w:val="lowerRoman"/>
      <w:lvlText w:val="%6."/>
      <w:lvlJc w:val="right"/>
      <w:pPr>
        <w:tabs>
          <w:tab w:val="num" w:pos="4680"/>
        </w:tabs>
        <w:ind w:left="3600" w:hanging="720"/>
      </w:pPr>
      <w:rPr>
        <w:rFonts w:cs="Times New Roman"/>
      </w:rPr>
    </w:lvl>
    <w:lvl w:ilvl="6">
      <w:start w:val="1"/>
      <w:numFmt w:val="decimal"/>
      <w:lvlText w:val="%7."/>
      <w:lvlJc w:val="left"/>
      <w:pPr>
        <w:tabs>
          <w:tab w:val="num" w:pos="5400"/>
        </w:tabs>
        <w:ind w:left="4320" w:hanging="720"/>
      </w:pPr>
      <w:rPr>
        <w:rFonts w:cs="Times New Roman"/>
      </w:rPr>
    </w:lvl>
    <w:lvl w:ilvl="7">
      <w:start w:val="1"/>
      <w:numFmt w:val="lowerLetter"/>
      <w:lvlText w:val="%8."/>
      <w:lvlJc w:val="left"/>
      <w:pPr>
        <w:tabs>
          <w:tab w:val="num" w:pos="6120"/>
        </w:tabs>
        <w:ind w:left="5040" w:hanging="720"/>
      </w:pPr>
      <w:rPr>
        <w:rFonts w:cs="Times New Roman"/>
      </w:rPr>
    </w:lvl>
    <w:lvl w:ilvl="8">
      <w:start w:val="1"/>
      <w:numFmt w:val="lowerRoman"/>
      <w:lvlText w:val="%9."/>
      <w:lvlJc w:val="right"/>
      <w:pPr>
        <w:tabs>
          <w:tab w:val="num" w:pos="6840"/>
        </w:tabs>
        <w:ind w:left="5760" w:hanging="720"/>
      </w:pPr>
      <w:rPr>
        <w:rFonts w:cs="Times New Roman"/>
      </w:rPr>
    </w:lvl>
  </w:abstractNum>
  <w:abstractNum w:abstractNumId="29" w15:restartNumberingAfterBreak="0">
    <w:nsid w:val="56221BA3"/>
    <w:multiLevelType w:val="hybridMultilevel"/>
    <w:tmpl w:val="421C891C"/>
    <w:lvl w:ilvl="0" w:tplc="9A58C084">
      <w:start w:val="1"/>
      <w:numFmt w:val="decimal"/>
      <w:lvlText w:val="%1."/>
      <w:lvlJc w:val="left"/>
      <w:pPr>
        <w:ind w:left="720" w:hanging="360"/>
      </w:pPr>
      <w:rPr>
        <w:rFonts w:hint="default"/>
        <w:b/>
        <w:bCs/>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56387D7A"/>
    <w:multiLevelType w:val="multilevel"/>
    <w:tmpl w:val="D80CD20A"/>
    <w:lvl w:ilvl="0">
      <w:start w:val="1"/>
      <w:numFmt w:val="decimal"/>
      <w:suff w:val="space"/>
      <w:lvlText w:val="Article %1"/>
      <w:lvlJc w:val="left"/>
      <w:rPr>
        <w:rFonts w:cs="Times New Roman" w:hint="default"/>
        <w:b/>
        <w:i w:val="0"/>
        <w:caps w:val="0"/>
        <w:smallCaps w:val="0"/>
        <w:u w:val="none"/>
      </w:rPr>
    </w:lvl>
    <w:lvl w:ilvl="1">
      <w:start w:val="1"/>
      <w:numFmt w:val="decimal"/>
      <w:isLgl/>
      <w:lvlText w:val="%1.%2"/>
      <w:lvlJc w:val="left"/>
      <w:pPr>
        <w:tabs>
          <w:tab w:val="num" w:pos="720"/>
        </w:tabs>
        <w:ind w:left="720" w:hanging="720"/>
      </w:pPr>
      <w:rPr>
        <w:rFonts w:cs="Times New Roman" w:hint="default"/>
        <w:b/>
        <w:i w:val="0"/>
        <w:caps w:val="0"/>
        <w:u w:val="none"/>
      </w:rPr>
    </w:lvl>
    <w:lvl w:ilvl="2">
      <w:start w:val="1"/>
      <w:numFmt w:val="lowerLetter"/>
      <w:lvlText w:val="(%3)"/>
      <w:lvlJc w:val="left"/>
      <w:pPr>
        <w:tabs>
          <w:tab w:val="num" w:pos="720"/>
        </w:tabs>
        <w:ind w:left="720" w:hanging="720"/>
      </w:pPr>
      <w:rPr>
        <w:rFonts w:cs="Times New Roman" w:hint="default"/>
        <w:b w:val="0"/>
        <w:i w:val="0"/>
        <w:caps w:val="0"/>
        <w:u w:val="none"/>
      </w:rPr>
    </w:lvl>
    <w:lvl w:ilvl="3">
      <w:start w:val="1"/>
      <w:numFmt w:val="decimal"/>
      <w:lvlText w:val="(%4)"/>
      <w:lvlJc w:val="left"/>
      <w:pPr>
        <w:tabs>
          <w:tab w:val="num" w:pos="1440"/>
        </w:tabs>
        <w:ind w:left="1440" w:hanging="720"/>
      </w:pPr>
      <w:rPr>
        <w:rFonts w:cs="Times New Roman" w:hint="default"/>
        <w:b w:val="0"/>
        <w:i w:val="0"/>
        <w:caps w:val="0"/>
        <w:u w:val="none"/>
      </w:rPr>
    </w:lvl>
    <w:lvl w:ilvl="4">
      <w:start w:val="1"/>
      <w:numFmt w:val="upperLetter"/>
      <w:lvlText w:val="%5."/>
      <w:lvlJc w:val="left"/>
      <w:pPr>
        <w:tabs>
          <w:tab w:val="num" w:pos="2160"/>
        </w:tabs>
        <w:ind w:left="2160" w:hanging="720"/>
      </w:pPr>
      <w:rPr>
        <w:rFonts w:cs="Times New Roman" w:hint="default"/>
        <w:b w:val="0"/>
        <w:i w:val="0"/>
        <w:caps w:val="0"/>
        <w:u w:val="none"/>
      </w:rPr>
    </w:lvl>
    <w:lvl w:ilvl="5">
      <w:start w:val="1"/>
      <w:numFmt w:val="decimal"/>
      <w:lvlText w:val="(%6)"/>
      <w:lvlJc w:val="left"/>
      <w:pPr>
        <w:tabs>
          <w:tab w:val="num" w:pos="2880"/>
        </w:tabs>
        <w:ind w:left="2880" w:hanging="720"/>
      </w:pPr>
      <w:rPr>
        <w:rFonts w:cs="Times New Roman" w:hint="default"/>
        <w:b w:val="0"/>
        <w:i w:val="0"/>
        <w:caps w:val="0"/>
        <w:u w:val="none"/>
      </w:rPr>
    </w:lvl>
    <w:lvl w:ilvl="6">
      <w:start w:val="1"/>
      <w:numFmt w:val="decimal"/>
      <w:lvlText w:val="%7."/>
      <w:lvlJc w:val="left"/>
      <w:pPr>
        <w:tabs>
          <w:tab w:val="num" w:pos="3600"/>
        </w:tabs>
        <w:ind w:left="3600" w:hanging="720"/>
      </w:pPr>
      <w:rPr>
        <w:rFonts w:cs="Times New Roman" w:hint="default"/>
        <w:b w:val="0"/>
        <w:i w:val="0"/>
        <w:caps w:val="0"/>
        <w:u w:val="none"/>
      </w:rPr>
    </w:lvl>
    <w:lvl w:ilvl="7">
      <w:start w:val="1"/>
      <w:numFmt w:val="lowerLetter"/>
      <w:pStyle w:val="Heading8"/>
      <w:lvlText w:val="%8."/>
      <w:lvlJc w:val="left"/>
      <w:pPr>
        <w:tabs>
          <w:tab w:val="num" w:pos="5040"/>
        </w:tabs>
        <w:ind w:left="5040" w:hanging="720"/>
      </w:pPr>
      <w:rPr>
        <w:rFonts w:cs="Times New Roman" w:hint="default"/>
        <w:b w:val="0"/>
        <w:i w:val="0"/>
        <w:caps w:val="0"/>
        <w:u w:val="none"/>
      </w:rPr>
    </w:lvl>
    <w:lvl w:ilvl="8">
      <w:start w:val="1"/>
      <w:numFmt w:val="lowerRoman"/>
      <w:pStyle w:val="Heading9"/>
      <w:lvlText w:val="%9."/>
      <w:lvlJc w:val="left"/>
      <w:pPr>
        <w:tabs>
          <w:tab w:val="num" w:pos="5760"/>
        </w:tabs>
        <w:ind w:left="5760" w:hanging="720"/>
      </w:pPr>
      <w:rPr>
        <w:rFonts w:cs="Times New Roman" w:hint="default"/>
        <w:b w:val="0"/>
        <w:i w:val="0"/>
        <w:caps w:val="0"/>
        <w:u w:val="none"/>
      </w:rPr>
    </w:lvl>
  </w:abstractNum>
  <w:abstractNum w:abstractNumId="31" w15:restartNumberingAfterBreak="0">
    <w:nsid w:val="5D6B251C"/>
    <w:multiLevelType w:val="hybridMultilevel"/>
    <w:tmpl w:val="070EE0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FC0BDF"/>
    <w:multiLevelType w:val="hybridMultilevel"/>
    <w:tmpl w:val="321CC19A"/>
    <w:lvl w:ilvl="0" w:tplc="E5F0AF1E">
      <w:start w:val="1"/>
      <w:numFmt w:val="bullet"/>
      <w:lvlText w:val=""/>
      <w:lvlJc w:val="left"/>
      <w:pPr>
        <w:tabs>
          <w:tab w:val="num" w:pos="720"/>
        </w:tabs>
        <w:ind w:left="720" w:hanging="360"/>
      </w:pPr>
      <w:rPr>
        <w:rFonts w:ascii="Symbol" w:hAnsi="Symbol" w:hint="default"/>
      </w:rPr>
    </w:lvl>
    <w:lvl w:ilvl="1" w:tplc="C8C4BF46">
      <w:start w:val="1"/>
      <w:numFmt w:val="bullet"/>
      <w:lvlText w:val=""/>
      <w:lvlJc w:val="left"/>
      <w:pPr>
        <w:tabs>
          <w:tab w:val="num" w:pos="1440"/>
        </w:tabs>
        <w:ind w:left="1440" w:hanging="360"/>
      </w:pPr>
      <w:rPr>
        <w:rFonts w:ascii="Symbol" w:hAnsi="Symbol" w:hint="default"/>
      </w:rPr>
    </w:lvl>
    <w:lvl w:ilvl="2" w:tplc="56882CF6">
      <w:start w:val="1"/>
      <w:numFmt w:val="bullet"/>
      <w:lvlText w:val=""/>
      <w:lvlJc w:val="left"/>
      <w:pPr>
        <w:tabs>
          <w:tab w:val="num" w:pos="2160"/>
        </w:tabs>
        <w:ind w:left="2160" w:hanging="360"/>
      </w:pPr>
      <w:rPr>
        <w:rFonts w:ascii="Symbol" w:hAnsi="Symbol" w:hint="default"/>
      </w:rPr>
    </w:lvl>
    <w:lvl w:ilvl="3" w:tplc="5F6620B4">
      <w:start w:val="1"/>
      <w:numFmt w:val="bullet"/>
      <w:lvlText w:val=""/>
      <w:lvlJc w:val="left"/>
      <w:pPr>
        <w:tabs>
          <w:tab w:val="num" w:pos="2880"/>
        </w:tabs>
        <w:ind w:left="2880" w:hanging="360"/>
      </w:pPr>
      <w:rPr>
        <w:rFonts w:ascii="Symbol" w:hAnsi="Symbol" w:hint="default"/>
      </w:rPr>
    </w:lvl>
    <w:lvl w:ilvl="4" w:tplc="0A60762A">
      <w:start w:val="1"/>
      <w:numFmt w:val="bullet"/>
      <w:lvlText w:val=""/>
      <w:lvlJc w:val="left"/>
      <w:pPr>
        <w:tabs>
          <w:tab w:val="num" w:pos="3600"/>
        </w:tabs>
        <w:ind w:left="3600" w:hanging="360"/>
      </w:pPr>
      <w:rPr>
        <w:rFonts w:ascii="Symbol" w:hAnsi="Symbol" w:hint="default"/>
      </w:rPr>
    </w:lvl>
    <w:lvl w:ilvl="5" w:tplc="956A9064">
      <w:start w:val="1"/>
      <w:numFmt w:val="bullet"/>
      <w:lvlText w:val=""/>
      <w:lvlJc w:val="left"/>
      <w:pPr>
        <w:tabs>
          <w:tab w:val="num" w:pos="4320"/>
        </w:tabs>
        <w:ind w:left="4320" w:hanging="360"/>
      </w:pPr>
      <w:rPr>
        <w:rFonts w:ascii="Symbol" w:hAnsi="Symbol" w:hint="default"/>
      </w:rPr>
    </w:lvl>
    <w:lvl w:ilvl="6" w:tplc="F56CC9AE">
      <w:start w:val="1"/>
      <w:numFmt w:val="bullet"/>
      <w:lvlText w:val=""/>
      <w:lvlJc w:val="left"/>
      <w:pPr>
        <w:tabs>
          <w:tab w:val="num" w:pos="5040"/>
        </w:tabs>
        <w:ind w:left="5040" w:hanging="360"/>
      </w:pPr>
      <w:rPr>
        <w:rFonts w:ascii="Symbol" w:hAnsi="Symbol" w:hint="default"/>
      </w:rPr>
    </w:lvl>
    <w:lvl w:ilvl="7" w:tplc="AA9817F6">
      <w:start w:val="1"/>
      <w:numFmt w:val="bullet"/>
      <w:lvlText w:val=""/>
      <w:lvlJc w:val="left"/>
      <w:pPr>
        <w:tabs>
          <w:tab w:val="num" w:pos="5760"/>
        </w:tabs>
        <w:ind w:left="5760" w:hanging="360"/>
      </w:pPr>
      <w:rPr>
        <w:rFonts w:ascii="Symbol" w:hAnsi="Symbol" w:hint="default"/>
      </w:rPr>
    </w:lvl>
    <w:lvl w:ilvl="8" w:tplc="A1420680">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2D01677"/>
    <w:multiLevelType w:val="multilevel"/>
    <w:tmpl w:val="B352DB4E"/>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44C0BC4"/>
    <w:multiLevelType w:val="hybridMultilevel"/>
    <w:tmpl w:val="008C385C"/>
    <w:lvl w:ilvl="0" w:tplc="DC6CA648">
      <w:start w:val="1"/>
      <w:numFmt w:val="decimal"/>
      <w:pStyle w:val="ScheduleLevel2Bold"/>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69AA6BD3"/>
    <w:multiLevelType w:val="hybridMultilevel"/>
    <w:tmpl w:val="7902D162"/>
    <w:lvl w:ilvl="0" w:tplc="1009001B">
      <w:start w:val="1"/>
      <w:numFmt w:val="lowerRoman"/>
      <w:lvlText w:val="%1."/>
      <w:lvlJc w:val="right"/>
      <w:pPr>
        <w:ind w:left="720" w:hanging="360"/>
      </w:pPr>
    </w:lvl>
    <w:lvl w:ilvl="1" w:tplc="20C8E3A0">
      <w:numFmt w:val="bullet"/>
      <w:lvlText w:val="•"/>
      <w:lvlJc w:val="left"/>
      <w:pPr>
        <w:ind w:left="1800" w:hanging="720"/>
      </w:pPr>
      <w:rPr>
        <w:rFonts w:ascii="Times New Roman" w:eastAsia="Times New Roman" w:hAnsi="Times New Roman" w:cs="Times New Roman"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6FB421F5"/>
    <w:multiLevelType w:val="hybridMultilevel"/>
    <w:tmpl w:val="44C0F06E"/>
    <w:lvl w:ilvl="0" w:tplc="FFFFFFFF">
      <w:start w:val="1"/>
      <w:numFmt w:val="lowerLetter"/>
      <w:lvlText w:val="%1)"/>
      <w:lvlJc w:val="left"/>
      <w:pPr>
        <w:ind w:left="536" w:hanging="360"/>
      </w:pPr>
      <w:rPr>
        <w:rFonts w:hint="default"/>
      </w:rPr>
    </w:lvl>
    <w:lvl w:ilvl="1" w:tplc="FFFFFFFF" w:tentative="1">
      <w:start w:val="1"/>
      <w:numFmt w:val="bullet"/>
      <w:lvlText w:val="o"/>
      <w:lvlJc w:val="left"/>
      <w:pPr>
        <w:ind w:left="1256" w:hanging="360"/>
      </w:pPr>
      <w:rPr>
        <w:rFonts w:ascii="Courier New" w:hAnsi="Courier New" w:cs="Courier New" w:hint="default"/>
      </w:rPr>
    </w:lvl>
    <w:lvl w:ilvl="2" w:tplc="FFFFFFFF" w:tentative="1">
      <w:start w:val="1"/>
      <w:numFmt w:val="bullet"/>
      <w:lvlText w:val=""/>
      <w:lvlJc w:val="left"/>
      <w:pPr>
        <w:ind w:left="1976" w:hanging="360"/>
      </w:pPr>
      <w:rPr>
        <w:rFonts w:ascii="Wingdings" w:hAnsi="Wingdings" w:hint="default"/>
      </w:rPr>
    </w:lvl>
    <w:lvl w:ilvl="3" w:tplc="FFFFFFFF" w:tentative="1">
      <w:start w:val="1"/>
      <w:numFmt w:val="bullet"/>
      <w:lvlText w:val=""/>
      <w:lvlJc w:val="left"/>
      <w:pPr>
        <w:ind w:left="2696" w:hanging="360"/>
      </w:pPr>
      <w:rPr>
        <w:rFonts w:ascii="Symbol" w:hAnsi="Symbol" w:hint="default"/>
      </w:rPr>
    </w:lvl>
    <w:lvl w:ilvl="4" w:tplc="FFFFFFFF" w:tentative="1">
      <w:start w:val="1"/>
      <w:numFmt w:val="bullet"/>
      <w:lvlText w:val="o"/>
      <w:lvlJc w:val="left"/>
      <w:pPr>
        <w:ind w:left="3416" w:hanging="360"/>
      </w:pPr>
      <w:rPr>
        <w:rFonts w:ascii="Courier New" w:hAnsi="Courier New" w:cs="Courier New" w:hint="default"/>
      </w:rPr>
    </w:lvl>
    <w:lvl w:ilvl="5" w:tplc="FFFFFFFF" w:tentative="1">
      <w:start w:val="1"/>
      <w:numFmt w:val="bullet"/>
      <w:lvlText w:val=""/>
      <w:lvlJc w:val="left"/>
      <w:pPr>
        <w:ind w:left="4136" w:hanging="360"/>
      </w:pPr>
      <w:rPr>
        <w:rFonts w:ascii="Wingdings" w:hAnsi="Wingdings" w:hint="default"/>
      </w:rPr>
    </w:lvl>
    <w:lvl w:ilvl="6" w:tplc="FFFFFFFF" w:tentative="1">
      <w:start w:val="1"/>
      <w:numFmt w:val="bullet"/>
      <w:lvlText w:val=""/>
      <w:lvlJc w:val="left"/>
      <w:pPr>
        <w:ind w:left="4856" w:hanging="360"/>
      </w:pPr>
      <w:rPr>
        <w:rFonts w:ascii="Symbol" w:hAnsi="Symbol" w:hint="default"/>
      </w:rPr>
    </w:lvl>
    <w:lvl w:ilvl="7" w:tplc="FFFFFFFF" w:tentative="1">
      <w:start w:val="1"/>
      <w:numFmt w:val="bullet"/>
      <w:lvlText w:val="o"/>
      <w:lvlJc w:val="left"/>
      <w:pPr>
        <w:ind w:left="5576" w:hanging="360"/>
      </w:pPr>
      <w:rPr>
        <w:rFonts w:ascii="Courier New" w:hAnsi="Courier New" w:cs="Courier New" w:hint="default"/>
      </w:rPr>
    </w:lvl>
    <w:lvl w:ilvl="8" w:tplc="FFFFFFFF" w:tentative="1">
      <w:start w:val="1"/>
      <w:numFmt w:val="bullet"/>
      <w:lvlText w:val=""/>
      <w:lvlJc w:val="left"/>
      <w:pPr>
        <w:ind w:left="6296" w:hanging="360"/>
      </w:pPr>
      <w:rPr>
        <w:rFonts w:ascii="Wingdings" w:hAnsi="Wingdings" w:hint="default"/>
      </w:rPr>
    </w:lvl>
  </w:abstractNum>
  <w:abstractNum w:abstractNumId="37" w15:restartNumberingAfterBreak="0">
    <w:nsid w:val="72294C8A"/>
    <w:multiLevelType w:val="hybridMultilevel"/>
    <w:tmpl w:val="23EC6C22"/>
    <w:lvl w:ilvl="0" w:tplc="1A0A748E">
      <w:start w:val="1"/>
      <w:numFmt w:val="decimal"/>
      <w:lvlText w:val="4.%1"/>
      <w:lvlJc w:val="left"/>
      <w:pPr>
        <w:ind w:left="1146"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759D477C"/>
    <w:multiLevelType w:val="hybridMultilevel"/>
    <w:tmpl w:val="196A63AA"/>
    <w:lvl w:ilvl="0" w:tplc="FFFFFFFF">
      <w:start w:val="1"/>
      <w:numFmt w:val="lowerLetter"/>
      <w:lvlText w:val="%1)"/>
      <w:lvlJc w:val="left"/>
      <w:pPr>
        <w:ind w:left="536" w:hanging="360"/>
      </w:pPr>
      <w:rPr>
        <w:rFonts w:hint="default"/>
      </w:rPr>
    </w:lvl>
    <w:lvl w:ilvl="1" w:tplc="FFFFFFFF" w:tentative="1">
      <w:start w:val="1"/>
      <w:numFmt w:val="bullet"/>
      <w:lvlText w:val="o"/>
      <w:lvlJc w:val="left"/>
      <w:pPr>
        <w:ind w:left="1256" w:hanging="360"/>
      </w:pPr>
      <w:rPr>
        <w:rFonts w:ascii="Courier New" w:hAnsi="Courier New" w:cs="Courier New" w:hint="default"/>
      </w:rPr>
    </w:lvl>
    <w:lvl w:ilvl="2" w:tplc="FFFFFFFF" w:tentative="1">
      <w:start w:val="1"/>
      <w:numFmt w:val="bullet"/>
      <w:lvlText w:val=""/>
      <w:lvlJc w:val="left"/>
      <w:pPr>
        <w:ind w:left="1976" w:hanging="360"/>
      </w:pPr>
      <w:rPr>
        <w:rFonts w:ascii="Wingdings" w:hAnsi="Wingdings" w:hint="default"/>
      </w:rPr>
    </w:lvl>
    <w:lvl w:ilvl="3" w:tplc="FFFFFFFF" w:tentative="1">
      <w:start w:val="1"/>
      <w:numFmt w:val="bullet"/>
      <w:lvlText w:val=""/>
      <w:lvlJc w:val="left"/>
      <w:pPr>
        <w:ind w:left="2696" w:hanging="360"/>
      </w:pPr>
      <w:rPr>
        <w:rFonts w:ascii="Symbol" w:hAnsi="Symbol" w:hint="default"/>
      </w:rPr>
    </w:lvl>
    <w:lvl w:ilvl="4" w:tplc="FFFFFFFF" w:tentative="1">
      <w:start w:val="1"/>
      <w:numFmt w:val="bullet"/>
      <w:lvlText w:val="o"/>
      <w:lvlJc w:val="left"/>
      <w:pPr>
        <w:ind w:left="3416" w:hanging="360"/>
      </w:pPr>
      <w:rPr>
        <w:rFonts w:ascii="Courier New" w:hAnsi="Courier New" w:cs="Courier New" w:hint="default"/>
      </w:rPr>
    </w:lvl>
    <w:lvl w:ilvl="5" w:tplc="FFFFFFFF" w:tentative="1">
      <w:start w:val="1"/>
      <w:numFmt w:val="bullet"/>
      <w:lvlText w:val=""/>
      <w:lvlJc w:val="left"/>
      <w:pPr>
        <w:ind w:left="4136" w:hanging="360"/>
      </w:pPr>
      <w:rPr>
        <w:rFonts w:ascii="Wingdings" w:hAnsi="Wingdings" w:hint="default"/>
      </w:rPr>
    </w:lvl>
    <w:lvl w:ilvl="6" w:tplc="FFFFFFFF" w:tentative="1">
      <w:start w:val="1"/>
      <w:numFmt w:val="bullet"/>
      <w:lvlText w:val=""/>
      <w:lvlJc w:val="left"/>
      <w:pPr>
        <w:ind w:left="4856" w:hanging="360"/>
      </w:pPr>
      <w:rPr>
        <w:rFonts w:ascii="Symbol" w:hAnsi="Symbol" w:hint="default"/>
      </w:rPr>
    </w:lvl>
    <w:lvl w:ilvl="7" w:tplc="FFFFFFFF" w:tentative="1">
      <w:start w:val="1"/>
      <w:numFmt w:val="bullet"/>
      <w:lvlText w:val="o"/>
      <w:lvlJc w:val="left"/>
      <w:pPr>
        <w:ind w:left="5576" w:hanging="360"/>
      </w:pPr>
      <w:rPr>
        <w:rFonts w:ascii="Courier New" w:hAnsi="Courier New" w:cs="Courier New" w:hint="default"/>
      </w:rPr>
    </w:lvl>
    <w:lvl w:ilvl="8" w:tplc="FFFFFFFF" w:tentative="1">
      <w:start w:val="1"/>
      <w:numFmt w:val="bullet"/>
      <w:lvlText w:val=""/>
      <w:lvlJc w:val="left"/>
      <w:pPr>
        <w:ind w:left="6296" w:hanging="360"/>
      </w:pPr>
      <w:rPr>
        <w:rFonts w:ascii="Wingdings" w:hAnsi="Wingdings" w:hint="default"/>
      </w:rPr>
    </w:lvl>
  </w:abstractNum>
  <w:abstractNum w:abstractNumId="39" w15:restartNumberingAfterBreak="0">
    <w:nsid w:val="77D871C5"/>
    <w:multiLevelType w:val="hybridMultilevel"/>
    <w:tmpl w:val="68DC295C"/>
    <w:lvl w:ilvl="0" w:tplc="23D86C08">
      <w:start w:val="1"/>
      <w:numFmt w:val="low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93828870">
    <w:abstractNumId w:val="30"/>
  </w:num>
  <w:num w:numId="2" w16cid:durableId="955063489">
    <w:abstractNumId w:val="5"/>
  </w:num>
  <w:num w:numId="3" w16cid:durableId="1630353477">
    <w:abstractNumId w:val="8"/>
  </w:num>
  <w:num w:numId="4" w16cid:durableId="612714217">
    <w:abstractNumId w:val="34"/>
  </w:num>
  <w:num w:numId="5" w16cid:durableId="537159402">
    <w:abstractNumId w:val="15"/>
  </w:num>
  <w:num w:numId="6" w16cid:durableId="415056218">
    <w:abstractNumId w:val="3"/>
  </w:num>
  <w:num w:numId="7" w16cid:durableId="1852378922">
    <w:abstractNumId w:val="26"/>
  </w:num>
  <w:num w:numId="8" w16cid:durableId="379715595">
    <w:abstractNumId w:val="2"/>
  </w:num>
  <w:num w:numId="9" w16cid:durableId="365108277">
    <w:abstractNumId w:val="0"/>
  </w:num>
  <w:num w:numId="10" w16cid:durableId="1712684591">
    <w:abstractNumId w:val="19"/>
  </w:num>
  <w:num w:numId="11" w16cid:durableId="1659649399">
    <w:abstractNumId w:val="23"/>
  </w:num>
  <w:num w:numId="12" w16cid:durableId="21060722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89427720">
    <w:abstractNumId w:val="29"/>
  </w:num>
  <w:num w:numId="14" w16cid:durableId="1547984739">
    <w:abstractNumId w:val="16"/>
  </w:num>
  <w:num w:numId="15" w16cid:durableId="702826441">
    <w:abstractNumId w:val="32"/>
  </w:num>
  <w:num w:numId="16" w16cid:durableId="1041634254">
    <w:abstractNumId w:val="4"/>
  </w:num>
  <w:num w:numId="17" w16cid:durableId="12111892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8767139">
    <w:abstractNumId w:val="18"/>
  </w:num>
  <w:num w:numId="19" w16cid:durableId="902064283">
    <w:abstractNumId w:val="22"/>
  </w:num>
  <w:num w:numId="20" w16cid:durableId="522011473">
    <w:abstractNumId w:val="14"/>
  </w:num>
  <w:num w:numId="21" w16cid:durableId="1206943312">
    <w:abstractNumId w:val="10"/>
  </w:num>
  <w:num w:numId="22" w16cid:durableId="1055130571">
    <w:abstractNumId w:val="21"/>
  </w:num>
  <w:num w:numId="23" w16cid:durableId="584146705">
    <w:abstractNumId w:val="11"/>
  </w:num>
  <w:num w:numId="24" w16cid:durableId="1653869752">
    <w:abstractNumId w:val="7"/>
  </w:num>
  <w:num w:numId="25" w16cid:durableId="1551844918">
    <w:abstractNumId w:val="24"/>
  </w:num>
  <w:num w:numId="26" w16cid:durableId="1298417270">
    <w:abstractNumId w:val="17"/>
  </w:num>
  <w:num w:numId="27" w16cid:durableId="897401861">
    <w:abstractNumId w:val="38"/>
  </w:num>
  <w:num w:numId="28" w16cid:durableId="1789005217">
    <w:abstractNumId w:val="36"/>
  </w:num>
  <w:num w:numId="29" w16cid:durableId="1768429491">
    <w:abstractNumId w:val="9"/>
  </w:num>
  <w:num w:numId="30" w16cid:durableId="1626158179">
    <w:abstractNumId w:val="33"/>
  </w:num>
  <w:num w:numId="31" w16cid:durableId="646395753">
    <w:abstractNumId w:val="37"/>
  </w:num>
  <w:num w:numId="32" w16cid:durableId="2124305114">
    <w:abstractNumId w:val="25"/>
  </w:num>
  <w:num w:numId="33" w16cid:durableId="1670449766">
    <w:abstractNumId w:val="13"/>
  </w:num>
  <w:num w:numId="34" w16cid:durableId="2029989590">
    <w:abstractNumId w:val="39"/>
  </w:num>
  <w:num w:numId="35" w16cid:durableId="396436860">
    <w:abstractNumId w:val="12"/>
  </w:num>
  <w:num w:numId="36" w16cid:durableId="939023584">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20415564">
    <w:abstractNumId w:val="31"/>
  </w:num>
  <w:num w:numId="38" w16cid:durableId="183132388">
    <w:abstractNumId w:val="1"/>
  </w:num>
  <w:num w:numId="39" w16cid:durableId="105514990">
    <w:abstractNumId w:val="27"/>
  </w:num>
  <w:num w:numId="40" w16cid:durableId="721639995">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TableProfessional"/>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6BD"/>
    <w:rsid w:val="000005CA"/>
    <w:rsid w:val="00001FD5"/>
    <w:rsid w:val="000020F2"/>
    <w:rsid w:val="000025DD"/>
    <w:rsid w:val="0000306B"/>
    <w:rsid w:val="0000312E"/>
    <w:rsid w:val="00003357"/>
    <w:rsid w:val="00003774"/>
    <w:rsid w:val="000040A5"/>
    <w:rsid w:val="0000410A"/>
    <w:rsid w:val="000046E1"/>
    <w:rsid w:val="00004930"/>
    <w:rsid w:val="00004D10"/>
    <w:rsid w:val="000053C3"/>
    <w:rsid w:val="0000550B"/>
    <w:rsid w:val="000055C4"/>
    <w:rsid w:val="00005A4F"/>
    <w:rsid w:val="00005FA2"/>
    <w:rsid w:val="00006FE7"/>
    <w:rsid w:val="000072FC"/>
    <w:rsid w:val="00007CBE"/>
    <w:rsid w:val="0000A5E2"/>
    <w:rsid w:val="00010230"/>
    <w:rsid w:val="000106D5"/>
    <w:rsid w:val="0001070D"/>
    <w:rsid w:val="00010B97"/>
    <w:rsid w:val="00011075"/>
    <w:rsid w:val="0001107F"/>
    <w:rsid w:val="0001113B"/>
    <w:rsid w:val="000115EF"/>
    <w:rsid w:val="000115FE"/>
    <w:rsid w:val="000118F9"/>
    <w:rsid w:val="00011EDB"/>
    <w:rsid w:val="00011F4B"/>
    <w:rsid w:val="000122B6"/>
    <w:rsid w:val="00012305"/>
    <w:rsid w:val="0001239E"/>
    <w:rsid w:val="0001248B"/>
    <w:rsid w:val="00012B96"/>
    <w:rsid w:val="000130A3"/>
    <w:rsid w:val="000131BC"/>
    <w:rsid w:val="000138F2"/>
    <w:rsid w:val="00013C7E"/>
    <w:rsid w:val="00013FFF"/>
    <w:rsid w:val="000141A1"/>
    <w:rsid w:val="000143FD"/>
    <w:rsid w:val="00014B41"/>
    <w:rsid w:val="00014EB1"/>
    <w:rsid w:val="00015418"/>
    <w:rsid w:val="00015790"/>
    <w:rsid w:val="00015901"/>
    <w:rsid w:val="00016056"/>
    <w:rsid w:val="0001691F"/>
    <w:rsid w:val="00016DE8"/>
    <w:rsid w:val="00017529"/>
    <w:rsid w:val="00017E08"/>
    <w:rsid w:val="00020298"/>
    <w:rsid w:val="000206D4"/>
    <w:rsid w:val="000206ED"/>
    <w:rsid w:val="0002078A"/>
    <w:rsid w:val="00023064"/>
    <w:rsid w:val="00023612"/>
    <w:rsid w:val="00023851"/>
    <w:rsid w:val="000239FD"/>
    <w:rsid w:val="0002402D"/>
    <w:rsid w:val="00024B82"/>
    <w:rsid w:val="00024F72"/>
    <w:rsid w:val="0002528F"/>
    <w:rsid w:val="000257E7"/>
    <w:rsid w:val="000257F1"/>
    <w:rsid w:val="00025B91"/>
    <w:rsid w:val="000265BD"/>
    <w:rsid w:val="00026FA3"/>
    <w:rsid w:val="00027229"/>
    <w:rsid w:val="00027E5A"/>
    <w:rsid w:val="00030977"/>
    <w:rsid w:val="00030B28"/>
    <w:rsid w:val="00031297"/>
    <w:rsid w:val="00031780"/>
    <w:rsid w:val="000319A6"/>
    <w:rsid w:val="0003210E"/>
    <w:rsid w:val="0003228A"/>
    <w:rsid w:val="0003231E"/>
    <w:rsid w:val="000326BA"/>
    <w:rsid w:val="00032774"/>
    <w:rsid w:val="0003277E"/>
    <w:rsid w:val="00034343"/>
    <w:rsid w:val="000344E2"/>
    <w:rsid w:val="00034C52"/>
    <w:rsid w:val="00034C9B"/>
    <w:rsid w:val="00034ED2"/>
    <w:rsid w:val="00034F14"/>
    <w:rsid w:val="00035291"/>
    <w:rsid w:val="00035F5F"/>
    <w:rsid w:val="00035FC2"/>
    <w:rsid w:val="00036514"/>
    <w:rsid w:val="00036835"/>
    <w:rsid w:val="0003693E"/>
    <w:rsid w:val="00036E37"/>
    <w:rsid w:val="00036EC9"/>
    <w:rsid w:val="00037897"/>
    <w:rsid w:val="000413EC"/>
    <w:rsid w:val="0004223F"/>
    <w:rsid w:val="00042BC9"/>
    <w:rsid w:val="00042F45"/>
    <w:rsid w:val="000433CC"/>
    <w:rsid w:val="00043F6B"/>
    <w:rsid w:val="000444FF"/>
    <w:rsid w:val="0004457D"/>
    <w:rsid w:val="0004482C"/>
    <w:rsid w:val="00044E21"/>
    <w:rsid w:val="000459AB"/>
    <w:rsid w:val="00045A30"/>
    <w:rsid w:val="00045AD3"/>
    <w:rsid w:val="00046408"/>
    <w:rsid w:val="0004646D"/>
    <w:rsid w:val="00046B21"/>
    <w:rsid w:val="00047332"/>
    <w:rsid w:val="000475D2"/>
    <w:rsid w:val="00047635"/>
    <w:rsid w:val="00047F4A"/>
    <w:rsid w:val="00050370"/>
    <w:rsid w:val="000507BD"/>
    <w:rsid w:val="00050E51"/>
    <w:rsid w:val="00051859"/>
    <w:rsid w:val="00051A94"/>
    <w:rsid w:val="00052045"/>
    <w:rsid w:val="00052199"/>
    <w:rsid w:val="000526E2"/>
    <w:rsid w:val="0005413D"/>
    <w:rsid w:val="000548AD"/>
    <w:rsid w:val="000549E5"/>
    <w:rsid w:val="00054B7E"/>
    <w:rsid w:val="00054E82"/>
    <w:rsid w:val="00055092"/>
    <w:rsid w:val="000557DD"/>
    <w:rsid w:val="00056325"/>
    <w:rsid w:val="00056375"/>
    <w:rsid w:val="000563A1"/>
    <w:rsid w:val="000566AE"/>
    <w:rsid w:val="000567DA"/>
    <w:rsid w:val="00056845"/>
    <w:rsid w:val="000568F2"/>
    <w:rsid w:val="00056D5F"/>
    <w:rsid w:val="000573D1"/>
    <w:rsid w:val="0005746F"/>
    <w:rsid w:val="00057503"/>
    <w:rsid w:val="0005786C"/>
    <w:rsid w:val="00057F1B"/>
    <w:rsid w:val="00057FCC"/>
    <w:rsid w:val="00057FF9"/>
    <w:rsid w:val="00060024"/>
    <w:rsid w:val="0006067C"/>
    <w:rsid w:val="000612BB"/>
    <w:rsid w:val="00061453"/>
    <w:rsid w:val="00061A29"/>
    <w:rsid w:val="00062905"/>
    <w:rsid w:val="000632BE"/>
    <w:rsid w:val="000632C3"/>
    <w:rsid w:val="0006357D"/>
    <w:rsid w:val="0006383F"/>
    <w:rsid w:val="000652E3"/>
    <w:rsid w:val="000653A4"/>
    <w:rsid w:val="00065472"/>
    <w:rsid w:val="0006569E"/>
    <w:rsid w:val="00065A50"/>
    <w:rsid w:val="000660E4"/>
    <w:rsid w:val="00066CA0"/>
    <w:rsid w:val="00066EE2"/>
    <w:rsid w:val="00067267"/>
    <w:rsid w:val="0006732A"/>
    <w:rsid w:val="0006755B"/>
    <w:rsid w:val="00067B63"/>
    <w:rsid w:val="00067F03"/>
    <w:rsid w:val="000701BD"/>
    <w:rsid w:val="0007030A"/>
    <w:rsid w:val="0007069B"/>
    <w:rsid w:val="000709C9"/>
    <w:rsid w:val="000710A5"/>
    <w:rsid w:val="000710BD"/>
    <w:rsid w:val="000725DC"/>
    <w:rsid w:val="00072B1E"/>
    <w:rsid w:val="00072B60"/>
    <w:rsid w:val="000733E7"/>
    <w:rsid w:val="000736A1"/>
    <w:rsid w:val="0007391E"/>
    <w:rsid w:val="00073A88"/>
    <w:rsid w:val="00074FC5"/>
    <w:rsid w:val="000755DF"/>
    <w:rsid w:val="00075FCE"/>
    <w:rsid w:val="00076264"/>
    <w:rsid w:val="00076835"/>
    <w:rsid w:val="00076BA6"/>
    <w:rsid w:val="00076DD2"/>
    <w:rsid w:val="00077551"/>
    <w:rsid w:val="00077664"/>
    <w:rsid w:val="000778DE"/>
    <w:rsid w:val="00077916"/>
    <w:rsid w:val="0008006D"/>
    <w:rsid w:val="00080A62"/>
    <w:rsid w:val="0008186B"/>
    <w:rsid w:val="00081D2C"/>
    <w:rsid w:val="00081DE9"/>
    <w:rsid w:val="00081E13"/>
    <w:rsid w:val="00082AB1"/>
    <w:rsid w:val="00083944"/>
    <w:rsid w:val="00083A96"/>
    <w:rsid w:val="00083B2C"/>
    <w:rsid w:val="00083CE3"/>
    <w:rsid w:val="00084675"/>
    <w:rsid w:val="0008484E"/>
    <w:rsid w:val="0008494B"/>
    <w:rsid w:val="00084D7C"/>
    <w:rsid w:val="00085090"/>
    <w:rsid w:val="00085580"/>
    <w:rsid w:val="00085682"/>
    <w:rsid w:val="00085750"/>
    <w:rsid w:val="0008588A"/>
    <w:rsid w:val="00085B02"/>
    <w:rsid w:val="00085C12"/>
    <w:rsid w:val="00086168"/>
    <w:rsid w:val="00086634"/>
    <w:rsid w:val="00086A8B"/>
    <w:rsid w:val="00086AC3"/>
    <w:rsid w:val="00087514"/>
    <w:rsid w:val="00087856"/>
    <w:rsid w:val="000879F1"/>
    <w:rsid w:val="00087BE2"/>
    <w:rsid w:val="00087E93"/>
    <w:rsid w:val="00090108"/>
    <w:rsid w:val="000902B7"/>
    <w:rsid w:val="000903DE"/>
    <w:rsid w:val="00090437"/>
    <w:rsid w:val="000908EE"/>
    <w:rsid w:val="00090AAF"/>
    <w:rsid w:val="00091E2B"/>
    <w:rsid w:val="0009221E"/>
    <w:rsid w:val="00092562"/>
    <w:rsid w:val="0009289C"/>
    <w:rsid w:val="00092E85"/>
    <w:rsid w:val="00093108"/>
    <w:rsid w:val="00093C09"/>
    <w:rsid w:val="00094CB2"/>
    <w:rsid w:val="00094CB8"/>
    <w:rsid w:val="00095012"/>
    <w:rsid w:val="00095CA2"/>
    <w:rsid w:val="00095E85"/>
    <w:rsid w:val="0009601F"/>
    <w:rsid w:val="000969F2"/>
    <w:rsid w:val="00096A80"/>
    <w:rsid w:val="000974A9"/>
    <w:rsid w:val="00097D6F"/>
    <w:rsid w:val="000A017A"/>
    <w:rsid w:val="000A0AB5"/>
    <w:rsid w:val="000A0C84"/>
    <w:rsid w:val="000A100E"/>
    <w:rsid w:val="000A10AB"/>
    <w:rsid w:val="000A10FE"/>
    <w:rsid w:val="000A14EF"/>
    <w:rsid w:val="000A232D"/>
    <w:rsid w:val="000A2A35"/>
    <w:rsid w:val="000A2B43"/>
    <w:rsid w:val="000A2B5F"/>
    <w:rsid w:val="000A2C18"/>
    <w:rsid w:val="000A2FEC"/>
    <w:rsid w:val="000A32F1"/>
    <w:rsid w:val="000A3410"/>
    <w:rsid w:val="000A38A5"/>
    <w:rsid w:val="000A3C5E"/>
    <w:rsid w:val="000A3D3B"/>
    <w:rsid w:val="000A4AF5"/>
    <w:rsid w:val="000A6F1E"/>
    <w:rsid w:val="000A7011"/>
    <w:rsid w:val="000A7235"/>
    <w:rsid w:val="000A7498"/>
    <w:rsid w:val="000A74F6"/>
    <w:rsid w:val="000A789B"/>
    <w:rsid w:val="000A78A8"/>
    <w:rsid w:val="000A7C7F"/>
    <w:rsid w:val="000B0559"/>
    <w:rsid w:val="000B06F7"/>
    <w:rsid w:val="000B0931"/>
    <w:rsid w:val="000B1850"/>
    <w:rsid w:val="000B1F39"/>
    <w:rsid w:val="000B2439"/>
    <w:rsid w:val="000B2532"/>
    <w:rsid w:val="000B2593"/>
    <w:rsid w:val="000B2820"/>
    <w:rsid w:val="000B2AAB"/>
    <w:rsid w:val="000B2C26"/>
    <w:rsid w:val="000B2D4D"/>
    <w:rsid w:val="000B30C9"/>
    <w:rsid w:val="000B40D4"/>
    <w:rsid w:val="000B41F2"/>
    <w:rsid w:val="000B465A"/>
    <w:rsid w:val="000B46DD"/>
    <w:rsid w:val="000B4930"/>
    <w:rsid w:val="000B4E76"/>
    <w:rsid w:val="000B4FC3"/>
    <w:rsid w:val="000B57BA"/>
    <w:rsid w:val="000B57F5"/>
    <w:rsid w:val="000B59AB"/>
    <w:rsid w:val="000B62DC"/>
    <w:rsid w:val="000B6573"/>
    <w:rsid w:val="000B6818"/>
    <w:rsid w:val="000B691E"/>
    <w:rsid w:val="000C0221"/>
    <w:rsid w:val="000C043C"/>
    <w:rsid w:val="000C0646"/>
    <w:rsid w:val="000C08EC"/>
    <w:rsid w:val="000C12C8"/>
    <w:rsid w:val="000C13F5"/>
    <w:rsid w:val="000C1A23"/>
    <w:rsid w:val="000C203B"/>
    <w:rsid w:val="000C217E"/>
    <w:rsid w:val="000C2CA3"/>
    <w:rsid w:val="000C353B"/>
    <w:rsid w:val="000C3B7A"/>
    <w:rsid w:val="000C45A2"/>
    <w:rsid w:val="000C4742"/>
    <w:rsid w:val="000C483B"/>
    <w:rsid w:val="000C4E9C"/>
    <w:rsid w:val="000C4F7C"/>
    <w:rsid w:val="000C52F3"/>
    <w:rsid w:val="000C67D3"/>
    <w:rsid w:val="000C685F"/>
    <w:rsid w:val="000C6A88"/>
    <w:rsid w:val="000C72B4"/>
    <w:rsid w:val="000C748C"/>
    <w:rsid w:val="000D04F4"/>
    <w:rsid w:val="000D19C1"/>
    <w:rsid w:val="000D1F54"/>
    <w:rsid w:val="000D2368"/>
    <w:rsid w:val="000D2995"/>
    <w:rsid w:val="000D34F6"/>
    <w:rsid w:val="000D3D4E"/>
    <w:rsid w:val="000D444E"/>
    <w:rsid w:val="000D4576"/>
    <w:rsid w:val="000D4889"/>
    <w:rsid w:val="000D4CF0"/>
    <w:rsid w:val="000D519F"/>
    <w:rsid w:val="000D552B"/>
    <w:rsid w:val="000D718B"/>
    <w:rsid w:val="000D7AE1"/>
    <w:rsid w:val="000D7CFC"/>
    <w:rsid w:val="000D7D6A"/>
    <w:rsid w:val="000E04EE"/>
    <w:rsid w:val="000E0BF6"/>
    <w:rsid w:val="000E102D"/>
    <w:rsid w:val="000E1934"/>
    <w:rsid w:val="000E1A13"/>
    <w:rsid w:val="000E2019"/>
    <w:rsid w:val="000E2216"/>
    <w:rsid w:val="000E2EC8"/>
    <w:rsid w:val="000E37C9"/>
    <w:rsid w:val="000E4056"/>
    <w:rsid w:val="000E4B42"/>
    <w:rsid w:val="000E4C4A"/>
    <w:rsid w:val="000E50F6"/>
    <w:rsid w:val="000E54F6"/>
    <w:rsid w:val="000E555D"/>
    <w:rsid w:val="000E58D2"/>
    <w:rsid w:val="000E5C38"/>
    <w:rsid w:val="000E5CBD"/>
    <w:rsid w:val="000E6044"/>
    <w:rsid w:val="000E6C22"/>
    <w:rsid w:val="000E74AF"/>
    <w:rsid w:val="000E75F1"/>
    <w:rsid w:val="000E7B79"/>
    <w:rsid w:val="000E7BC1"/>
    <w:rsid w:val="000F10C6"/>
    <w:rsid w:val="000F17DD"/>
    <w:rsid w:val="000F1925"/>
    <w:rsid w:val="000F1C26"/>
    <w:rsid w:val="000F22E6"/>
    <w:rsid w:val="000F27CA"/>
    <w:rsid w:val="000F2802"/>
    <w:rsid w:val="000F29F4"/>
    <w:rsid w:val="000F3668"/>
    <w:rsid w:val="000F4659"/>
    <w:rsid w:val="000F4C05"/>
    <w:rsid w:val="000F5582"/>
    <w:rsid w:val="000F5A3D"/>
    <w:rsid w:val="000F5A99"/>
    <w:rsid w:val="000F682F"/>
    <w:rsid w:val="000F72B7"/>
    <w:rsid w:val="000F73AD"/>
    <w:rsid w:val="000F76CB"/>
    <w:rsid w:val="000F7F9F"/>
    <w:rsid w:val="00100E2F"/>
    <w:rsid w:val="001015A2"/>
    <w:rsid w:val="0010253B"/>
    <w:rsid w:val="00103478"/>
    <w:rsid w:val="00103A7E"/>
    <w:rsid w:val="0010415C"/>
    <w:rsid w:val="00104388"/>
    <w:rsid w:val="001051F9"/>
    <w:rsid w:val="00106DF3"/>
    <w:rsid w:val="00107F25"/>
    <w:rsid w:val="00110585"/>
    <w:rsid w:val="00110E4E"/>
    <w:rsid w:val="0011139A"/>
    <w:rsid w:val="00111EF9"/>
    <w:rsid w:val="00112373"/>
    <w:rsid w:val="00112BD3"/>
    <w:rsid w:val="00112F84"/>
    <w:rsid w:val="00113276"/>
    <w:rsid w:val="00113ABE"/>
    <w:rsid w:val="0011414B"/>
    <w:rsid w:val="0011436F"/>
    <w:rsid w:val="00114DC9"/>
    <w:rsid w:val="001152E7"/>
    <w:rsid w:val="00115359"/>
    <w:rsid w:val="00115407"/>
    <w:rsid w:val="00115B2A"/>
    <w:rsid w:val="0011658B"/>
    <w:rsid w:val="00116B7E"/>
    <w:rsid w:val="00116F92"/>
    <w:rsid w:val="00117384"/>
    <w:rsid w:val="00117874"/>
    <w:rsid w:val="0011797C"/>
    <w:rsid w:val="00117AC7"/>
    <w:rsid w:val="00117D03"/>
    <w:rsid w:val="00120815"/>
    <w:rsid w:val="0012141F"/>
    <w:rsid w:val="001214C2"/>
    <w:rsid w:val="00121EA4"/>
    <w:rsid w:val="001226E3"/>
    <w:rsid w:val="00122C07"/>
    <w:rsid w:val="00122E1A"/>
    <w:rsid w:val="0012358E"/>
    <w:rsid w:val="00123882"/>
    <w:rsid w:val="00124650"/>
    <w:rsid w:val="00124721"/>
    <w:rsid w:val="0012475E"/>
    <w:rsid w:val="0012497F"/>
    <w:rsid w:val="00125E84"/>
    <w:rsid w:val="00126998"/>
    <w:rsid w:val="001269B7"/>
    <w:rsid w:val="00126ABC"/>
    <w:rsid w:val="00126F08"/>
    <w:rsid w:val="001271F4"/>
    <w:rsid w:val="001274E5"/>
    <w:rsid w:val="0012762B"/>
    <w:rsid w:val="0012771C"/>
    <w:rsid w:val="001302BE"/>
    <w:rsid w:val="001308DC"/>
    <w:rsid w:val="00130E66"/>
    <w:rsid w:val="00130FE7"/>
    <w:rsid w:val="00131B63"/>
    <w:rsid w:val="001322CD"/>
    <w:rsid w:val="00132382"/>
    <w:rsid w:val="00132605"/>
    <w:rsid w:val="00132773"/>
    <w:rsid w:val="00133A89"/>
    <w:rsid w:val="00133F9E"/>
    <w:rsid w:val="0013495C"/>
    <w:rsid w:val="00134E18"/>
    <w:rsid w:val="00134E8E"/>
    <w:rsid w:val="0013596B"/>
    <w:rsid w:val="00135C7D"/>
    <w:rsid w:val="00135F82"/>
    <w:rsid w:val="00136D35"/>
    <w:rsid w:val="00136E42"/>
    <w:rsid w:val="00136F5A"/>
    <w:rsid w:val="00136FAD"/>
    <w:rsid w:val="0013744A"/>
    <w:rsid w:val="00137E48"/>
    <w:rsid w:val="00137F46"/>
    <w:rsid w:val="00140222"/>
    <w:rsid w:val="001411F2"/>
    <w:rsid w:val="0014136F"/>
    <w:rsid w:val="0014168A"/>
    <w:rsid w:val="00142062"/>
    <w:rsid w:val="00142B1B"/>
    <w:rsid w:val="001440C9"/>
    <w:rsid w:val="00145820"/>
    <w:rsid w:val="001458F2"/>
    <w:rsid w:val="00145E95"/>
    <w:rsid w:val="00145ECC"/>
    <w:rsid w:val="00145EF2"/>
    <w:rsid w:val="0014677D"/>
    <w:rsid w:val="00146D85"/>
    <w:rsid w:val="00146EE7"/>
    <w:rsid w:val="001470C2"/>
    <w:rsid w:val="001474FE"/>
    <w:rsid w:val="001475A2"/>
    <w:rsid w:val="001479FB"/>
    <w:rsid w:val="00147A23"/>
    <w:rsid w:val="00147AC2"/>
    <w:rsid w:val="0015005A"/>
    <w:rsid w:val="001504E0"/>
    <w:rsid w:val="00150738"/>
    <w:rsid w:val="001510F8"/>
    <w:rsid w:val="00151275"/>
    <w:rsid w:val="00151A37"/>
    <w:rsid w:val="00151FFF"/>
    <w:rsid w:val="00152692"/>
    <w:rsid w:val="00152DF0"/>
    <w:rsid w:val="0015317C"/>
    <w:rsid w:val="00153831"/>
    <w:rsid w:val="001540B5"/>
    <w:rsid w:val="00154567"/>
    <w:rsid w:val="00154CB2"/>
    <w:rsid w:val="0015574A"/>
    <w:rsid w:val="00156010"/>
    <w:rsid w:val="0015670A"/>
    <w:rsid w:val="00156718"/>
    <w:rsid w:val="00156985"/>
    <w:rsid w:val="00157397"/>
    <w:rsid w:val="00157E7B"/>
    <w:rsid w:val="00157F8D"/>
    <w:rsid w:val="00160B7F"/>
    <w:rsid w:val="001617A3"/>
    <w:rsid w:val="001618D7"/>
    <w:rsid w:val="00161997"/>
    <w:rsid w:val="00161BEA"/>
    <w:rsid w:val="00161E99"/>
    <w:rsid w:val="00162170"/>
    <w:rsid w:val="00162416"/>
    <w:rsid w:val="00162490"/>
    <w:rsid w:val="001624B3"/>
    <w:rsid w:val="001628DA"/>
    <w:rsid w:val="0016307F"/>
    <w:rsid w:val="0016360E"/>
    <w:rsid w:val="00163DB9"/>
    <w:rsid w:val="00163E0B"/>
    <w:rsid w:val="0016411D"/>
    <w:rsid w:val="001648F1"/>
    <w:rsid w:val="00164A20"/>
    <w:rsid w:val="00164B03"/>
    <w:rsid w:val="001651BE"/>
    <w:rsid w:val="0016590D"/>
    <w:rsid w:val="00166CEF"/>
    <w:rsid w:val="00167B12"/>
    <w:rsid w:val="001703FC"/>
    <w:rsid w:val="00170905"/>
    <w:rsid w:val="0017095F"/>
    <w:rsid w:val="00170981"/>
    <w:rsid w:val="001710BB"/>
    <w:rsid w:val="00171B4D"/>
    <w:rsid w:val="00171CD5"/>
    <w:rsid w:val="00172DDB"/>
    <w:rsid w:val="0017311F"/>
    <w:rsid w:val="001733B9"/>
    <w:rsid w:val="001734C3"/>
    <w:rsid w:val="00173986"/>
    <w:rsid w:val="00173FF6"/>
    <w:rsid w:val="00174F41"/>
    <w:rsid w:val="001753B1"/>
    <w:rsid w:val="00175DC8"/>
    <w:rsid w:val="00176F1E"/>
    <w:rsid w:val="001776A5"/>
    <w:rsid w:val="00177742"/>
    <w:rsid w:val="0018010A"/>
    <w:rsid w:val="001803C4"/>
    <w:rsid w:val="0018041C"/>
    <w:rsid w:val="001810A8"/>
    <w:rsid w:val="00181838"/>
    <w:rsid w:val="00181D01"/>
    <w:rsid w:val="00181D28"/>
    <w:rsid w:val="00181F24"/>
    <w:rsid w:val="00182519"/>
    <w:rsid w:val="00182C0B"/>
    <w:rsid w:val="00182D5B"/>
    <w:rsid w:val="00182EDD"/>
    <w:rsid w:val="001830D4"/>
    <w:rsid w:val="001834A3"/>
    <w:rsid w:val="0018395B"/>
    <w:rsid w:val="00184047"/>
    <w:rsid w:val="00184386"/>
    <w:rsid w:val="001846BD"/>
    <w:rsid w:val="00184C81"/>
    <w:rsid w:val="00184F69"/>
    <w:rsid w:val="00185006"/>
    <w:rsid w:val="0018513A"/>
    <w:rsid w:val="0018555D"/>
    <w:rsid w:val="001856F5"/>
    <w:rsid w:val="00185733"/>
    <w:rsid w:val="00185C5F"/>
    <w:rsid w:val="00186990"/>
    <w:rsid w:val="00187357"/>
    <w:rsid w:val="00187407"/>
    <w:rsid w:val="00187418"/>
    <w:rsid w:val="001909D5"/>
    <w:rsid w:val="00191002"/>
    <w:rsid w:val="00191267"/>
    <w:rsid w:val="00191336"/>
    <w:rsid w:val="00191422"/>
    <w:rsid w:val="00191715"/>
    <w:rsid w:val="00191867"/>
    <w:rsid w:val="00191F15"/>
    <w:rsid w:val="00192DF2"/>
    <w:rsid w:val="0019304F"/>
    <w:rsid w:val="00193E94"/>
    <w:rsid w:val="001956A2"/>
    <w:rsid w:val="0019712E"/>
    <w:rsid w:val="001971A0"/>
    <w:rsid w:val="001972E1"/>
    <w:rsid w:val="001976A9"/>
    <w:rsid w:val="001A0013"/>
    <w:rsid w:val="001A04F3"/>
    <w:rsid w:val="001A051E"/>
    <w:rsid w:val="001A0921"/>
    <w:rsid w:val="001A0CD4"/>
    <w:rsid w:val="001A12C2"/>
    <w:rsid w:val="001A15ED"/>
    <w:rsid w:val="001A1790"/>
    <w:rsid w:val="001A184E"/>
    <w:rsid w:val="001A1A6E"/>
    <w:rsid w:val="001A1C95"/>
    <w:rsid w:val="001A2A33"/>
    <w:rsid w:val="001A2D81"/>
    <w:rsid w:val="001A3507"/>
    <w:rsid w:val="001A3589"/>
    <w:rsid w:val="001A456F"/>
    <w:rsid w:val="001A4651"/>
    <w:rsid w:val="001A46FB"/>
    <w:rsid w:val="001A4EBA"/>
    <w:rsid w:val="001A4FD5"/>
    <w:rsid w:val="001A523D"/>
    <w:rsid w:val="001A5347"/>
    <w:rsid w:val="001A5CAD"/>
    <w:rsid w:val="001A68AC"/>
    <w:rsid w:val="001A6A50"/>
    <w:rsid w:val="001A6E01"/>
    <w:rsid w:val="001A70F5"/>
    <w:rsid w:val="001A71FF"/>
    <w:rsid w:val="001A735D"/>
    <w:rsid w:val="001A7676"/>
    <w:rsid w:val="001A7D5B"/>
    <w:rsid w:val="001B01DC"/>
    <w:rsid w:val="001B1264"/>
    <w:rsid w:val="001B14DE"/>
    <w:rsid w:val="001B158B"/>
    <w:rsid w:val="001B188E"/>
    <w:rsid w:val="001B265F"/>
    <w:rsid w:val="001B3AEE"/>
    <w:rsid w:val="001B469A"/>
    <w:rsid w:val="001B4D70"/>
    <w:rsid w:val="001B527E"/>
    <w:rsid w:val="001B5B27"/>
    <w:rsid w:val="001B6285"/>
    <w:rsid w:val="001B6D7F"/>
    <w:rsid w:val="001B7CF2"/>
    <w:rsid w:val="001C012C"/>
    <w:rsid w:val="001C033D"/>
    <w:rsid w:val="001C0346"/>
    <w:rsid w:val="001C03CA"/>
    <w:rsid w:val="001C04CA"/>
    <w:rsid w:val="001C0711"/>
    <w:rsid w:val="001C1B1E"/>
    <w:rsid w:val="001C1E98"/>
    <w:rsid w:val="001C2012"/>
    <w:rsid w:val="001C248C"/>
    <w:rsid w:val="001C28CD"/>
    <w:rsid w:val="001C2B74"/>
    <w:rsid w:val="001C2C77"/>
    <w:rsid w:val="001C2ED0"/>
    <w:rsid w:val="001C3290"/>
    <w:rsid w:val="001C4027"/>
    <w:rsid w:val="001C4C27"/>
    <w:rsid w:val="001C5EDA"/>
    <w:rsid w:val="001C5FEB"/>
    <w:rsid w:val="001C63F4"/>
    <w:rsid w:val="001C65D8"/>
    <w:rsid w:val="001C66FA"/>
    <w:rsid w:val="001C683F"/>
    <w:rsid w:val="001C698A"/>
    <w:rsid w:val="001C6D08"/>
    <w:rsid w:val="001C7486"/>
    <w:rsid w:val="001C78B6"/>
    <w:rsid w:val="001C79FE"/>
    <w:rsid w:val="001C7AC6"/>
    <w:rsid w:val="001C7EEE"/>
    <w:rsid w:val="001C7F34"/>
    <w:rsid w:val="001D0A81"/>
    <w:rsid w:val="001D0DB9"/>
    <w:rsid w:val="001D0E3B"/>
    <w:rsid w:val="001D0EBE"/>
    <w:rsid w:val="001D0F6D"/>
    <w:rsid w:val="001D115A"/>
    <w:rsid w:val="001D19DC"/>
    <w:rsid w:val="001D1B45"/>
    <w:rsid w:val="001D1D1C"/>
    <w:rsid w:val="001D2016"/>
    <w:rsid w:val="001D2322"/>
    <w:rsid w:val="001D2506"/>
    <w:rsid w:val="001D257D"/>
    <w:rsid w:val="001D2AED"/>
    <w:rsid w:val="001D3A8A"/>
    <w:rsid w:val="001D3F88"/>
    <w:rsid w:val="001D43C2"/>
    <w:rsid w:val="001D47B0"/>
    <w:rsid w:val="001D4819"/>
    <w:rsid w:val="001D48E2"/>
    <w:rsid w:val="001D4A1A"/>
    <w:rsid w:val="001D4EA6"/>
    <w:rsid w:val="001D5000"/>
    <w:rsid w:val="001D5086"/>
    <w:rsid w:val="001D51A3"/>
    <w:rsid w:val="001D5352"/>
    <w:rsid w:val="001D5468"/>
    <w:rsid w:val="001D58AF"/>
    <w:rsid w:val="001D5DA9"/>
    <w:rsid w:val="001D668B"/>
    <w:rsid w:val="001D69E3"/>
    <w:rsid w:val="001D6BE2"/>
    <w:rsid w:val="001D70F9"/>
    <w:rsid w:val="001D7EDF"/>
    <w:rsid w:val="001E0DB0"/>
    <w:rsid w:val="001E1AF5"/>
    <w:rsid w:val="001E202B"/>
    <w:rsid w:val="001E279C"/>
    <w:rsid w:val="001E2A4E"/>
    <w:rsid w:val="001E3813"/>
    <w:rsid w:val="001E3902"/>
    <w:rsid w:val="001E3B0A"/>
    <w:rsid w:val="001E4362"/>
    <w:rsid w:val="001E43E7"/>
    <w:rsid w:val="001E442E"/>
    <w:rsid w:val="001E4987"/>
    <w:rsid w:val="001E4BFE"/>
    <w:rsid w:val="001E4C0D"/>
    <w:rsid w:val="001E4CF3"/>
    <w:rsid w:val="001E4CF5"/>
    <w:rsid w:val="001E50BC"/>
    <w:rsid w:val="001E5386"/>
    <w:rsid w:val="001E53A1"/>
    <w:rsid w:val="001E600A"/>
    <w:rsid w:val="001E6982"/>
    <w:rsid w:val="001E6DA2"/>
    <w:rsid w:val="001E7053"/>
    <w:rsid w:val="001E79D0"/>
    <w:rsid w:val="001E7D02"/>
    <w:rsid w:val="001E7FBE"/>
    <w:rsid w:val="001F0799"/>
    <w:rsid w:val="001F092D"/>
    <w:rsid w:val="001F1AAE"/>
    <w:rsid w:val="001F1F10"/>
    <w:rsid w:val="001F24CC"/>
    <w:rsid w:val="001F33BC"/>
    <w:rsid w:val="001F370C"/>
    <w:rsid w:val="001F39D3"/>
    <w:rsid w:val="001F448C"/>
    <w:rsid w:val="001F4776"/>
    <w:rsid w:val="001F4C02"/>
    <w:rsid w:val="001F4D2D"/>
    <w:rsid w:val="001F4D3F"/>
    <w:rsid w:val="001F50DC"/>
    <w:rsid w:val="001F53B8"/>
    <w:rsid w:val="001F5888"/>
    <w:rsid w:val="001F5AD4"/>
    <w:rsid w:val="001F6A60"/>
    <w:rsid w:val="001F6C1C"/>
    <w:rsid w:val="002002C3"/>
    <w:rsid w:val="0020113A"/>
    <w:rsid w:val="002013B4"/>
    <w:rsid w:val="00202681"/>
    <w:rsid w:val="00202A17"/>
    <w:rsid w:val="002037DE"/>
    <w:rsid w:val="002046A2"/>
    <w:rsid w:val="002047DD"/>
    <w:rsid w:val="002047F2"/>
    <w:rsid w:val="00204C05"/>
    <w:rsid w:val="00204E2E"/>
    <w:rsid w:val="00205413"/>
    <w:rsid w:val="002055D5"/>
    <w:rsid w:val="00205E14"/>
    <w:rsid w:val="002064F7"/>
    <w:rsid w:val="00206797"/>
    <w:rsid w:val="0020701A"/>
    <w:rsid w:val="00207712"/>
    <w:rsid w:val="002077DA"/>
    <w:rsid w:val="00207DEA"/>
    <w:rsid w:val="00207E37"/>
    <w:rsid w:val="002101A1"/>
    <w:rsid w:val="002104FA"/>
    <w:rsid w:val="00210F14"/>
    <w:rsid w:val="00211A46"/>
    <w:rsid w:val="00211CC3"/>
    <w:rsid w:val="00214057"/>
    <w:rsid w:val="0021415D"/>
    <w:rsid w:val="00214A59"/>
    <w:rsid w:val="00214B26"/>
    <w:rsid w:val="00215162"/>
    <w:rsid w:val="002154C3"/>
    <w:rsid w:val="0021579A"/>
    <w:rsid w:val="00215B53"/>
    <w:rsid w:val="00215BF7"/>
    <w:rsid w:val="00215C2C"/>
    <w:rsid w:val="00216050"/>
    <w:rsid w:val="002161A5"/>
    <w:rsid w:val="00216A2D"/>
    <w:rsid w:val="00216BCD"/>
    <w:rsid w:val="002171A8"/>
    <w:rsid w:val="0021759A"/>
    <w:rsid w:val="00217BA8"/>
    <w:rsid w:val="00217E07"/>
    <w:rsid w:val="002200D8"/>
    <w:rsid w:val="002204AC"/>
    <w:rsid w:val="00220A5F"/>
    <w:rsid w:val="00220BA6"/>
    <w:rsid w:val="002213BA"/>
    <w:rsid w:val="00221808"/>
    <w:rsid w:val="00221CA3"/>
    <w:rsid w:val="00221F77"/>
    <w:rsid w:val="00222214"/>
    <w:rsid w:val="00222562"/>
    <w:rsid w:val="002227CD"/>
    <w:rsid w:val="002229F9"/>
    <w:rsid w:val="00223447"/>
    <w:rsid w:val="002238F6"/>
    <w:rsid w:val="00223BEF"/>
    <w:rsid w:val="00223E8B"/>
    <w:rsid w:val="00224343"/>
    <w:rsid w:val="002246FE"/>
    <w:rsid w:val="00224AF3"/>
    <w:rsid w:val="00225648"/>
    <w:rsid w:val="00225725"/>
    <w:rsid w:val="00225A39"/>
    <w:rsid w:val="0022631D"/>
    <w:rsid w:val="00226630"/>
    <w:rsid w:val="002272B3"/>
    <w:rsid w:val="002274DD"/>
    <w:rsid w:val="0022764B"/>
    <w:rsid w:val="00227668"/>
    <w:rsid w:val="00227A85"/>
    <w:rsid w:val="00227A8F"/>
    <w:rsid w:val="00227AD5"/>
    <w:rsid w:val="00230205"/>
    <w:rsid w:val="00230242"/>
    <w:rsid w:val="002303D4"/>
    <w:rsid w:val="0023075E"/>
    <w:rsid w:val="002309B9"/>
    <w:rsid w:val="00231330"/>
    <w:rsid w:val="002320E5"/>
    <w:rsid w:val="00232FEA"/>
    <w:rsid w:val="002330DB"/>
    <w:rsid w:val="00233152"/>
    <w:rsid w:val="00233235"/>
    <w:rsid w:val="002339EF"/>
    <w:rsid w:val="00233A43"/>
    <w:rsid w:val="0023401F"/>
    <w:rsid w:val="00234808"/>
    <w:rsid w:val="00234C2A"/>
    <w:rsid w:val="00234C89"/>
    <w:rsid w:val="00234E76"/>
    <w:rsid w:val="002351D4"/>
    <w:rsid w:val="00235261"/>
    <w:rsid w:val="0023553B"/>
    <w:rsid w:val="002357B0"/>
    <w:rsid w:val="00235B49"/>
    <w:rsid w:val="00236511"/>
    <w:rsid w:val="00236866"/>
    <w:rsid w:val="00237A36"/>
    <w:rsid w:val="00237FA7"/>
    <w:rsid w:val="0024063C"/>
    <w:rsid w:val="00240F4A"/>
    <w:rsid w:val="00241A59"/>
    <w:rsid w:val="00241BDD"/>
    <w:rsid w:val="00241E5F"/>
    <w:rsid w:val="00241FAA"/>
    <w:rsid w:val="00242100"/>
    <w:rsid w:val="0024227E"/>
    <w:rsid w:val="00242C0C"/>
    <w:rsid w:val="0024330B"/>
    <w:rsid w:val="002436C7"/>
    <w:rsid w:val="00243B23"/>
    <w:rsid w:val="00243E6E"/>
    <w:rsid w:val="00243FBC"/>
    <w:rsid w:val="0024412C"/>
    <w:rsid w:val="002441FA"/>
    <w:rsid w:val="00244873"/>
    <w:rsid w:val="00245356"/>
    <w:rsid w:val="002456E8"/>
    <w:rsid w:val="002456EA"/>
    <w:rsid w:val="00245C92"/>
    <w:rsid w:val="00245D71"/>
    <w:rsid w:val="00246084"/>
    <w:rsid w:val="0024668E"/>
    <w:rsid w:val="00246817"/>
    <w:rsid w:val="00246B1C"/>
    <w:rsid w:val="00246DA2"/>
    <w:rsid w:val="0024724C"/>
    <w:rsid w:val="0024735B"/>
    <w:rsid w:val="00250928"/>
    <w:rsid w:val="00250B54"/>
    <w:rsid w:val="00250C2A"/>
    <w:rsid w:val="00251544"/>
    <w:rsid w:val="002529A4"/>
    <w:rsid w:val="00252B55"/>
    <w:rsid w:val="002530F5"/>
    <w:rsid w:val="0025314E"/>
    <w:rsid w:val="0025378B"/>
    <w:rsid w:val="00254032"/>
    <w:rsid w:val="002542FA"/>
    <w:rsid w:val="002553AB"/>
    <w:rsid w:val="0025574F"/>
    <w:rsid w:val="00255973"/>
    <w:rsid w:val="002561C0"/>
    <w:rsid w:val="0025624D"/>
    <w:rsid w:val="002563B6"/>
    <w:rsid w:val="00256569"/>
    <w:rsid w:val="00256A0C"/>
    <w:rsid w:val="002570A4"/>
    <w:rsid w:val="00257414"/>
    <w:rsid w:val="0026015E"/>
    <w:rsid w:val="00260BC2"/>
    <w:rsid w:val="00261299"/>
    <w:rsid w:val="002615C7"/>
    <w:rsid w:val="002620AD"/>
    <w:rsid w:val="00262197"/>
    <w:rsid w:val="00262631"/>
    <w:rsid w:val="00262912"/>
    <w:rsid w:val="00262B87"/>
    <w:rsid w:val="002631D7"/>
    <w:rsid w:val="00263205"/>
    <w:rsid w:val="002632F7"/>
    <w:rsid w:val="00263FC6"/>
    <w:rsid w:val="00264098"/>
    <w:rsid w:val="0026436F"/>
    <w:rsid w:val="00264653"/>
    <w:rsid w:val="00264E77"/>
    <w:rsid w:val="0026598C"/>
    <w:rsid w:val="00265CC9"/>
    <w:rsid w:val="00265DD7"/>
    <w:rsid w:val="00265ED3"/>
    <w:rsid w:val="00266822"/>
    <w:rsid w:val="002668A2"/>
    <w:rsid w:val="00266D97"/>
    <w:rsid w:val="002675CC"/>
    <w:rsid w:val="002676D0"/>
    <w:rsid w:val="00267F40"/>
    <w:rsid w:val="002704E8"/>
    <w:rsid w:val="002713DA"/>
    <w:rsid w:val="00271729"/>
    <w:rsid w:val="0027280B"/>
    <w:rsid w:val="00272C7F"/>
    <w:rsid w:val="00272CBF"/>
    <w:rsid w:val="00273834"/>
    <w:rsid w:val="00273877"/>
    <w:rsid w:val="002742FC"/>
    <w:rsid w:val="00274998"/>
    <w:rsid w:val="00274C36"/>
    <w:rsid w:val="002750F6"/>
    <w:rsid w:val="002752DF"/>
    <w:rsid w:val="00275DDB"/>
    <w:rsid w:val="00275EB9"/>
    <w:rsid w:val="00277CD5"/>
    <w:rsid w:val="00280533"/>
    <w:rsid w:val="00280882"/>
    <w:rsid w:val="00280A7E"/>
    <w:rsid w:val="00281097"/>
    <w:rsid w:val="0028122A"/>
    <w:rsid w:val="0028178A"/>
    <w:rsid w:val="00281F1D"/>
    <w:rsid w:val="002836F6"/>
    <w:rsid w:val="00283A78"/>
    <w:rsid w:val="0028577C"/>
    <w:rsid w:val="00285EE3"/>
    <w:rsid w:val="00286399"/>
    <w:rsid w:val="00286AA8"/>
    <w:rsid w:val="00286BB4"/>
    <w:rsid w:val="00286C31"/>
    <w:rsid w:val="0028757F"/>
    <w:rsid w:val="00287760"/>
    <w:rsid w:val="00287815"/>
    <w:rsid w:val="00290303"/>
    <w:rsid w:val="002907E6"/>
    <w:rsid w:val="002918F3"/>
    <w:rsid w:val="00291FF8"/>
    <w:rsid w:val="00292F7F"/>
    <w:rsid w:val="002932A7"/>
    <w:rsid w:val="00293487"/>
    <w:rsid w:val="0029374C"/>
    <w:rsid w:val="00293BE9"/>
    <w:rsid w:val="002944F4"/>
    <w:rsid w:val="00294B91"/>
    <w:rsid w:val="00295373"/>
    <w:rsid w:val="00295630"/>
    <w:rsid w:val="00295BCB"/>
    <w:rsid w:val="00295F8A"/>
    <w:rsid w:val="002970BD"/>
    <w:rsid w:val="00297B44"/>
    <w:rsid w:val="002A01D8"/>
    <w:rsid w:val="002A0220"/>
    <w:rsid w:val="002A0933"/>
    <w:rsid w:val="002A0AF3"/>
    <w:rsid w:val="002A1267"/>
    <w:rsid w:val="002A1516"/>
    <w:rsid w:val="002A17D2"/>
    <w:rsid w:val="002A1AD4"/>
    <w:rsid w:val="002A1C1F"/>
    <w:rsid w:val="002A1E04"/>
    <w:rsid w:val="002A2268"/>
    <w:rsid w:val="002A25B0"/>
    <w:rsid w:val="002A265C"/>
    <w:rsid w:val="002A3271"/>
    <w:rsid w:val="002A38B8"/>
    <w:rsid w:val="002A510B"/>
    <w:rsid w:val="002A52B7"/>
    <w:rsid w:val="002A53A3"/>
    <w:rsid w:val="002A6201"/>
    <w:rsid w:val="002A62E7"/>
    <w:rsid w:val="002A68C8"/>
    <w:rsid w:val="002A6F33"/>
    <w:rsid w:val="002A7286"/>
    <w:rsid w:val="002A72A1"/>
    <w:rsid w:val="002B0366"/>
    <w:rsid w:val="002B076A"/>
    <w:rsid w:val="002B0DE0"/>
    <w:rsid w:val="002B16B1"/>
    <w:rsid w:val="002B2098"/>
    <w:rsid w:val="002B274E"/>
    <w:rsid w:val="002B2886"/>
    <w:rsid w:val="002B2D65"/>
    <w:rsid w:val="002B30DF"/>
    <w:rsid w:val="002B325C"/>
    <w:rsid w:val="002B3390"/>
    <w:rsid w:val="002B3922"/>
    <w:rsid w:val="002B4440"/>
    <w:rsid w:val="002B457A"/>
    <w:rsid w:val="002B4692"/>
    <w:rsid w:val="002B4E0D"/>
    <w:rsid w:val="002B5763"/>
    <w:rsid w:val="002B5926"/>
    <w:rsid w:val="002B7CFE"/>
    <w:rsid w:val="002B7E96"/>
    <w:rsid w:val="002C0517"/>
    <w:rsid w:val="002C1634"/>
    <w:rsid w:val="002C1A9F"/>
    <w:rsid w:val="002C291B"/>
    <w:rsid w:val="002C3272"/>
    <w:rsid w:val="002C4480"/>
    <w:rsid w:val="002C44B3"/>
    <w:rsid w:val="002C451B"/>
    <w:rsid w:val="002C4785"/>
    <w:rsid w:val="002C6368"/>
    <w:rsid w:val="002C64C8"/>
    <w:rsid w:val="002C6ABF"/>
    <w:rsid w:val="002C6CFA"/>
    <w:rsid w:val="002C704D"/>
    <w:rsid w:val="002C719A"/>
    <w:rsid w:val="002C7433"/>
    <w:rsid w:val="002C7480"/>
    <w:rsid w:val="002C764E"/>
    <w:rsid w:val="002C7666"/>
    <w:rsid w:val="002C7B9E"/>
    <w:rsid w:val="002C7CE0"/>
    <w:rsid w:val="002C7FA0"/>
    <w:rsid w:val="002D10C6"/>
    <w:rsid w:val="002D10DE"/>
    <w:rsid w:val="002D15A6"/>
    <w:rsid w:val="002D1C77"/>
    <w:rsid w:val="002D22C8"/>
    <w:rsid w:val="002D230C"/>
    <w:rsid w:val="002D273F"/>
    <w:rsid w:val="002D2C15"/>
    <w:rsid w:val="002D3071"/>
    <w:rsid w:val="002D3E64"/>
    <w:rsid w:val="002D3F79"/>
    <w:rsid w:val="002D4028"/>
    <w:rsid w:val="002D4056"/>
    <w:rsid w:val="002D43DC"/>
    <w:rsid w:val="002D4C0F"/>
    <w:rsid w:val="002D5351"/>
    <w:rsid w:val="002D5591"/>
    <w:rsid w:val="002D55AA"/>
    <w:rsid w:val="002D561A"/>
    <w:rsid w:val="002D5998"/>
    <w:rsid w:val="002D66F8"/>
    <w:rsid w:val="002D6AFB"/>
    <w:rsid w:val="002D6B8F"/>
    <w:rsid w:val="002D6E1B"/>
    <w:rsid w:val="002D753E"/>
    <w:rsid w:val="002D7E1C"/>
    <w:rsid w:val="002D7FDF"/>
    <w:rsid w:val="002E0395"/>
    <w:rsid w:val="002E0762"/>
    <w:rsid w:val="002E09E6"/>
    <w:rsid w:val="002E0D2F"/>
    <w:rsid w:val="002E1175"/>
    <w:rsid w:val="002E14A0"/>
    <w:rsid w:val="002E1E73"/>
    <w:rsid w:val="002E2460"/>
    <w:rsid w:val="002E268D"/>
    <w:rsid w:val="002E2772"/>
    <w:rsid w:val="002E2E1A"/>
    <w:rsid w:val="002E2F76"/>
    <w:rsid w:val="002E3831"/>
    <w:rsid w:val="002E3A38"/>
    <w:rsid w:val="002E3DE6"/>
    <w:rsid w:val="002E3F14"/>
    <w:rsid w:val="002E4721"/>
    <w:rsid w:val="002E49E6"/>
    <w:rsid w:val="002E5062"/>
    <w:rsid w:val="002E527E"/>
    <w:rsid w:val="002E59DC"/>
    <w:rsid w:val="002E5AD7"/>
    <w:rsid w:val="002E5BB9"/>
    <w:rsid w:val="002E6023"/>
    <w:rsid w:val="002E6213"/>
    <w:rsid w:val="002E6802"/>
    <w:rsid w:val="002E687C"/>
    <w:rsid w:val="002F0027"/>
    <w:rsid w:val="002F0A05"/>
    <w:rsid w:val="002F0C3A"/>
    <w:rsid w:val="002F17EB"/>
    <w:rsid w:val="002F182C"/>
    <w:rsid w:val="002F18E0"/>
    <w:rsid w:val="002F1B90"/>
    <w:rsid w:val="002F1FC4"/>
    <w:rsid w:val="002F363A"/>
    <w:rsid w:val="002F3702"/>
    <w:rsid w:val="002F4647"/>
    <w:rsid w:val="002F488A"/>
    <w:rsid w:val="002F4CC4"/>
    <w:rsid w:val="002F527C"/>
    <w:rsid w:val="002F56A5"/>
    <w:rsid w:val="002F58FC"/>
    <w:rsid w:val="002F68AD"/>
    <w:rsid w:val="002F6A45"/>
    <w:rsid w:val="002F6AD6"/>
    <w:rsid w:val="002F6BC3"/>
    <w:rsid w:val="002F7881"/>
    <w:rsid w:val="00300A43"/>
    <w:rsid w:val="0030123F"/>
    <w:rsid w:val="0030134F"/>
    <w:rsid w:val="0030141B"/>
    <w:rsid w:val="00303038"/>
    <w:rsid w:val="0030325C"/>
    <w:rsid w:val="00303D05"/>
    <w:rsid w:val="00303D15"/>
    <w:rsid w:val="003040AC"/>
    <w:rsid w:val="003043A4"/>
    <w:rsid w:val="00304440"/>
    <w:rsid w:val="00304B4F"/>
    <w:rsid w:val="0030507F"/>
    <w:rsid w:val="003065CA"/>
    <w:rsid w:val="00306EE7"/>
    <w:rsid w:val="003078EE"/>
    <w:rsid w:val="00307A63"/>
    <w:rsid w:val="0031032C"/>
    <w:rsid w:val="0031070B"/>
    <w:rsid w:val="0031079E"/>
    <w:rsid w:val="00310CCD"/>
    <w:rsid w:val="00311061"/>
    <w:rsid w:val="00311F91"/>
    <w:rsid w:val="00312AC7"/>
    <w:rsid w:val="00312F2C"/>
    <w:rsid w:val="0031303F"/>
    <w:rsid w:val="003135F0"/>
    <w:rsid w:val="00313990"/>
    <w:rsid w:val="00313DEA"/>
    <w:rsid w:val="003166A8"/>
    <w:rsid w:val="00316FA8"/>
    <w:rsid w:val="00317108"/>
    <w:rsid w:val="00317210"/>
    <w:rsid w:val="00317255"/>
    <w:rsid w:val="003172D1"/>
    <w:rsid w:val="003177C6"/>
    <w:rsid w:val="00317CE4"/>
    <w:rsid w:val="003202DF"/>
    <w:rsid w:val="00320419"/>
    <w:rsid w:val="00320553"/>
    <w:rsid w:val="0032115C"/>
    <w:rsid w:val="003211EE"/>
    <w:rsid w:val="00321993"/>
    <w:rsid w:val="00321D46"/>
    <w:rsid w:val="00321D85"/>
    <w:rsid w:val="003222A9"/>
    <w:rsid w:val="003224BF"/>
    <w:rsid w:val="0032259C"/>
    <w:rsid w:val="003225BD"/>
    <w:rsid w:val="00322814"/>
    <w:rsid w:val="00322AA0"/>
    <w:rsid w:val="00322F3E"/>
    <w:rsid w:val="0032344A"/>
    <w:rsid w:val="003240BD"/>
    <w:rsid w:val="003242D9"/>
    <w:rsid w:val="00324425"/>
    <w:rsid w:val="003260AA"/>
    <w:rsid w:val="003262C8"/>
    <w:rsid w:val="00326818"/>
    <w:rsid w:val="00326ABF"/>
    <w:rsid w:val="00326CB7"/>
    <w:rsid w:val="00326E8B"/>
    <w:rsid w:val="00327A8F"/>
    <w:rsid w:val="00330454"/>
    <w:rsid w:val="00330CFE"/>
    <w:rsid w:val="00331387"/>
    <w:rsid w:val="00331EDD"/>
    <w:rsid w:val="0033245B"/>
    <w:rsid w:val="003324DB"/>
    <w:rsid w:val="0033295F"/>
    <w:rsid w:val="00333329"/>
    <w:rsid w:val="003338A6"/>
    <w:rsid w:val="00333A2B"/>
    <w:rsid w:val="00333CB1"/>
    <w:rsid w:val="00334253"/>
    <w:rsid w:val="0033428D"/>
    <w:rsid w:val="0033474C"/>
    <w:rsid w:val="00334BDD"/>
    <w:rsid w:val="00334F13"/>
    <w:rsid w:val="003352EF"/>
    <w:rsid w:val="00335962"/>
    <w:rsid w:val="003359D2"/>
    <w:rsid w:val="00335A56"/>
    <w:rsid w:val="00335BA0"/>
    <w:rsid w:val="00335C32"/>
    <w:rsid w:val="00335F91"/>
    <w:rsid w:val="003360D0"/>
    <w:rsid w:val="003378AA"/>
    <w:rsid w:val="00340F9D"/>
    <w:rsid w:val="00341E24"/>
    <w:rsid w:val="0034301D"/>
    <w:rsid w:val="0034316A"/>
    <w:rsid w:val="0034341D"/>
    <w:rsid w:val="00343951"/>
    <w:rsid w:val="00343DCB"/>
    <w:rsid w:val="00343FBD"/>
    <w:rsid w:val="0034409E"/>
    <w:rsid w:val="00344AF8"/>
    <w:rsid w:val="0034513C"/>
    <w:rsid w:val="00345349"/>
    <w:rsid w:val="00345363"/>
    <w:rsid w:val="00345EBA"/>
    <w:rsid w:val="00346DA5"/>
    <w:rsid w:val="00346DAC"/>
    <w:rsid w:val="00346E1B"/>
    <w:rsid w:val="0034740A"/>
    <w:rsid w:val="003477DC"/>
    <w:rsid w:val="00350004"/>
    <w:rsid w:val="00350401"/>
    <w:rsid w:val="00350BD5"/>
    <w:rsid w:val="00351159"/>
    <w:rsid w:val="00351A9E"/>
    <w:rsid w:val="00351EB6"/>
    <w:rsid w:val="00352047"/>
    <w:rsid w:val="0035279A"/>
    <w:rsid w:val="00352EC7"/>
    <w:rsid w:val="00353607"/>
    <w:rsid w:val="0035395C"/>
    <w:rsid w:val="00353990"/>
    <w:rsid w:val="00353C00"/>
    <w:rsid w:val="00353EB0"/>
    <w:rsid w:val="003542DD"/>
    <w:rsid w:val="00354AFE"/>
    <w:rsid w:val="00354C64"/>
    <w:rsid w:val="0035554D"/>
    <w:rsid w:val="00355679"/>
    <w:rsid w:val="003557E9"/>
    <w:rsid w:val="0035608E"/>
    <w:rsid w:val="003561FE"/>
    <w:rsid w:val="00356394"/>
    <w:rsid w:val="003566D5"/>
    <w:rsid w:val="0035670D"/>
    <w:rsid w:val="00356CB4"/>
    <w:rsid w:val="003570CE"/>
    <w:rsid w:val="0035797A"/>
    <w:rsid w:val="00357992"/>
    <w:rsid w:val="00357F7A"/>
    <w:rsid w:val="0036204D"/>
    <w:rsid w:val="00362187"/>
    <w:rsid w:val="00362650"/>
    <w:rsid w:val="00362FD8"/>
    <w:rsid w:val="003633D7"/>
    <w:rsid w:val="003637E1"/>
    <w:rsid w:val="00363CD0"/>
    <w:rsid w:val="00364407"/>
    <w:rsid w:val="00364E90"/>
    <w:rsid w:val="00364F4C"/>
    <w:rsid w:val="00365260"/>
    <w:rsid w:val="003658E5"/>
    <w:rsid w:val="0036645E"/>
    <w:rsid w:val="00366610"/>
    <w:rsid w:val="00366D6A"/>
    <w:rsid w:val="003676C5"/>
    <w:rsid w:val="00367874"/>
    <w:rsid w:val="00367BD4"/>
    <w:rsid w:val="00367E85"/>
    <w:rsid w:val="0037005B"/>
    <w:rsid w:val="00371914"/>
    <w:rsid w:val="00372137"/>
    <w:rsid w:val="00372171"/>
    <w:rsid w:val="0037234C"/>
    <w:rsid w:val="003728B5"/>
    <w:rsid w:val="00372E20"/>
    <w:rsid w:val="0037366D"/>
    <w:rsid w:val="00373708"/>
    <w:rsid w:val="00373796"/>
    <w:rsid w:val="00373B8D"/>
    <w:rsid w:val="00373D80"/>
    <w:rsid w:val="00373E47"/>
    <w:rsid w:val="00374368"/>
    <w:rsid w:val="0037448C"/>
    <w:rsid w:val="00374A5C"/>
    <w:rsid w:val="00374B88"/>
    <w:rsid w:val="00375453"/>
    <w:rsid w:val="0037617D"/>
    <w:rsid w:val="0037680A"/>
    <w:rsid w:val="00376AE5"/>
    <w:rsid w:val="00377141"/>
    <w:rsid w:val="003771BE"/>
    <w:rsid w:val="003773E8"/>
    <w:rsid w:val="003779E3"/>
    <w:rsid w:val="00377C93"/>
    <w:rsid w:val="00377D04"/>
    <w:rsid w:val="0038027F"/>
    <w:rsid w:val="00380762"/>
    <w:rsid w:val="003807C9"/>
    <w:rsid w:val="00380BFA"/>
    <w:rsid w:val="00380E20"/>
    <w:rsid w:val="00380E94"/>
    <w:rsid w:val="00381390"/>
    <w:rsid w:val="00381532"/>
    <w:rsid w:val="003818BF"/>
    <w:rsid w:val="00381970"/>
    <w:rsid w:val="0038208C"/>
    <w:rsid w:val="00382119"/>
    <w:rsid w:val="00382465"/>
    <w:rsid w:val="00382DAA"/>
    <w:rsid w:val="00383D94"/>
    <w:rsid w:val="00383DC3"/>
    <w:rsid w:val="0038416D"/>
    <w:rsid w:val="003842F9"/>
    <w:rsid w:val="00384566"/>
    <w:rsid w:val="00385286"/>
    <w:rsid w:val="003856BD"/>
    <w:rsid w:val="00385752"/>
    <w:rsid w:val="00385B1F"/>
    <w:rsid w:val="00385B21"/>
    <w:rsid w:val="00385C63"/>
    <w:rsid w:val="00385FCF"/>
    <w:rsid w:val="00386469"/>
    <w:rsid w:val="00386A96"/>
    <w:rsid w:val="00386BFB"/>
    <w:rsid w:val="00387490"/>
    <w:rsid w:val="003875C1"/>
    <w:rsid w:val="00387821"/>
    <w:rsid w:val="00387E96"/>
    <w:rsid w:val="00390426"/>
    <w:rsid w:val="0039089C"/>
    <w:rsid w:val="00390C44"/>
    <w:rsid w:val="00390D34"/>
    <w:rsid w:val="00391713"/>
    <w:rsid w:val="00391D49"/>
    <w:rsid w:val="00391F1B"/>
    <w:rsid w:val="003927D8"/>
    <w:rsid w:val="003928DB"/>
    <w:rsid w:val="00392BE2"/>
    <w:rsid w:val="00392F53"/>
    <w:rsid w:val="00393088"/>
    <w:rsid w:val="003930DF"/>
    <w:rsid w:val="0039327E"/>
    <w:rsid w:val="00393337"/>
    <w:rsid w:val="00393775"/>
    <w:rsid w:val="00393B49"/>
    <w:rsid w:val="00393E42"/>
    <w:rsid w:val="00393E69"/>
    <w:rsid w:val="00394056"/>
    <w:rsid w:val="00394E2D"/>
    <w:rsid w:val="00395330"/>
    <w:rsid w:val="003955EE"/>
    <w:rsid w:val="00396313"/>
    <w:rsid w:val="00396986"/>
    <w:rsid w:val="00396D76"/>
    <w:rsid w:val="00397061"/>
    <w:rsid w:val="0039732F"/>
    <w:rsid w:val="0039739F"/>
    <w:rsid w:val="00397547"/>
    <w:rsid w:val="0039767E"/>
    <w:rsid w:val="003A0654"/>
    <w:rsid w:val="003A1BE5"/>
    <w:rsid w:val="003A2B45"/>
    <w:rsid w:val="003A2C05"/>
    <w:rsid w:val="003A398D"/>
    <w:rsid w:val="003A3AA3"/>
    <w:rsid w:val="003A44EF"/>
    <w:rsid w:val="003A4A12"/>
    <w:rsid w:val="003A4E88"/>
    <w:rsid w:val="003A5542"/>
    <w:rsid w:val="003A60F6"/>
    <w:rsid w:val="003A6E98"/>
    <w:rsid w:val="003A7CB6"/>
    <w:rsid w:val="003B02D1"/>
    <w:rsid w:val="003B051D"/>
    <w:rsid w:val="003B07F7"/>
    <w:rsid w:val="003B0C2D"/>
    <w:rsid w:val="003B307A"/>
    <w:rsid w:val="003B3B91"/>
    <w:rsid w:val="003B3C06"/>
    <w:rsid w:val="003B3E93"/>
    <w:rsid w:val="003B41B8"/>
    <w:rsid w:val="003B4AC9"/>
    <w:rsid w:val="003B5095"/>
    <w:rsid w:val="003B51C1"/>
    <w:rsid w:val="003B560F"/>
    <w:rsid w:val="003B5822"/>
    <w:rsid w:val="003B5C14"/>
    <w:rsid w:val="003B670C"/>
    <w:rsid w:val="003B6BC0"/>
    <w:rsid w:val="003B6D1C"/>
    <w:rsid w:val="003B6FAF"/>
    <w:rsid w:val="003B769C"/>
    <w:rsid w:val="003B76D8"/>
    <w:rsid w:val="003C047A"/>
    <w:rsid w:val="003C1D1E"/>
    <w:rsid w:val="003C23BB"/>
    <w:rsid w:val="003C3863"/>
    <w:rsid w:val="003C3C00"/>
    <w:rsid w:val="003C4B57"/>
    <w:rsid w:val="003C556F"/>
    <w:rsid w:val="003C57C1"/>
    <w:rsid w:val="003C65F4"/>
    <w:rsid w:val="003C6682"/>
    <w:rsid w:val="003C7187"/>
    <w:rsid w:val="003C774A"/>
    <w:rsid w:val="003C77C9"/>
    <w:rsid w:val="003D0D5C"/>
    <w:rsid w:val="003D1587"/>
    <w:rsid w:val="003D1A01"/>
    <w:rsid w:val="003D279F"/>
    <w:rsid w:val="003D3261"/>
    <w:rsid w:val="003D3A4B"/>
    <w:rsid w:val="003D4533"/>
    <w:rsid w:val="003D4FD0"/>
    <w:rsid w:val="003D5BC2"/>
    <w:rsid w:val="003D5EF4"/>
    <w:rsid w:val="003D65DA"/>
    <w:rsid w:val="003D6C7F"/>
    <w:rsid w:val="003D6E33"/>
    <w:rsid w:val="003D7421"/>
    <w:rsid w:val="003D74C0"/>
    <w:rsid w:val="003D77A3"/>
    <w:rsid w:val="003D7FD2"/>
    <w:rsid w:val="003E00A1"/>
    <w:rsid w:val="003E0462"/>
    <w:rsid w:val="003E04DB"/>
    <w:rsid w:val="003E0643"/>
    <w:rsid w:val="003E0677"/>
    <w:rsid w:val="003E09F3"/>
    <w:rsid w:val="003E1DC7"/>
    <w:rsid w:val="003E20B0"/>
    <w:rsid w:val="003E23A7"/>
    <w:rsid w:val="003E25CB"/>
    <w:rsid w:val="003E29E3"/>
    <w:rsid w:val="003E2E37"/>
    <w:rsid w:val="003E3516"/>
    <w:rsid w:val="003E358D"/>
    <w:rsid w:val="003E3A63"/>
    <w:rsid w:val="003E40D0"/>
    <w:rsid w:val="003E4247"/>
    <w:rsid w:val="003E51B6"/>
    <w:rsid w:val="003E52DE"/>
    <w:rsid w:val="003E60BA"/>
    <w:rsid w:val="003E6165"/>
    <w:rsid w:val="003E6684"/>
    <w:rsid w:val="003E6AA9"/>
    <w:rsid w:val="003E7E8B"/>
    <w:rsid w:val="003F090C"/>
    <w:rsid w:val="003F1558"/>
    <w:rsid w:val="003F19F2"/>
    <w:rsid w:val="003F1AA5"/>
    <w:rsid w:val="003F291D"/>
    <w:rsid w:val="003F2937"/>
    <w:rsid w:val="003F2ABC"/>
    <w:rsid w:val="003F2F1E"/>
    <w:rsid w:val="003F3A24"/>
    <w:rsid w:val="003F3B68"/>
    <w:rsid w:val="003F43A4"/>
    <w:rsid w:val="003F46F8"/>
    <w:rsid w:val="003F4843"/>
    <w:rsid w:val="003F490E"/>
    <w:rsid w:val="003F4C4A"/>
    <w:rsid w:val="003F5211"/>
    <w:rsid w:val="003F5A1C"/>
    <w:rsid w:val="003F5B31"/>
    <w:rsid w:val="003F5C2D"/>
    <w:rsid w:val="003F6191"/>
    <w:rsid w:val="003F62CA"/>
    <w:rsid w:val="003F6317"/>
    <w:rsid w:val="003F6360"/>
    <w:rsid w:val="003F6707"/>
    <w:rsid w:val="003F74AD"/>
    <w:rsid w:val="003F7B0A"/>
    <w:rsid w:val="00400CF6"/>
    <w:rsid w:val="004014AD"/>
    <w:rsid w:val="004014BA"/>
    <w:rsid w:val="00401578"/>
    <w:rsid w:val="00403D01"/>
    <w:rsid w:val="004041EC"/>
    <w:rsid w:val="004042DF"/>
    <w:rsid w:val="00404517"/>
    <w:rsid w:val="00404E4B"/>
    <w:rsid w:val="004053C7"/>
    <w:rsid w:val="00405798"/>
    <w:rsid w:val="00405F23"/>
    <w:rsid w:val="004062B6"/>
    <w:rsid w:val="00406361"/>
    <w:rsid w:val="00407209"/>
    <w:rsid w:val="0040729F"/>
    <w:rsid w:val="00407344"/>
    <w:rsid w:val="004076C5"/>
    <w:rsid w:val="00407FF7"/>
    <w:rsid w:val="00410048"/>
    <w:rsid w:val="00410077"/>
    <w:rsid w:val="004102D5"/>
    <w:rsid w:val="00410450"/>
    <w:rsid w:val="00410469"/>
    <w:rsid w:val="004104BF"/>
    <w:rsid w:val="00410766"/>
    <w:rsid w:val="00410A3F"/>
    <w:rsid w:val="00410CD3"/>
    <w:rsid w:val="004112D2"/>
    <w:rsid w:val="00411CF6"/>
    <w:rsid w:val="00411DE5"/>
    <w:rsid w:val="0041270E"/>
    <w:rsid w:val="00412B16"/>
    <w:rsid w:val="0041395A"/>
    <w:rsid w:val="00413D1F"/>
    <w:rsid w:val="00414144"/>
    <w:rsid w:val="00414976"/>
    <w:rsid w:val="004166BD"/>
    <w:rsid w:val="00416B64"/>
    <w:rsid w:val="0041787F"/>
    <w:rsid w:val="004179AD"/>
    <w:rsid w:val="004205D5"/>
    <w:rsid w:val="00420DE9"/>
    <w:rsid w:val="00420FE0"/>
    <w:rsid w:val="00421043"/>
    <w:rsid w:val="004217F0"/>
    <w:rsid w:val="0042213F"/>
    <w:rsid w:val="00422774"/>
    <w:rsid w:val="004228E7"/>
    <w:rsid w:val="0042296B"/>
    <w:rsid w:val="00422B54"/>
    <w:rsid w:val="00422BE4"/>
    <w:rsid w:val="0042313A"/>
    <w:rsid w:val="0042342F"/>
    <w:rsid w:val="004241A6"/>
    <w:rsid w:val="004246CE"/>
    <w:rsid w:val="0042490C"/>
    <w:rsid w:val="00424E7F"/>
    <w:rsid w:val="00425200"/>
    <w:rsid w:val="004252DD"/>
    <w:rsid w:val="00425B95"/>
    <w:rsid w:val="00425CCE"/>
    <w:rsid w:val="00425D19"/>
    <w:rsid w:val="00426A60"/>
    <w:rsid w:val="0042708B"/>
    <w:rsid w:val="00427D14"/>
    <w:rsid w:val="0043056F"/>
    <w:rsid w:val="00430767"/>
    <w:rsid w:val="00430C26"/>
    <w:rsid w:val="00430F38"/>
    <w:rsid w:val="00431905"/>
    <w:rsid w:val="00431F95"/>
    <w:rsid w:val="00432258"/>
    <w:rsid w:val="00432846"/>
    <w:rsid w:val="004329CD"/>
    <w:rsid w:val="0043396B"/>
    <w:rsid w:val="004343BC"/>
    <w:rsid w:val="00434449"/>
    <w:rsid w:val="004348AB"/>
    <w:rsid w:val="00435784"/>
    <w:rsid w:val="004358CE"/>
    <w:rsid w:val="00435C31"/>
    <w:rsid w:val="004366E5"/>
    <w:rsid w:val="004368DA"/>
    <w:rsid w:val="004369C3"/>
    <w:rsid w:val="004375FC"/>
    <w:rsid w:val="00437707"/>
    <w:rsid w:val="004378F5"/>
    <w:rsid w:val="00437BEA"/>
    <w:rsid w:val="00437E77"/>
    <w:rsid w:val="00440B70"/>
    <w:rsid w:val="0044129A"/>
    <w:rsid w:val="00441D20"/>
    <w:rsid w:val="004422F4"/>
    <w:rsid w:val="00442EF1"/>
    <w:rsid w:val="00443313"/>
    <w:rsid w:val="004434DA"/>
    <w:rsid w:val="0044442E"/>
    <w:rsid w:val="0044519F"/>
    <w:rsid w:val="00445342"/>
    <w:rsid w:val="00445598"/>
    <w:rsid w:val="004456EF"/>
    <w:rsid w:val="00445B47"/>
    <w:rsid w:val="00445F18"/>
    <w:rsid w:val="004467C0"/>
    <w:rsid w:val="004475A2"/>
    <w:rsid w:val="004478CE"/>
    <w:rsid w:val="00447BC6"/>
    <w:rsid w:val="004501F9"/>
    <w:rsid w:val="00450773"/>
    <w:rsid w:val="00450D2A"/>
    <w:rsid w:val="00450EEF"/>
    <w:rsid w:val="004519F7"/>
    <w:rsid w:val="00451C1F"/>
    <w:rsid w:val="00451FEA"/>
    <w:rsid w:val="0045208F"/>
    <w:rsid w:val="00453125"/>
    <w:rsid w:val="00453142"/>
    <w:rsid w:val="00453399"/>
    <w:rsid w:val="0045370E"/>
    <w:rsid w:val="00453BA9"/>
    <w:rsid w:val="00454D39"/>
    <w:rsid w:val="0045518C"/>
    <w:rsid w:val="004557E5"/>
    <w:rsid w:val="00455A1B"/>
    <w:rsid w:val="00455E4F"/>
    <w:rsid w:val="0045662A"/>
    <w:rsid w:val="00456C56"/>
    <w:rsid w:val="00457AC3"/>
    <w:rsid w:val="00457D29"/>
    <w:rsid w:val="00457F98"/>
    <w:rsid w:val="004603D6"/>
    <w:rsid w:val="004607BA"/>
    <w:rsid w:val="00461564"/>
    <w:rsid w:val="00461A0E"/>
    <w:rsid w:val="0046231D"/>
    <w:rsid w:val="00462719"/>
    <w:rsid w:val="0046272B"/>
    <w:rsid w:val="0046294A"/>
    <w:rsid w:val="00462A05"/>
    <w:rsid w:val="00462FB3"/>
    <w:rsid w:val="0046311B"/>
    <w:rsid w:val="004632FF"/>
    <w:rsid w:val="00463AED"/>
    <w:rsid w:val="00463BF1"/>
    <w:rsid w:val="00463FA4"/>
    <w:rsid w:val="00464287"/>
    <w:rsid w:val="00464468"/>
    <w:rsid w:val="004645FF"/>
    <w:rsid w:val="004649E2"/>
    <w:rsid w:val="00464EEF"/>
    <w:rsid w:val="00465F45"/>
    <w:rsid w:val="00465FCD"/>
    <w:rsid w:val="004660CE"/>
    <w:rsid w:val="0046646B"/>
    <w:rsid w:val="00466612"/>
    <w:rsid w:val="0046676F"/>
    <w:rsid w:val="00466E04"/>
    <w:rsid w:val="0046740D"/>
    <w:rsid w:val="00467B9D"/>
    <w:rsid w:val="00470141"/>
    <w:rsid w:val="0047054B"/>
    <w:rsid w:val="00470BA1"/>
    <w:rsid w:val="00470C42"/>
    <w:rsid w:val="0047120C"/>
    <w:rsid w:val="0047229F"/>
    <w:rsid w:val="00472320"/>
    <w:rsid w:val="00472E0C"/>
    <w:rsid w:val="004730BD"/>
    <w:rsid w:val="00473AB2"/>
    <w:rsid w:val="0047406C"/>
    <w:rsid w:val="00474816"/>
    <w:rsid w:val="00474984"/>
    <w:rsid w:val="00474BF6"/>
    <w:rsid w:val="00474D83"/>
    <w:rsid w:val="00475B81"/>
    <w:rsid w:val="00475FBF"/>
    <w:rsid w:val="0047623B"/>
    <w:rsid w:val="00477252"/>
    <w:rsid w:val="004774B7"/>
    <w:rsid w:val="00480437"/>
    <w:rsid w:val="00480F45"/>
    <w:rsid w:val="0048188C"/>
    <w:rsid w:val="004819C2"/>
    <w:rsid w:val="00481D46"/>
    <w:rsid w:val="00482F9D"/>
    <w:rsid w:val="004835A8"/>
    <w:rsid w:val="00483C9A"/>
    <w:rsid w:val="00484591"/>
    <w:rsid w:val="0048559A"/>
    <w:rsid w:val="00485ABC"/>
    <w:rsid w:val="00485B76"/>
    <w:rsid w:val="004863F9"/>
    <w:rsid w:val="004865C9"/>
    <w:rsid w:val="0048679B"/>
    <w:rsid w:val="00486C57"/>
    <w:rsid w:val="004870EF"/>
    <w:rsid w:val="00487462"/>
    <w:rsid w:val="00487655"/>
    <w:rsid w:val="00487F79"/>
    <w:rsid w:val="00487FB7"/>
    <w:rsid w:val="00490B91"/>
    <w:rsid w:val="0049158B"/>
    <w:rsid w:val="00491640"/>
    <w:rsid w:val="00491693"/>
    <w:rsid w:val="00492540"/>
    <w:rsid w:val="00492F58"/>
    <w:rsid w:val="004932A2"/>
    <w:rsid w:val="00493451"/>
    <w:rsid w:val="00493ACB"/>
    <w:rsid w:val="00494BE3"/>
    <w:rsid w:val="00495886"/>
    <w:rsid w:val="00495E40"/>
    <w:rsid w:val="004963F7"/>
    <w:rsid w:val="00496D3E"/>
    <w:rsid w:val="00496F6F"/>
    <w:rsid w:val="00496FF9"/>
    <w:rsid w:val="004A01C1"/>
    <w:rsid w:val="004A04D4"/>
    <w:rsid w:val="004A0DA2"/>
    <w:rsid w:val="004A113D"/>
    <w:rsid w:val="004A19C8"/>
    <w:rsid w:val="004A1A41"/>
    <w:rsid w:val="004A1C6E"/>
    <w:rsid w:val="004A1D1E"/>
    <w:rsid w:val="004A1D39"/>
    <w:rsid w:val="004A20BC"/>
    <w:rsid w:val="004A21A6"/>
    <w:rsid w:val="004A2CBE"/>
    <w:rsid w:val="004A31EF"/>
    <w:rsid w:val="004A3683"/>
    <w:rsid w:val="004A3742"/>
    <w:rsid w:val="004A37D0"/>
    <w:rsid w:val="004A3CE8"/>
    <w:rsid w:val="004A4E2F"/>
    <w:rsid w:val="004A5629"/>
    <w:rsid w:val="004A5790"/>
    <w:rsid w:val="004A6661"/>
    <w:rsid w:val="004A6ACA"/>
    <w:rsid w:val="004A6D55"/>
    <w:rsid w:val="004A7E50"/>
    <w:rsid w:val="004A7F92"/>
    <w:rsid w:val="004A7F94"/>
    <w:rsid w:val="004B06A9"/>
    <w:rsid w:val="004B09D2"/>
    <w:rsid w:val="004B0B33"/>
    <w:rsid w:val="004B0E39"/>
    <w:rsid w:val="004B139E"/>
    <w:rsid w:val="004B2499"/>
    <w:rsid w:val="004B267D"/>
    <w:rsid w:val="004B2AAA"/>
    <w:rsid w:val="004B2DC8"/>
    <w:rsid w:val="004B2E3E"/>
    <w:rsid w:val="004B330A"/>
    <w:rsid w:val="004B333A"/>
    <w:rsid w:val="004B3634"/>
    <w:rsid w:val="004B38AA"/>
    <w:rsid w:val="004B4136"/>
    <w:rsid w:val="004B418F"/>
    <w:rsid w:val="004B486C"/>
    <w:rsid w:val="004B495C"/>
    <w:rsid w:val="004B4ADF"/>
    <w:rsid w:val="004B4B1F"/>
    <w:rsid w:val="004B4EA1"/>
    <w:rsid w:val="004B4FDC"/>
    <w:rsid w:val="004B5019"/>
    <w:rsid w:val="004B55FE"/>
    <w:rsid w:val="004B6298"/>
    <w:rsid w:val="004B63C8"/>
    <w:rsid w:val="004B6480"/>
    <w:rsid w:val="004B6F95"/>
    <w:rsid w:val="004B74B2"/>
    <w:rsid w:val="004B7C23"/>
    <w:rsid w:val="004B7FE1"/>
    <w:rsid w:val="004C0FC6"/>
    <w:rsid w:val="004C11C3"/>
    <w:rsid w:val="004C12C1"/>
    <w:rsid w:val="004C1847"/>
    <w:rsid w:val="004C1BD8"/>
    <w:rsid w:val="004C1E7B"/>
    <w:rsid w:val="004C206A"/>
    <w:rsid w:val="004C2206"/>
    <w:rsid w:val="004C2622"/>
    <w:rsid w:val="004C2E31"/>
    <w:rsid w:val="004C38B0"/>
    <w:rsid w:val="004C3A9F"/>
    <w:rsid w:val="004C3E16"/>
    <w:rsid w:val="004C42CD"/>
    <w:rsid w:val="004C44EB"/>
    <w:rsid w:val="004C45A1"/>
    <w:rsid w:val="004C4728"/>
    <w:rsid w:val="004C4837"/>
    <w:rsid w:val="004C498F"/>
    <w:rsid w:val="004C4F98"/>
    <w:rsid w:val="004C5751"/>
    <w:rsid w:val="004C6298"/>
    <w:rsid w:val="004C6734"/>
    <w:rsid w:val="004C6A98"/>
    <w:rsid w:val="004C6BB6"/>
    <w:rsid w:val="004C704C"/>
    <w:rsid w:val="004C7D0A"/>
    <w:rsid w:val="004D02E7"/>
    <w:rsid w:val="004D069F"/>
    <w:rsid w:val="004D0E21"/>
    <w:rsid w:val="004D10D4"/>
    <w:rsid w:val="004D1B42"/>
    <w:rsid w:val="004D1D5C"/>
    <w:rsid w:val="004D1FC3"/>
    <w:rsid w:val="004D27A7"/>
    <w:rsid w:val="004D29C5"/>
    <w:rsid w:val="004D392F"/>
    <w:rsid w:val="004D4CC2"/>
    <w:rsid w:val="004D51A0"/>
    <w:rsid w:val="004D5349"/>
    <w:rsid w:val="004D5806"/>
    <w:rsid w:val="004D581A"/>
    <w:rsid w:val="004D582A"/>
    <w:rsid w:val="004D62F2"/>
    <w:rsid w:val="004D6B0B"/>
    <w:rsid w:val="004D7551"/>
    <w:rsid w:val="004D7999"/>
    <w:rsid w:val="004D7B5F"/>
    <w:rsid w:val="004D7F0F"/>
    <w:rsid w:val="004E064A"/>
    <w:rsid w:val="004E0D24"/>
    <w:rsid w:val="004E0D50"/>
    <w:rsid w:val="004E0E9C"/>
    <w:rsid w:val="004E1152"/>
    <w:rsid w:val="004E1392"/>
    <w:rsid w:val="004E1935"/>
    <w:rsid w:val="004E2399"/>
    <w:rsid w:val="004E3175"/>
    <w:rsid w:val="004E39FB"/>
    <w:rsid w:val="004E4B01"/>
    <w:rsid w:val="004E4C70"/>
    <w:rsid w:val="004E4CE8"/>
    <w:rsid w:val="004E5C6F"/>
    <w:rsid w:val="004E64CD"/>
    <w:rsid w:val="004E6B1A"/>
    <w:rsid w:val="004E702E"/>
    <w:rsid w:val="004E70F1"/>
    <w:rsid w:val="004E79ED"/>
    <w:rsid w:val="004E7C23"/>
    <w:rsid w:val="004F061A"/>
    <w:rsid w:val="004F12A6"/>
    <w:rsid w:val="004F1E01"/>
    <w:rsid w:val="004F251F"/>
    <w:rsid w:val="004F255B"/>
    <w:rsid w:val="004F2592"/>
    <w:rsid w:val="004F33B2"/>
    <w:rsid w:val="004F3750"/>
    <w:rsid w:val="004F422C"/>
    <w:rsid w:val="004F430F"/>
    <w:rsid w:val="004F46EB"/>
    <w:rsid w:val="004F48AA"/>
    <w:rsid w:val="004F4A69"/>
    <w:rsid w:val="004F5BE2"/>
    <w:rsid w:val="004F5BEA"/>
    <w:rsid w:val="004F5E05"/>
    <w:rsid w:val="004F67B0"/>
    <w:rsid w:val="004F72D9"/>
    <w:rsid w:val="004F73BC"/>
    <w:rsid w:val="004F779D"/>
    <w:rsid w:val="004F7DC0"/>
    <w:rsid w:val="005000E6"/>
    <w:rsid w:val="00500250"/>
    <w:rsid w:val="0050039C"/>
    <w:rsid w:val="00500469"/>
    <w:rsid w:val="00501542"/>
    <w:rsid w:val="00501E97"/>
    <w:rsid w:val="00501FF5"/>
    <w:rsid w:val="0050209A"/>
    <w:rsid w:val="00502C90"/>
    <w:rsid w:val="005037EB"/>
    <w:rsid w:val="00503856"/>
    <w:rsid w:val="00503C19"/>
    <w:rsid w:val="005040DE"/>
    <w:rsid w:val="005045FA"/>
    <w:rsid w:val="005047CB"/>
    <w:rsid w:val="0050488C"/>
    <w:rsid w:val="00504BC7"/>
    <w:rsid w:val="00505509"/>
    <w:rsid w:val="00505C6B"/>
    <w:rsid w:val="00505D09"/>
    <w:rsid w:val="00506458"/>
    <w:rsid w:val="005072B0"/>
    <w:rsid w:val="005072B4"/>
    <w:rsid w:val="00507328"/>
    <w:rsid w:val="005075B1"/>
    <w:rsid w:val="00507841"/>
    <w:rsid w:val="00507B49"/>
    <w:rsid w:val="0051063C"/>
    <w:rsid w:val="00510C06"/>
    <w:rsid w:val="0051125E"/>
    <w:rsid w:val="0051132A"/>
    <w:rsid w:val="00511A46"/>
    <w:rsid w:val="0051216B"/>
    <w:rsid w:val="00512462"/>
    <w:rsid w:val="0051276B"/>
    <w:rsid w:val="00512BB9"/>
    <w:rsid w:val="005135DF"/>
    <w:rsid w:val="005139E0"/>
    <w:rsid w:val="00514E2E"/>
    <w:rsid w:val="0051572E"/>
    <w:rsid w:val="00515C12"/>
    <w:rsid w:val="00516796"/>
    <w:rsid w:val="00516F6E"/>
    <w:rsid w:val="005170B2"/>
    <w:rsid w:val="00521522"/>
    <w:rsid w:val="0052268C"/>
    <w:rsid w:val="005227DA"/>
    <w:rsid w:val="005229E6"/>
    <w:rsid w:val="0052309F"/>
    <w:rsid w:val="005230A1"/>
    <w:rsid w:val="005231C2"/>
    <w:rsid w:val="0052335F"/>
    <w:rsid w:val="00523364"/>
    <w:rsid w:val="005234B4"/>
    <w:rsid w:val="00523C8C"/>
    <w:rsid w:val="005241E9"/>
    <w:rsid w:val="00524686"/>
    <w:rsid w:val="00524B48"/>
    <w:rsid w:val="00525832"/>
    <w:rsid w:val="00525DB8"/>
    <w:rsid w:val="00525E63"/>
    <w:rsid w:val="0052664D"/>
    <w:rsid w:val="005305E0"/>
    <w:rsid w:val="00530998"/>
    <w:rsid w:val="00530A11"/>
    <w:rsid w:val="00530ADE"/>
    <w:rsid w:val="00532E4F"/>
    <w:rsid w:val="0053318A"/>
    <w:rsid w:val="00533FF7"/>
    <w:rsid w:val="00534B3B"/>
    <w:rsid w:val="00534CF1"/>
    <w:rsid w:val="00534E44"/>
    <w:rsid w:val="005355ED"/>
    <w:rsid w:val="0053573B"/>
    <w:rsid w:val="00535942"/>
    <w:rsid w:val="00535B65"/>
    <w:rsid w:val="00535B8C"/>
    <w:rsid w:val="00536185"/>
    <w:rsid w:val="005362E8"/>
    <w:rsid w:val="005366F5"/>
    <w:rsid w:val="00536C11"/>
    <w:rsid w:val="00536CDB"/>
    <w:rsid w:val="00537061"/>
    <w:rsid w:val="00537117"/>
    <w:rsid w:val="00540131"/>
    <w:rsid w:val="00540959"/>
    <w:rsid w:val="00540C35"/>
    <w:rsid w:val="00541031"/>
    <w:rsid w:val="00541201"/>
    <w:rsid w:val="0054197F"/>
    <w:rsid w:val="00541A08"/>
    <w:rsid w:val="00541B3C"/>
    <w:rsid w:val="00541D6B"/>
    <w:rsid w:val="00541DC8"/>
    <w:rsid w:val="00541FCA"/>
    <w:rsid w:val="005425F7"/>
    <w:rsid w:val="0054279C"/>
    <w:rsid w:val="005428DA"/>
    <w:rsid w:val="00542EC3"/>
    <w:rsid w:val="00543667"/>
    <w:rsid w:val="00543AE5"/>
    <w:rsid w:val="00544423"/>
    <w:rsid w:val="00544432"/>
    <w:rsid w:val="00544941"/>
    <w:rsid w:val="00544F33"/>
    <w:rsid w:val="0054535B"/>
    <w:rsid w:val="00545399"/>
    <w:rsid w:val="005454AE"/>
    <w:rsid w:val="005457AF"/>
    <w:rsid w:val="0054584C"/>
    <w:rsid w:val="005459FB"/>
    <w:rsid w:val="00545F78"/>
    <w:rsid w:val="005460BE"/>
    <w:rsid w:val="005468DE"/>
    <w:rsid w:val="00546DBE"/>
    <w:rsid w:val="005472E3"/>
    <w:rsid w:val="00547DC6"/>
    <w:rsid w:val="00550309"/>
    <w:rsid w:val="00550314"/>
    <w:rsid w:val="00550502"/>
    <w:rsid w:val="00550E1D"/>
    <w:rsid w:val="00551210"/>
    <w:rsid w:val="00551482"/>
    <w:rsid w:val="00551C2C"/>
    <w:rsid w:val="00551D16"/>
    <w:rsid w:val="0055205C"/>
    <w:rsid w:val="0055209F"/>
    <w:rsid w:val="00552E39"/>
    <w:rsid w:val="0055305B"/>
    <w:rsid w:val="00553886"/>
    <w:rsid w:val="005538C7"/>
    <w:rsid w:val="00554162"/>
    <w:rsid w:val="00554AF1"/>
    <w:rsid w:val="00554B82"/>
    <w:rsid w:val="0055512D"/>
    <w:rsid w:val="005557AF"/>
    <w:rsid w:val="005557DE"/>
    <w:rsid w:val="00557B18"/>
    <w:rsid w:val="00557C3B"/>
    <w:rsid w:val="005608A8"/>
    <w:rsid w:val="005608BA"/>
    <w:rsid w:val="00561034"/>
    <w:rsid w:val="00561D3B"/>
    <w:rsid w:val="00562FBA"/>
    <w:rsid w:val="00563D53"/>
    <w:rsid w:val="00563DAC"/>
    <w:rsid w:val="00564140"/>
    <w:rsid w:val="005646B4"/>
    <w:rsid w:val="00564AE0"/>
    <w:rsid w:val="00565071"/>
    <w:rsid w:val="00565676"/>
    <w:rsid w:val="00565992"/>
    <w:rsid w:val="0056616C"/>
    <w:rsid w:val="00566219"/>
    <w:rsid w:val="00566623"/>
    <w:rsid w:val="00566E1F"/>
    <w:rsid w:val="00567149"/>
    <w:rsid w:val="00567527"/>
    <w:rsid w:val="005677FF"/>
    <w:rsid w:val="00567966"/>
    <w:rsid w:val="00567CB7"/>
    <w:rsid w:val="005700F6"/>
    <w:rsid w:val="005708C1"/>
    <w:rsid w:val="005709E8"/>
    <w:rsid w:val="00570ED9"/>
    <w:rsid w:val="005711F6"/>
    <w:rsid w:val="0057135D"/>
    <w:rsid w:val="005716E2"/>
    <w:rsid w:val="0057205C"/>
    <w:rsid w:val="00573099"/>
    <w:rsid w:val="005735ED"/>
    <w:rsid w:val="00573C23"/>
    <w:rsid w:val="005745A6"/>
    <w:rsid w:val="00574714"/>
    <w:rsid w:val="005755C0"/>
    <w:rsid w:val="00575E79"/>
    <w:rsid w:val="00575F48"/>
    <w:rsid w:val="005766A8"/>
    <w:rsid w:val="005766E1"/>
    <w:rsid w:val="0057699C"/>
    <w:rsid w:val="00577176"/>
    <w:rsid w:val="005778D5"/>
    <w:rsid w:val="00577A7B"/>
    <w:rsid w:val="00580CBD"/>
    <w:rsid w:val="005814AF"/>
    <w:rsid w:val="00581746"/>
    <w:rsid w:val="005818CD"/>
    <w:rsid w:val="00581D31"/>
    <w:rsid w:val="00581DB3"/>
    <w:rsid w:val="0058326E"/>
    <w:rsid w:val="00583842"/>
    <w:rsid w:val="00583A20"/>
    <w:rsid w:val="00583B34"/>
    <w:rsid w:val="005844F2"/>
    <w:rsid w:val="0058570D"/>
    <w:rsid w:val="00585CAB"/>
    <w:rsid w:val="00585CE5"/>
    <w:rsid w:val="005864D9"/>
    <w:rsid w:val="005868EB"/>
    <w:rsid w:val="0058792B"/>
    <w:rsid w:val="005914B2"/>
    <w:rsid w:val="00592542"/>
    <w:rsid w:val="00592600"/>
    <w:rsid w:val="005927C4"/>
    <w:rsid w:val="00592B1E"/>
    <w:rsid w:val="00592F29"/>
    <w:rsid w:val="005932F5"/>
    <w:rsid w:val="00593F6E"/>
    <w:rsid w:val="005943B5"/>
    <w:rsid w:val="00594AE1"/>
    <w:rsid w:val="005966D6"/>
    <w:rsid w:val="005968E0"/>
    <w:rsid w:val="0059696D"/>
    <w:rsid w:val="00596F94"/>
    <w:rsid w:val="0059778E"/>
    <w:rsid w:val="005977F7"/>
    <w:rsid w:val="0059794F"/>
    <w:rsid w:val="00597B71"/>
    <w:rsid w:val="00597D50"/>
    <w:rsid w:val="005A009F"/>
    <w:rsid w:val="005A0997"/>
    <w:rsid w:val="005A0CD4"/>
    <w:rsid w:val="005A0E42"/>
    <w:rsid w:val="005A1418"/>
    <w:rsid w:val="005A146C"/>
    <w:rsid w:val="005A1472"/>
    <w:rsid w:val="005A1900"/>
    <w:rsid w:val="005A1BDB"/>
    <w:rsid w:val="005A2AE9"/>
    <w:rsid w:val="005A3241"/>
    <w:rsid w:val="005A370F"/>
    <w:rsid w:val="005A3C86"/>
    <w:rsid w:val="005A4263"/>
    <w:rsid w:val="005A4855"/>
    <w:rsid w:val="005A4D8D"/>
    <w:rsid w:val="005A55D8"/>
    <w:rsid w:val="005A64CE"/>
    <w:rsid w:val="005A6D8B"/>
    <w:rsid w:val="005B01ED"/>
    <w:rsid w:val="005B046C"/>
    <w:rsid w:val="005B0986"/>
    <w:rsid w:val="005B09A4"/>
    <w:rsid w:val="005B0D76"/>
    <w:rsid w:val="005B0ECE"/>
    <w:rsid w:val="005B0F58"/>
    <w:rsid w:val="005B15B9"/>
    <w:rsid w:val="005B1C85"/>
    <w:rsid w:val="005B1CBE"/>
    <w:rsid w:val="005B2D70"/>
    <w:rsid w:val="005B397F"/>
    <w:rsid w:val="005B4065"/>
    <w:rsid w:val="005B4190"/>
    <w:rsid w:val="005B4282"/>
    <w:rsid w:val="005B47CB"/>
    <w:rsid w:val="005B4F3C"/>
    <w:rsid w:val="005B5B9D"/>
    <w:rsid w:val="005B5BC8"/>
    <w:rsid w:val="005B5C48"/>
    <w:rsid w:val="005B5DE4"/>
    <w:rsid w:val="005B6C7C"/>
    <w:rsid w:val="005B731F"/>
    <w:rsid w:val="005B7C8E"/>
    <w:rsid w:val="005C04BD"/>
    <w:rsid w:val="005C08B5"/>
    <w:rsid w:val="005C09DB"/>
    <w:rsid w:val="005C0F7A"/>
    <w:rsid w:val="005C11E3"/>
    <w:rsid w:val="005C1DAA"/>
    <w:rsid w:val="005C1EE3"/>
    <w:rsid w:val="005C205D"/>
    <w:rsid w:val="005C3250"/>
    <w:rsid w:val="005C4758"/>
    <w:rsid w:val="005C58D4"/>
    <w:rsid w:val="005C58F5"/>
    <w:rsid w:val="005C615B"/>
    <w:rsid w:val="005C6852"/>
    <w:rsid w:val="005C6B65"/>
    <w:rsid w:val="005C74B5"/>
    <w:rsid w:val="005D02F7"/>
    <w:rsid w:val="005D0808"/>
    <w:rsid w:val="005D09FB"/>
    <w:rsid w:val="005D10A0"/>
    <w:rsid w:val="005D1766"/>
    <w:rsid w:val="005D2386"/>
    <w:rsid w:val="005D23DE"/>
    <w:rsid w:val="005D3624"/>
    <w:rsid w:val="005D36C4"/>
    <w:rsid w:val="005D4DCE"/>
    <w:rsid w:val="005D4EB1"/>
    <w:rsid w:val="005D51C6"/>
    <w:rsid w:val="005D563C"/>
    <w:rsid w:val="005D5BAD"/>
    <w:rsid w:val="005D5C61"/>
    <w:rsid w:val="005D6099"/>
    <w:rsid w:val="005D61D5"/>
    <w:rsid w:val="005D6361"/>
    <w:rsid w:val="005D6FE6"/>
    <w:rsid w:val="005D75A3"/>
    <w:rsid w:val="005D785C"/>
    <w:rsid w:val="005D7E7C"/>
    <w:rsid w:val="005E0BFF"/>
    <w:rsid w:val="005E16F4"/>
    <w:rsid w:val="005E1F16"/>
    <w:rsid w:val="005E2DDE"/>
    <w:rsid w:val="005E33D9"/>
    <w:rsid w:val="005E4834"/>
    <w:rsid w:val="005E4ED9"/>
    <w:rsid w:val="005E5CBB"/>
    <w:rsid w:val="005E5D10"/>
    <w:rsid w:val="005E5EF0"/>
    <w:rsid w:val="005E6C19"/>
    <w:rsid w:val="005E6EBC"/>
    <w:rsid w:val="005F01A3"/>
    <w:rsid w:val="005F033E"/>
    <w:rsid w:val="005F0B4F"/>
    <w:rsid w:val="005F1253"/>
    <w:rsid w:val="005F15DC"/>
    <w:rsid w:val="005F1DAB"/>
    <w:rsid w:val="005F1F47"/>
    <w:rsid w:val="005F2F3E"/>
    <w:rsid w:val="005F316C"/>
    <w:rsid w:val="005F34C1"/>
    <w:rsid w:val="005F432F"/>
    <w:rsid w:val="005F46E4"/>
    <w:rsid w:val="005F47D0"/>
    <w:rsid w:val="005F4AE3"/>
    <w:rsid w:val="005F4C76"/>
    <w:rsid w:val="005F56DC"/>
    <w:rsid w:val="005F598B"/>
    <w:rsid w:val="005F5AF0"/>
    <w:rsid w:val="005F5FE9"/>
    <w:rsid w:val="005F66BA"/>
    <w:rsid w:val="005F67AB"/>
    <w:rsid w:val="005F6C4E"/>
    <w:rsid w:val="005F6F77"/>
    <w:rsid w:val="005F7131"/>
    <w:rsid w:val="005F72F0"/>
    <w:rsid w:val="005F7E21"/>
    <w:rsid w:val="00600066"/>
    <w:rsid w:val="006005EB"/>
    <w:rsid w:val="00600C45"/>
    <w:rsid w:val="0060146B"/>
    <w:rsid w:val="00601DB0"/>
    <w:rsid w:val="0060201F"/>
    <w:rsid w:val="00602780"/>
    <w:rsid w:val="00602DF0"/>
    <w:rsid w:val="00604863"/>
    <w:rsid w:val="00604D16"/>
    <w:rsid w:val="006054D6"/>
    <w:rsid w:val="006056BE"/>
    <w:rsid w:val="00605FE1"/>
    <w:rsid w:val="0060663C"/>
    <w:rsid w:val="006066E3"/>
    <w:rsid w:val="00606BF4"/>
    <w:rsid w:val="00606D9A"/>
    <w:rsid w:val="0060705E"/>
    <w:rsid w:val="0060725E"/>
    <w:rsid w:val="006073FC"/>
    <w:rsid w:val="00607738"/>
    <w:rsid w:val="00610078"/>
    <w:rsid w:val="006109D3"/>
    <w:rsid w:val="0061135F"/>
    <w:rsid w:val="00611B1C"/>
    <w:rsid w:val="006122CD"/>
    <w:rsid w:val="0061261C"/>
    <w:rsid w:val="0061297C"/>
    <w:rsid w:val="00612F49"/>
    <w:rsid w:val="0061328A"/>
    <w:rsid w:val="00613673"/>
    <w:rsid w:val="00613B42"/>
    <w:rsid w:val="00613D05"/>
    <w:rsid w:val="00614555"/>
    <w:rsid w:val="00614F38"/>
    <w:rsid w:val="006153C0"/>
    <w:rsid w:val="00615CA2"/>
    <w:rsid w:val="0061603E"/>
    <w:rsid w:val="0061622E"/>
    <w:rsid w:val="00616713"/>
    <w:rsid w:val="0061784E"/>
    <w:rsid w:val="00617AF5"/>
    <w:rsid w:val="00617C8C"/>
    <w:rsid w:val="00617F23"/>
    <w:rsid w:val="0062096A"/>
    <w:rsid w:val="006218F6"/>
    <w:rsid w:val="00621B5A"/>
    <w:rsid w:val="00621BA4"/>
    <w:rsid w:val="00621D32"/>
    <w:rsid w:val="00622EEF"/>
    <w:rsid w:val="00622F80"/>
    <w:rsid w:val="00623119"/>
    <w:rsid w:val="006233D9"/>
    <w:rsid w:val="00623400"/>
    <w:rsid w:val="006238AA"/>
    <w:rsid w:val="00624985"/>
    <w:rsid w:val="00624A5C"/>
    <w:rsid w:val="00624BC8"/>
    <w:rsid w:val="00624BE0"/>
    <w:rsid w:val="00624C93"/>
    <w:rsid w:val="0062517B"/>
    <w:rsid w:val="006254A6"/>
    <w:rsid w:val="006259BA"/>
    <w:rsid w:val="00625B93"/>
    <w:rsid w:val="00625D2C"/>
    <w:rsid w:val="00625F20"/>
    <w:rsid w:val="0062604D"/>
    <w:rsid w:val="00626704"/>
    <w:rsid w:val="006268C6"/>
    <w:rsid w:val="00627909"/>
    <w:rsid w:val="00630605"/>
    <w:rsid w:val="00631630"/>
    <w:rsid w:val="00631B59"/>
    <w:rsid w:val="00631CF4"/>
    <w:rsid w:val="006320BC"/>
    <w:rsid w:val="00632100"/>
    <w:rsid w:val="006324C4"/>
    <w:rsid w:val="00632DBE"/>
    <w:rsid w:val="00634A5C"/>
    <w:rsid w:val="00634AD7"/>
    <w:rsid w:val="0063589E"/>
    <w:rsid w:val="006359FC"/>
    <w:rsid w:val="00635A46"/>
    <w:rsid w:val="00635D1F"/>
    <w:rsid w:val="00636893"/>
    <w:rsid w:val="00636FF9"/>
    <w:rsid w:val="0063708C"/>
    <w:rsid w:val="006373C3"/>
    <w:rsid w:val="0063741C"/>
    <w:rsid w:val="00640759"/>
    <w:rsid w:val="00641116"/>
    <w:rsid w:val="006414A3"/>
    <w:rsid w:val="00641DB4"/>
    <w:rsid w:val="00641E56"/>
    <w:rsid w:val="00641FF9"/>
    <w:rsid w:val="006423B1"/>
    <w:rsid w:val="00642E37"/>
    <w:rsid w:val="00643158"/>
    <w:rsid w:val="006436FF"/>
    <w:rsid w:val="00643BCB"/>
    <w:rsid w:val="00644CF9"/>
    <w:rsid w:val="006452E3"/>
    <w:rsid w:val="0064531E"/>
    <w:rsid w:val="00647322"/>
    <w:rsid w:val="00647427"/>
    <w:rsid w:val="006476F0"/>
    <w:rsid w:val="00647846"/>
    <w:rsid w:val="00647A20"/>
    <w:rsid w:val="00650271"/>
    <w:rsid w:val="00651E6C"/>
    <w:rsid w:val="00652776"/>
    <w:rsid w:val="0065290C"/>
    <w:rsid w:val="0065335C"/>
    <w:rsid w:val="006536E4"/>
    <w:rsid w:val="00653B4D"/>
    <w:rsid w:val="00653C57"/>
    <w:rsid w:val="00653F6C"/>
    <w:rsid w:val="00654329"/>
    <w:rsid w:val="006558FE"/>
    <w:rsid w:val="00655F7D"/>
    <w:rsid w:val="006562E6"/>
    <w:rsid w:val="00656862"/>
    <w:rsid w:val="006573E3"/>
    <w:rsid w:val="006574B8"/>
    <w:rsid w:val="00657A44"/>
    <w:rsid w:val="00657D50"/>
    <w:rsid w:val="00660022"/>
    <w:rsid w:val="00660024"/>
    <w:rsid w:val="00660128"/>
    <w:rsid w:val="00660192"/>
    <w:rsid w:val="006609C6"/>
    <w:rsid w:val="00660C61"/>
    <w:rsid w:val="00661185"/>
    <w:rsid w:val="00661455"/>
    <w:rsid w:val="00661505"/>
    <w:rsid w:val="00661696"/>
    <w:rsid w:val="0066171C"/>
    <w:rsid w:val="00661FF7"/>
    <w:rsid w:val="006620EA"/>
    <w:rsid w:val="006621F5"/>
    <w:rsid w:val="006628F2"/>
    <w:rsid w:val="006633A8"/>
    <w:rsid w:val="00663866"/>
    <w:rsid w:val="00663A3C"/>
    <w:rsid w:val="00663CA4"/>
    <w:rsid w:val="00663D06"/>
    <w:rsid w:val="006647D4"/>
    <w:rsid w:val="00664B86"/>
    <w:rsid w:val="00665137"/>
    <w:rsid w:val="006651F1"/>
    <w:rsid w:val="00665363"/>
    <w:rsid w:val="006654D8"/>
    <w:rsid w:val="0066557D"/>
    <w:rsid w:val="006666B4"/>
    <w:rsid w:val="006667F2"/>
    <w:rsid w:val="00666CC4"/>
    <w:rsid w:val="00666D15"/>
    <w:rsid w:val="00667D0B"/>
    <w:rsid w:val="006701EB"/>
    <w:rsid w:val="0067020E"/>
    <w:rsid w:val="006702C1"/>
    <w:rsid w:val="006703E7"/>
    <w:rsid w:val="00670766"/>
    <w:rsid w:val="006709C6"/>
    <w:rsid w:val="00670B45"/>
    <w:rsid w:val="0067121A"/>
    <w:rsid w:val="0067151F"/>
    <w:rsid w:val="006717D9"/>
    <w:rsid w:val="00671CEC"/>
    <w:rsid w:val="00672C81"/>
    <w:rsid w:val="0067347D"/>
    <w:rsid w:val="006735B8"/>
    <w:rsid w:val="00673FDF"/>
    <w:rsid w:val="006741B0"/>
    <w:rsid w:val="0067461E"/>
    <w:rsid w:val="00674A04"/>
    <w:rsid w:val="00674C44"/>
    <w:rsid w:val="00674DD8"/>
    <w:rsid w:val="00675067"/>
    <w:rsid w:val="0067583E"/>
    <w:rsid w:val="0067616A"/>
    <w:rsid w:val="00677228"/>
    <w:rsid w:val="00677615"/>
    <w:rsid w:val="00677821"/>
    <w:rsid w:val="00680BE8"/>
    <w:rsid w:val="00680E95"/>
    <w:rsid w:val="0068104E"/>
    <w:rsid w:val="00681268"/>
    <w:rsid w:val="00682079"/>
    <w:rsid w:val="00682A2E"/>
    <w:rsid w:val="00682A4F"/>
    <w:rsid w:val="00682A5A"/>
    <w:rsid w:val="00682CEE"/>
    <w:rsid w:val="00682E37"/>
    <w:rsid w:val="00683CC0"/>
    <w:rsid w:val="00683CF7"/>
    <w:rsid w:val="006847BE"/>
    <w:rsid w:val="00684C82"/>
    <w:rsid w:val="0068521A"/>
    <w:rsid w:val="00686120"/>
    <w:rsid w:val="0068614A"/>
    <w:rsid w:val="006865CB"/>
    <w:rsid w:val="006876A1"/>
    <w:rsid w:val="006898A1"/>
    <w:rsid w:val="006917D1"/>
    <w:rsid w:val="006919F5"/>
    <w:rsid w:val="006920E1"/>
    <w:rsid w:val="006923CC"/>
    <w:rsid w:val="006930FA"/>
    <w:rsid w:val="00693153"/>
    <w:rsid w:val="006932AC"/>
    <w:rsid w:val="00693551"/>
    <w:rsid w:val="00693812"/>
    <w:rsid w:val="006939D1"/>
    <w:rsid w:val="0069563E"/>
    <w:rsid w:val="00695AA5"/>
    <w:rsid w:val="00697707"/>
    <w:rsid w:val="0069780F"/>
    <w:rsid w:val="00697B3E"/>
    <w:rsid w:val="00697EB1"/>
    <w:rsid w:val="006A017B"/>
    <w:rsid w:val="006A0322"/>
    <w:rsid w:val="006A056F"/>
    <w:rsid w:val="006A0B94"/>
    <w:rsid w:val="006A0BBE"/>
    <w:rsid w:val="006A0E79"/>
    <w:rsid w:val="006A0E8C"/>
    <w:rsid w:val="006A160C"/>
    <w:rsid w:val="006A1A62"/>
    <w:rsid w:val="006A36CA"/>
    <w:rsid w:val="006A3EF3"/>
    <w:rsid w:val="006A40CC"/>
    <w:rsid w:val="006A42C6"/>
    <w:rsid w:val="006A458A"/>
    <w:rsid w:val="006A458E"/>
    <w:rsid w:val="006A4FEA"/>
    <w:rsid w:val="006A57DF"/>
    <w:rsid w:val="006A61A0"/>
    <w:rsid w:val="006A6206"/>
    <w:rsid w:val="006A6600"/>
    <w:rsid w:val="006A68E2"/>
    <w:rsid w:val="006A72D6"/>
    <w:rsid w:val="006A748D"/>
    <w:rsid w:val="006A77B1"/>
    <w:rsid w:val="006A7AA1"/>
    <w:rsid w:val="006A7B89"/>
    <w:rsid w:val="006A7BCD"/>
    <w:rsid w:val="006A7DFA"/>
    <w:rsid w:val="006B030D"/>
    <w:rsid w:val="006B110E"/>
    <w:rsid w:val="006B1201"/>
    <w:rsid w:val="006B1844"/>
    <w:rsid w:val="006B2B99"/>
    <w:rsid w:val="006B34BF"/>
    <w:rsid w:val="006B3C04"/>
    <w:rsid w:val="006B3CC0"/>
    <w:rsid w:val="006B415A"/>
    <w:rsid w:val="006B419F"/>
    <w:rsid w:val="006B45A6"/>
    <w:rsid w:val="006B46BF"/>
    <w:rsid w:val="006B48D7"/>
    <w:rsid w:val="006B5372"/>
    <w:rsid w:val="006B597D"/>
    <w:rsid w:val="006B7C78"/>
    <w:rsid w:val="006C016B"/>
    <w:rsid w:val="006C0285"/>
    <w:rsid w:val="006C0D76"/>
    <w:rsid w:val="006C11C2"/>
    <w:rsid w:val="006C1556"/>
    <w:rsid w:val="006C17F2"/>
    <w:rsid w:val="006C2110"/>
    <w:rsid w:val="006C2841"/>
    <w:rsid w:val="006C28B0"/>
    <w:rsid w:val="006C2AE9"/>
    <w:rsid w:val="006C342B"/>
    <w:rsid w:val="006C3FA9"/>
    <w:rsid w:val="006C4594"/>
    <w:rsid w:val="006C47E2"/>
    <w:rsid w:val="006C5403"/>
    <w:rsid w:val="006C6764"/>
    <w:rsid w:val="006C6DF2"/>
    <w:rsid w:val="006C6E90"/>
    <w:rsid w:val="006C739C"/>
    <w:rsid w:val="006C766F"/>
    <w:rsid w:val="006C7BB5"/>
    <w:rsid w:val="006C7BE8"/>
    <w:rsid w:val="006D053F"/>
    <w:rsid w:val="006D0953"/>
    <w:rsid w:val="006D09D3"/>
    <w:rsid w:val="006D0F7E"/>
    <w:rsid w:val="006D1123"/>
    <w:rsid w:val="006D1270"/>
    <w:rsid w:val="006D14E9"/>
    <w:rsid w:val="006D1783"/>
    <w:rsid w:val="006D1D68"/>
    <w:rsid w:val="006D1E9A"/>
    <w:rsid w:val="006D2EEF"/>
    <w:rsid w:val="006D3059"/>
    <w:rsid w:val="006D3156"/>
    <w:rsid w:val="006D46FA"/>
    <w:rsid w:val="006D4967"/>
    <w:rsid w:val="006D5374"/>
    <w:rsid w:val="006D5A67"/>
    <w:rsid w:val="006D5B09"/>
    <w:rsid w:val="006D7E33"/>
    <w:rsid w:val="006E047E"/>
    <w:rsid w:val="006E0569"/>
    <w:rsid w:val="006E06E6"/>
    <w:rsid w:val="006E14AA"/>
    <w:rsid w:val="006E15D7"/>
    <w:rsid w:val="006E16C4"/>
    <w:rsid w:val="006E22D3"/>
    <w:rsid w:val="006E294D"/>
    <w:rsid w:val="006E2D1A"/>
    <w:rsid w:val="006E315C"/>
    <w:rsid w:val="006E388C"/>
    <w:rsid w:val="006E3C02"/>
    <w:rsid w:val="006E4E1B"/>
    <w:rsid w:val="006E65EB"/>
    <w:rsid w:val="006E6931"/>
    <w:rsid w:val="006E6AEB"/>
    <w:rsid w:val="006E6E0F"/>
    <w:rsid w:val="006E7694"/>
    <w:rsid w:val="006E7814"/>
    <w:rsid w:val="006E78D7"/>
    <w:rsid w:val="006E7AA0"/>
    <w:rsid w:val="006F0195"/>
    <w:rsid w:val="006F01C3"/>
    <w:rsid w:val="006F06F3"/>
    <w:rsid w:val="006F1149"/>
    <w:rsid w:val="006F1B0B"/>
    <w:rsid w:val="006F1BD8"/>
    <w:rsid w:val="006F234B"/>
    <w:rsid w:val="006F25E9"/>
    <w:rsid w:val="006F26B5"/>
    <w:rsid w:val="006F3A0C"/>
    <w:rsid w:val="006F3E99"/>
    <w:rsid w:val="006F4442"/>
    <w:rsid w:val="006F45E2"/>
    <w:rsid w:val="006F4AFD"/>
    <w:rsid w:val="006F4CFC"/>
    <w:rsid w:val="006F4EF2"/>
    <w:rsid w:val="006F5726"/>
    <w:rsid w:val="006F6EB2"/>
    <w:rsid w:val="006F701F"/>
    <w:rsid w:val="006F7179"/>
    <w:rsid w:val="006F787B"/>
    <w:rsid w:val="006F7906"/>
    <w:rsid w:val="006F7952"/>
    <w:rsid w:val="006F7ACF"/>
    <w:rsid w:val="006F7D61"/>
    <w:rsid w:val="00700781"/>
    <w:rsid w:val="00700A49"/>
    <w:rsid w:val="00700C15"/>
    <w:rsid w:val="00701459"/>
    <w:rsid w:val="00702279"/>
    <w:rsid w:val="007022E7"/>
    <w:rsid w:val="00703554"/>
    <w:rsid w:val="00703D80"/>
    <w:rsid w:val="00703FEF"/>
    <w:rsid w:val="007047AE"/>
    <w:rsid w:val="007048BC"/>
    <w:rsid w:val="00704E06"/>
    <w:rsid w:val="007052AF"/>
    <w:rsid w:val="00705580"/>
    <w:rsid w:val="007059DE"/>
    <w:rsid w:val="00705B15"/>
    <w:rsid w:val="00705CF2"/>
    <w:rsid w:val="007065E0"/>
    <w:rsid w:val="0070671B"/>
    <w:rsid w:val="00706821"/>
    <w:rsid w:val="00706827"/>
    <w:rsid w:val="00706F0B"/>
    <w:rsid w:val="0070712B"/>
    <w:rsid w:val="00707244"/>
    <w:rsid w:val="00707276"/>
    <w:rsid w:val="007072F5"/>
    <w:rsid w:val="00707425"/>
    <w:rsid w:val="00707972"/>
    <w:rsid w:val="00707ED4"/>
    <w:rsid w:val="007102E6"/>
    <w:rsid w:val="00710464"/>
    <w:rsid w:val="00710AA4"/>
    <w:rsid w:val="00710CD5"/>
    <w:rsid w:val="0071117E"/>
    <w:rsid w:val="0071144E"/>
    <w:rsid w:val="007114D4"/>
    <w:rsid w:val="00711728"/>
    <w:rsid w:val="00711807"/>
    <w:rsid w:val="007118EF"/>
    <w:rsid w:val="0071193B"/>
    <w:rsid w:val="007119A1"/>
    <w:rsid w:val="00711C45"/>
    <w:rsid w:val="00711EB7"/>
    <w:rsid w:val="00711FEF"/>
    <w:rsid w:val="00713178"/>
    <w:rsid w:val="007139DE"/>
    <w:rsid w:val="007139FF"/>
    <w:rsid w:val="00713C76"/>
    <w:rsid w:val="0071578D"/>
    <w:rsid w:val="007157CC"/>
    <w:rsid w:val="00715A4B"/>
    <w:rsid w:val="00715CAA"/>
    <w:rsid w:val="007161E3"/>
    <w:rsid w:val="00716920"/>
    <w:rsid w:val="00716ACE"/>
    <w:rsid w:val="00717270"/>
    <w:rsid w:val="00717315"/>
    <w:rsid w:val="00717734"/>
    <w:rsid w:val="00717FA8"/>
    <w:rsid w:val="0072032A"/>
    <w:rsid w:val="00720699"/>
    <w:rsid w:val="00720719"/>
    <w:rsid w:val="00720787"/>
    <w:rsid w:val="00720A05"/>
    <w:rsid w:val="00721524"/>
    <w:rsid w:val="0072198B"/>
    <w:rsid w:val="00722316"/>
    <w:rsid w:val="007230AD"/>
    <w:rsid w:val="0072333A"/>
    <w:rsid w:val="00723E3F"/>
    <w:rsid w:val="00724272"/>
    <w:rsid w:val="0072477E"/>
    <w:rsid w:val="0072495B"/>
    <w:rsid w:val="00724A52"/>
    <w:rsid w:val="00724C93"/>
    <w:rsid w:val="00724CBF"/>
    <w:rsid w:val="007256F7"/>
    <w:rsid w:val="00725969"/>
    <w:rsid w:val="00725F57"/>
    <w:rsid w:val="007261F6"/>
    <w:rsid w:val="00726A2F"/>
    <w:rsid w:val="00726A67"/>
    <w:rsid w:val="00726C6E"/>
    <w:rsid w:val="00726E19"/>
    <w:rsid w:val="0072706D"/>
    <w:rsid w:val="007274EA"/>
    <w:rsid w:val="00727899"/>
    <w:rsid w:val="00730AA3"/>
    <w:rsid w:val="007317C8"/>
    <w:rsid w:val="00731988"/>
    <w:rsid w:val="00731DD8"/>
    <w:rsid w:val="007322B6"/>
    <w:rsid w:val="00732660"/>
    <w:rsid w:val="00732678"/>
    <w:rsid w:val="007327A0"/>
    <w:rsid w:val="00732A1E"/>
    <w:rsid w:val="00733084"/>
    <w:rsid w:val="0073315E"/>
    <w:rsid w:val="00733554"/>
    <w:rsid w:val="0073404B"/>
    <w:rsid w:val="007344FB"/>
    <w:rsid w:val="007355FD"/>
    <w:rsid w:val="00735B6C"/>
    <w:rsid w:val="00735D4E"/>
    <w:rsid w:val="0073611A"/>
    <w:rsid w:val="00736823"/>
    <w:rsid w:val="007369E9"/>
    <w:rsid w:val="00737682"/>
    <w:rsid w:val="00737AC2"/>
    <w:rsid w:val="00737F1B"/>
    <w:rsid w:val="00740648"/>
    <w:rsid w:val="00740B56"/>
    <w:rsid w:val="00740D4A"/>
    <w:rsid w:val="00741043"/>
    <w:rsid w:val="00741173"/>
    <w:rsid w:val="007412BD"/>
    <w:rsid w:val="007415A6"/>
    <w:rsid w:val="00742253"/>
    <w:rsid w:val="0074262A"/>
    <w:rsid w:val="007428D0"/>
    <w:rsid w:val="00742CF3"/>
    <w:rsid w:val="00743056"/>
    <w:rsid w:val="007433F2"/>
    <w:rsid w:val="00743BC0"/>
    <w:rsid w:val="00743FAB"/>
    <w:rsid w:val="007442E3"/>
    <w:rsid w:val="00744551"/>
    <w:rsid w:val="00744AFC"/>
    <w:rsid w:val="00744D09"/>
    <w:rsid w:val="00745335"/>
    <w:rsid w:val="00745D39"/>
    <w:rsid w:val="007467CB"/>
    <w:rsid w:val="00750113"/>
    <w:rsid w:val="007503CF"/>
    <w:rsid w:val="00750523"/>
    <w:rsid w:val="00750C12"/>
    <w:rsid w:val="007513D3"/>
    <w:rsid w:val="007515FF"/>
    <w:rsid w:val="00751C39"/>
    <w:rsid w:val="00751D69"/>
    <w:rsid w:val="00752618"/>
    <w:rsid w:val="00752A19"/>
    <w:rsid w:val="00754078"/>
    <w:rsid w:val="00754526"/>
    <w:rsid w:val="0075474A"/>
    <w:rsid w:val="00754AC6"/>
    <w:rsid w:val="0075514E"/>
    <w:rsid w:val="0075533F"/>
    <w:rsid w:val="00755391"/>
    <w:rsid w:val="007558F3"/>
    <w:rsid w:val="00755EEE"/>
    <w:rsid w:val="00756666"/>
    <w:rsid w:val="00756FE2"/>
    <w:rsid w:val="00757099"/>
    <w:rsid w:val="0075713C"/>
    <w:rsid w:val="0075797B"/>
    <w:rsid w:val="00757B82"/>
    <w:rsid w:val="00757C2A"/>
    <w:rsid w:val="00760127"/>
    <w:rsid w:val="00760420"/>
    <w:rsid w:val="007613B7"/>
    <w:rsid w:val="0076178F"/>
    <w:rsid w:val="00761E90"/>
    <w:rsid w:val="007629CF"/>
    <w:rsid w:val="00762B4A"/>
    <w:rsid w:val="00762C58"/>
    <w:rsid w:val="00763014"/>
    <w:rsid w:val="007640D0"/>
    <w:rsid w:val="00764104"/>
    <w:rsid w:val="007642C3"/>
    <w:rsid w:val="0076474C"/>
    <w:rsid w:val="00764D1C"/>
    <w:rsid w:val="0076504E"/>
    <w:rsid w:val="00765375"/>
    <w:rsid w:val="007658E7"/>
    <w:rsid w:val="00765F14"/>
    <w:rsid w:val="00766117"/>
    <w:rsid w:val="00767230"/>
    <w:rsid w:val="00767E91"/>
    <w:rsid w:val="00767F15"/>
    <w:rsid w:val="007705AB"/>
    <w:rsid w:val="00771394"/>
    <w:rsid w:val="007714E2"/>
    <w:rsid w:val="00771B71"/>
    <w:rsid w:val="00771B7A"/>
    <w:rsid w:val="0077275A"/>
    <w:rsid w:val="007735C0"/>
    <w:rsid w:val="00773B3D"/>
    <w:rsid w:val="00774560"/>
    <w:rsid w:val="0077556B"/>
    <w:rsid w:val="0077558D"/>
    <w:rsid w:val="007756F9"/>
    <w:rsid w:val="00775B4C"/>
    <w:rsid w:val="00776567"/>
    <w:rsid w:val="0077674F"/>
    <w:rsid w:val="0077712B"/>
    <w:rsid w:val="007776DD"/>
    <w:rsid w:val="007803B7"/>
    <w:rsid w:val="00780B8B"/>
    <w:rsid w:val="00781B77"/>
    <w:rsid w:val="00781D21"/>
    <w:rsid w:val="00781DDE"/>
    <w:rsid w:val="00781F46"/>
    <w:rsid w:val="00782224"/>
    <w:rsid w:val="007822BA"/>
    <w:rsid w:val="00782A5D"/>
    <w:rsid w:val="00782B5E"/>
    <w:rsid w:val="007831C5"/>
    <w:rsid w:val="00783E91"/>
    <w:rsid w:val="00784CDC"/>
    <w:rsid w:val="00784E05"/>
    <w:rsid w:val="00785448"/>
    <w:rsid w:val="007854E6"/>
    <w:rsid w:val="00785BA2"/>
    <w:rsid w:val="00786321"/>
    <w:rsid w:val="00787F22"/>
    <w:rsid w:val="00787F51"/>
    <w:rsid w:val="00790092"/>
    <w:rsid w:val="00790CE4"/>
    <w:rsid w:val="0079205C"/>
    <w:rsid w:val="00792164"/>
    <w:rsid w:val="0079250E"/>
    <w:rsid w:val="007929D4"/>
    <w:rsid w:val="00792BC6"/>
    <w:rsid w:val="007932E0"/>
    <w:rsid w:val="0079457B"/>
    <w:rsid w:val="0079577B"/>
    <w:rsid w:val="007957E4"/>
    <w:rsid w:val="00795992"/>
    <w:rsid w:val="00795CEB"/>
    <w:rsid w:val="00795D7C"/>
    <w:rsid w:val="00796068"/>
    <w:rsid w:val="00796104"/>
    <w:rsid w:val="00796422"/>
    <w:rsid w:val="00796CB1"/>
    <w:rsid w:val="00797CE4"/>
    <w:rsid w:val="007A016C"/>
    <w:rsid w:val="007A1D50"/>
    <w:rsid w:val="007A1EEE"/>
    <w:rsid w:val="007A20C7"/>
    <w:rsid w:val="007A24DC"/>
    <w:rsid w:val="007A26F9"/>
    <w:rsid w:val="007A30F2"/>
    <w:rsid w:val="007A34D7"/>
    <w:rsid w:val="007A3B63"/>
    <w:rsid w:val="007A3BDD"/>
    <w:rsid w:val="007A3CAA"/>
    <w:rsid w:val="007A3CDD"/>
    <w:rsid w:val="007A54F8"/>
    <w:rsid w:val="007A568C"/>
    <w:rsid w:val="007A5B11"/>
    <w:rsid w:val="007A5B8C"/>
    <w:rsid w:val="007A5D8A"/>
    <w:rsid w:val="007A60D6"/>
    <w:rsid w:val="007A686A"/>
    <w:rsid w:val="007A69BD"/>
    <w:rsid w:val="007A6CE0"/>
    <w:rsid w:val="007A6E74"/>
    <w:rsid w:val="007B061F"/>
    <w:rsid w:val="007B0FF9"/>
    <w:rsid w:val="007B10EC"/>
    <w:rsid w:val="007B1B13"/>
    <w:rsid w:val="007B214D"/>
    <w:rsid w:val="007B2674"/>
    <w:rsid w:val="007B340C"/>
    <w:rsid w:val="007B365D"/>
    <w:rsid w:val="007B3D35"/>
    <w:rsid w:val="007B4005"/>
    <w:rsid w:val="007B481F"/>
    <w:rsid w:val="007B49CC"/>
    <w:rsid w:val="007B4A1E"/>
    <w:rsid w:val="007B4A37"/>
    <w:rsid w:val="007B4BC2"/>
    <w:rsid w:val="007B517E"/>
    <w:rsid w:val="007B51B1"/>
    <w:rsid w:val="007B559F"/>
    <w:rsid w:val="007B58E8"/>
    <w:rsid w:val="007B616E"/>
    <w:rsid w:val="007B6999"/>
    <w:rsid w:val="007B7091"/>
    <w:rsid w:val="007B72FD"/>
    <w:rsid w:val="007B7AD6"/>
    <w:rsid w:val="007B7E2A"/>
    <w:rsid w:val="007C05BD"/>
    <w:rsid w:val="007C11F1"/>
    <w:rsid w:val="007C1566"/>
    <w:rsid w:val="007C1DDC"/>
    <w:rsid w:val="007C21B3"/>
    <w:rsid w:val="007C2303"/>
    <w:rsid w:val="007C27D7"/>
    <w:rsid w:val="007C31D7"/>
    <w:rsid w:val="007C3531"/>
    <w:rsid w:val="007C4169"/>
    <w:rsid w:val="007C482D"/>
    <w:rsid w:val="007C5846"/>
    <w:rsid w:val="007C5CB7"/>
    <w:rsid w:val="007C5EE3"/>
    <w:rsid w:val="007C5EED"/>
    <w:rsid w:val="007C5F05"/>
    <w:rsid w:val="007C64E5"/>
    <w:rsid w:val="007C6552"/>
    <w:rsid w:val="007C66A9"/>
    <w:rsid w:val="007C695B"/>
    <w:rsid w:val="007C6AAA"/>
    <w:rsid w:val="007C6B9E"/>
    <w:rsid w:val="007C6DFC"/>
    <w:rsid w:val="007C7515"/>
    <w:rsid w:val="007D086E"/>
    <w:rsid w:val="007D1122"/>
    <w:rsid w:val="007D1E82"/>
    <w:rsid w:val="007D2057"/>
    <w:rsid w:val="007D238E"/>
    <w:rsid w:val="007D2424"/>
    <w:rsid w:val="007D34EF"/>
    <w:rsid w:val="007D3CCB"/>
    <w:rsid w:val="007D4A0A"/>
    <w:rsid w:val="007D4A48"/>
    <w:rsid w:val="007D5336"/>
    <w:rsid w:val="007D5C6B"/>
    <w:rsid w:val="007D5FF1"/>
    <w:rsid w:val="007D6A65"/>
    <w:rsid w:val="007D6F0F"/>
    <w:rsid w:val="007D75B8"/>
    <w:rsid w:val="007E0299"/>
    <w:rsid w:val="007E19B5"/>
    <w:rsid w:val="007E1C6C"/>
    <w:rsid w:val="007E2C39"/>
    <w:rsid w:val="007E2F78"/>
    <w:rsid w:val="007E39DC"/>
    <w:rsid w:val="007E3BC8"/>
    <w:rsid w:val="007E3E26"/>
    <w:rsid w:val="007E3F68"/>
    <w:rsid w:val="007E45D9"/>
    <w:rsid w:val="007E46F3"/>
    <w:rsid w:val="007E47CA"/>
    <w:rsid w:val="007E5086"/>
    <w:rsid w:val="007E5E22"/>
    <w:rsid w:val="007E608B"/>
    <w:rsid w:val="007E671B"/>
    <w:rsid w:val="007E7215"/>
    <w:rsid w:val="007E74B6"/>
    <w:rsid w:val="007E761E"/>
    <w:rsid w:val="007E7629"/>
    <w:rsid w:val="007E7E26"/>
    <w:rsid w:val="007F061F"/>
    <w:rsid w:val="007F08FA"/>
    <w:rsid w:val="007F0D8C"/>
    <w:rsid w:val="007F0DFF"/>
    <w:rsid w:val="007F0F1D"/>
    <w:rsid w:val="007F1CC4"/>
    <w:rsid w:val="007F204A"/>
    <w:rsid w:val="007F3014"/>
    <w:rsid w:val="007F30B3"/>
    <w:rsid w:val="007F3BC4"/>
    <w:rsid w:val="007F3D4B"/>
    <w:rsid w:val="007F3D7D"/>
    <w:rsid w:val="007F3EB0"/>
    <w:rsid w:val="007F4170"/>
    <w:rsid w:val="007F485C"/>
    <w:rsid w:val="007F579E"/>
    <w:rsid w:val="007F5D04"/>
    <w:rsid w:val="007F600B"/>
    <w:rsid w:val="007F61D8"/>
    <w:rsid w:val="007F626A"/>
    <w:rsid w:val="007F6389"/>
    <w:rsid w:val="007F65A2"/>
    <w:rsid w:val="007F6C96"/>
    <w:rsid w:val="007F6F53"/>
    <w:rsid w:val="007F7271"/>
    <w:rsid w:val="007F72DA"/>
    <w:rsid w:val="007F7BC5"/>
    <w:rsid w:val="007F7F57"/>
    <w:rsid w:val="0080028A"/>
    <w:rsid w:val="00800520"/>
    <w:rsid w:val="00800818"/>
    <w:rsid w:val="00800A54"/>
    <w:rsid w:val="00801575"/>
    <w:rsid w:val="00801DB9"/>
    <w:rsid w:val="00802B1B"/>
    <w:rsid w:val="00802C3E"/>
    <w:rsid w:val="0080336B"/>
    <w:rsid w:val="0080459C"/>
    <w:rsid w:val="00804B34"/>
    <w:rsid w:val="0080510A"/>
    <w:rsid w:val="0080568C"/>
    <w:rsid w:val="008058B1"/>
    <w:rsid w:val="00805D06"/>
    <w:rsid w:val="00806458"/>
    <w:rsid w:val="00806550"/>
    <w:rsid w:val="008071FA"/>
    <w:rsid w:val="00807351"/>
    <w:rsid w:val="00807A22"/>
    <w:rsid w:val="00810711"/>
    <w:rsid w:val="0081198A"/>
    <w:rsid w:val="008124FC"/>
    <w:rsid w:val="00812959"/>
    <w:rsid w:val="00812B8D"/>
    <w:rsid w:val="00812EE8"/>
    <w:rsid w:val="00813146"/>
    <w:rsid w:val="008135F5"/>
    <w:rsid w:val="008136DE"/>
    <w:rsid w:val="00813BB6"/>
    <w:rsid w:val="008146DB"/>
    <w:rsid w:val="008148A8"/>
    <w:rsid w:val="008148E1"/>
    <w:rsid w:val="00814A27"/>
    <w:rsid w:val="008153D4"/>
    <w:rsid w:val="00815591"/>
    <w:rsid w:val="00815624"/>
    <w:rsid w:val="00815B97"/>
    <w:rsid w:val="00815E03"/>
    <w:rsid w:val="0081662B"/>
    <w:rsid w:val="0081687B"/>
    <w:rsid w:val="00816CB8"/>
    <w:rsid w:val="00816F37"/>
    <w:rsid w:val="00817281"/>
    <w:rsid w:val="008178D7"/>
    <w:rsid w:val="00817C6A"/>
    <w:rsid w:val="00820441"/>
    <w:rsid w:val="00820AC6"/>
    <w:rsid w:val="00820CAE"/>
    <w:rsid w:val="0082158A"/>
    <w:rsid w:val="0082172B"/>
    <w:rsid w:val="00821D38"/>
    <w:rsid w:val="00822AE8"/>
    <w:rsid w:val="008232E4"/>
    <w:rsid w:val="00823491"/>
    <w:rsid w:val="00823892"/>
    <w:rsid w:val="00823EAB"/>
    <w:rsid w:val="008243C0"/>
    <w:rsid w:val="00824BA5"/>
    <w:rsid w:val="00825310"/>
    <w:rsid w:val="00825C9E"/>
    <w:rsid w:val="00825CB2"/>
    <w:rsid w:val="00826070"/>
    <w:rsid w:val="00826386"/>
    <w:rsid w:val="00826397"/>
    <w:rsid w:val="00826567"/>
    <w:rsid w:val="0082740A"/>
    <w:rsid w:val="00827919"/>
    <w:rsid w:val="00827A76"/>
    <w:rsid w:val="00830951"/>
    <w:rsid w:val="00830E2D"/>
    <w:rsid w:val="0083166D"/>
    <w:rsid w:val="00831D20"/>
    <w:rsid w:val="00831EC1"/>
    <w:rsid w:val="0083229C"/>
    <w:rsid w:val="00833D5A"/>
    <w:rsid w:val="008340FC"/>
    <w:rsid w:val="00834247"/>
    <w:rsid w:val="008346EC"/>
    <w:rsid w:val="0083494D"/>
    <w:rsid w:val="0083732D"/>
    <w:rsid w:val="00837D97"/>
    <w:rsid w:val="00837E47"/>
    <w:rsid w:val="00840403"/>
    <w:rsid w:val="008409C8"/>
    <w:rsid w:val="00840C92"/>
    <w:rsid w:val="008413A0"/>
    <w:rsid w:val="00842823"/>
    <w:rsid w:val="00842A00"/>
    <w:rsid w:val="00842CD8"/>
    <w:rsid w:val="00842F5B"/>
    <w:rsid w:val="0084314C"/>
    <w:rsid w:val="00843DFD"/>
    <w:rsid w:val="008442B9"/>
    <w:rsid w:val="008442C0"/>
    <w:rsid w:val="008445BD"/>
    <w:rsid w:val="00844880"/>
    <w:rsid w:val="00844D07"/>
    <w:rsid w:val="00845656"/>
    <w:rsid w:val="00846761"/>
    <w:rsid w:val="00846E40"/>
    <w:rsid w:val="008475B7"/>
    <w:rsid w:val="0084788B"/>
    <w:rsid w:val="0085023E"/>
    <w:rsid w:val="00850382"/>
    <w:rsid w:val="00850549"/>
    <w:rsid w:val="0085073C"/>
    <w:rsid w:val="00850950"/>
    <w:rsid w:val="00850CEC"/>
    <w:rsid w:val="00850E69"/>
    <w:rsid w:val="0085124D"/>
    <w:rsid w:val="008514E8"/>
    <w:rsid w:val="008517E5"/>
    <w:rsid w:val="00851B00"/>
    <w:rsid w:val="00851D61"/>
    <w:rsid w:val="008523A5"/>
    <w:rsid w:val="00852644"/>
    <w:rsid w:val="0085266B"/>
    <w:rsid w:val="008530B0"/>
    <w:rsid w:val="00853185"/>
    <w:rsid w:val="008538FA"/>
    <w:rsid w:val="00853E80"/>
    <w:rsid w:val="008546DB"/>
    <w:rsid w:val="00854994"/>
    <w:rsid w:val="00854DF6"/>
    <w:rsid w:val="008550AF"/>
    <w:rsid w:val="008552B1"/>
    <w:rsid w:val="008556A0"/>
    <w:rsid w:val="00855D2A"/>
    <w:rsid w:val="00856F77"/>
    <w:rsid w:val="00857497"/>
    <w:rsid w:val="00857FFD"/>
    <w:rsid w:val="00860250"/>
    <w:rsid w:val="00860D6B"/>
    <w:rsid w:val="00860F0F"/>
    <w:rsid w:val="008610DD"/>
    <w:rsid w:val="00861A57"/>
    <w:rsid w:val="00861C30"/>
    <w:rsid w:val="00861D0D"/>
    <w:rsid w:val="00862473"/>
    <w:rsid w:val="008625FB"/>
    <w:rsid w:val="008629BD"/>
    <w:rsid w:val="00862CCE"/>
    <w:rsid w:val="00862E7F"/>
    <w:rsid w:val="008631F1"/>
    <w:rsid w:val="008635E9"/>
    <w:rsid w:val="008636D7"/>
    <w:rsid w:val="0086383E"/>
    <w:rsid w:val="00863B6E"/>
    <w:rsid w:val="008640CE"/>
    <w:rsid w:val="0086442C"/>
    <w:rsid w:val="008648AD"/>
    <w:rsid w:val="00864CFE"/>
    <w:rsid w:val="00864DE4"/>
    <w:rsid w:val="00865006"/>
    <w:rsid w:val="00865219"/>
    <w:rsid w:val="008657CD"/>
    <w:rsid w:val="008661EE"/>
    <w:rsid w:val="00866A2A"/>
    <w:rsid w:val="00866B9F"/>
    <w:rsid w:val="00866D99"/>
    <w:rsid w:val="0086713C"/>
    <w:rsid w:val="00867613"/>
    <w:rsid w:val="00867D6D"/>
    <w:rsid w:val="00867ECB"/>
    <w:rsid w:val="00870026"/>
    <w:rsid w:val="0087084F"/>
    <w:rsid w:val="008709FB"/>
    <w:rsid w:val="00870AB7"/>
    <w:rsid w:val="008710A5"/>
    <w:rsid w:val="00871CEB"/>
    <w:rsid w:val="0087359A"/>
    <w:rsid w:val="00874619"/>
    <w:rsid w:val="008757EB"/>
    <w:rsid w:val="00876A85"/>
    <w:rsid w:val="0087750B"/>
    <w:rsid w:val="008776B2"/>
    <w:rsid w:val="00877912"/>
    <w:rsid w:val="0088007E"/>
    <w:rsid w:val="00880108"/>
    <w:rsid w:val="00880613"/>
    <w:rsid w:val="0088100A"/>
    <w:rsid w:val="008814D6"/>
    <w:rsid w:val="008821FA"/>
    <w:rsid w:val="008822F8"/>
    <w:rsid w:val="008826E6"/>
    <w:rsid w:val="00882733"/>
    <w:rsid w:val="00883166"/>
    <w:rsid w:val="008837CC"/>
    <w:rsid w:val="00883B88"/>
    <w:rsid w:val="008840EF"/>
    <w:rsid w:val="008844A1"/>
    <w:rsid w:val="00884908"/>
    <w:rsid w:val="00885CE3"/>
    <w:rsid w:val="00885F6C"/>
    <w:rsid w:val="008869C2"/>
    <w:rsid w:val="00886A8E"/>
    <w:rsid w:val="00886B7B"/>
    <w:rsid w:val="00886BB5"/>
    <w:rsid w:val="00886C74"/>
    <w:rsid w:val="0088728D"/>
    <w:rsid w:val="008879EB"/>
    <w:rsid w:val="008904A4"/>
    <w:rsid w:val="00890542"/>
    <w:rsid w:val="0089062A"/>
    <w:rsid w:val="00890C9C"/>
    <w:rsid w:val="00890D3F"/>
    <w:rsid w:val="00890E58"/>
    <w:rsid w:val="008914B4"/>
    <w:rsid w:val="008919A8"/>
    <w:rsid w:val="00893BA9"/>
    <w:rsid w:val="00893D68"/>
    <w:rsid w:val="00894014"/>
    <w:rsid w:val="008949C9"/>
    <w:rsid w:val="008949FC"/>
    <w:rsid w:val="008959E6"/>
    <w:rsid w:val="00896614"/>
    <w:rsid w:val="008966A0"/>
    <w:rsid w:val="00896F44"/>
    <w:rsid w:val="00897283"/>
    <w:rsid w:val="00897AAE"/>
    <w:rsid w:val="008A05B5"/>
    <w:rsid w:val="008A0BED"/>
    <w:rsid w:val="008A138C"/>
    <w:rsid w:val="008A26D2"/>
    <w:rsid w:val="008A33AE"/>
    <w:rsid w:val="008A3419"/>
    <w:rsid w:val="008A3D1D"/>
    <w:rsid w:val="008A3D54"/>
    <w:rsid w:val="008A41D4"/>
    <w:rsid w:val="008A4313"/>
    <w:rsid w:val="008A4549"/>
    <w:rsid w:val="008A4B49"/>
    <w:rsid w:val="008A56B3"/>
    <w:rsid w:val="008A6110"/>
    <w:rsid w:val="008A6609"/>
    <w:rsid w:val="008A6B6A"/>
    <w:rsid w:val="008A6E42"/>
    <w:rsid w:val="008A777C"/>
    <w:rsid w:val="008A7C27"/>
    <w:rsid w:val="008A7F2E"/>
    <w:rsid w:val="008B01B6"/>
    <w:rsid w:val="008B0276"/>
    <w:rsid w:val="008B088B"/>
    <w:rsid w:val="008B0BEC"/>
    <w:rsid w:val="008B13E7"/>
    <w:rsid w:val="008B1896"/>
    <w:rsid w:val="008B225F"/>
    <w:rsid w:val="008B2786"/>
    <w:rsid w:val="008B2D52"/>
    <w:rsid w:val="008B341C"/>
    <w:rsid w:val="008B3432"/>
    <w:rsid w:val="008B3BE1"/>
    <w:rsid w:val="008B3DF8"/>
    <w:rsid w:val="008B3FE6"/>
    <w:rsid w:val="008B4AF8"/>
    <w:rsid w:val="008B4C79"/>
    <w:rsid w:val="008B4C9E"/>
    <w:rsid w:val="008B5264"/>
    <w:rsid w:val="008B56D7"/>
    <w:rsid w:val="008B6596"/>
    <w:rsid w:val="008B67E6"/>
    <w:rsid w:val="008B77B2"/>
    <w:rsid w:val="008B7C64"/>
    <w:rsid w:val="008B7F54"/>
    <w:rsid w:val="008B7F62"/>
    <w:rsid w:val="008C003B"/>
    <w:rsid w:val="008C04DE"/>
    <w:rsid w:val="008C0A7B"/>
    <w:rsid w:val="008C1253"/>
    <w:rsid w:val="008C1546"/>
    <w:rsid w:val="008C23E9"/>
    <w:rsid w:val="008C246E"/>
    <w:rsid w:val="008C25F7"/>
    <w:rsid w:val="008C26FD"/>
    <w:rsid w:val="008C2758"/>
    <w:rsid w:val="008C2E4F"/>
    <w:rsid w:val="008C2FC6"/>
    <w:rsid w:val="008C38BC"/>
    <w:rsid w:val="008C3C53"/>
    <w:rsid w:val="008C421B"/>
    <w:rsid w:val="008C4B5E"/>
    <w:rsid w:val="008C4DFC"/>
    <w:rsid w:val="008C52A4"/>
    <w:rsid w:val="008C52B4"/>
    <w:rsid w:val="008C5B7B"/>
    <w:rsid w:val="008C5EA5"/>
    <w:rsid w:val="008C6055"/>
    <w:rsid w:val="008C64CC"/>
    <w:rsid w:val="008C6A5D"/>
    <w:rsid w:val="008C7691"/>
    <w:rsid w:val="008D007E"/>
    <w:rsid w:val="008D012A"/>
    <w:rsid w:val="008D0434"/>
    <w:rsid w:val="008D123F"/>
    <w:rsid w:val="008D163D"/>
    <w:rsid w:val="008D1D32"/>
    <w:rsid w:val="008D202B"/>
    <w:rsid w:val="008D397D"/>
    <w:rsid w:val="008D40A6"/>
    <w:rsid w:val="008D4AC1"/>
    <w:rsid w:val="008D530B"/>
    <w:rsid w:val="008D55DB"/>
    <w:rsid w:val="008D5C14"/>
    <w:rsid w:val="008D5E20"/>
    <w:rsid w:val="008D5FAB"/>
    <w:rsid w:val="008D62B9"/>
    <w:rsid w:val="008D6F36"/>
    <w:rsid w:val="008D733A"/>
    <w:rsid w:val="008D74A0"/>
    <w:rsid w:val="008D78E4"/>
    <w:rsid w:val="008E02C6"/>
    <w:rsid w:val="008E03EF"/>
    <w:rsid w:val="008E0E82"/>
    <w:rsid w:val="008E12FD"/>
    <w:rsid w:val="008E176F"/>
    <w:rsid w:val="008E216B"/>
    <w:rsid w:val="008E29C9"/>
    <w:rsid w:val="008E2ED2"/>
    <w:rsid w:val="008E3252"/>
    <w:rsid w:val="008E3E1B"/>
    <w:rsid w:val="008E40CD"/>
    <w:rsid w:val="008E4618"/>
    <w:rsid w:val="008E4BE6"/>
    <w:rsid w:val="008E4D29"/>
    <w:rsid w:val="008E4E96"/>
    <w:rsid w:val="008E5762"/>
    <w:rsid w:val="008E5921"/>
    <w:rsid w:val="008E5E92"/>
    <w:rsid w:val="008E6052"/>
    <w:rsid w:val="008E6C7F"/>
    <w:rsid w:val="008E6C8D"/>
    <w:rsid w:val="008E7E0A"/>
    <w:rsid w:val="008F006E"/>
    <w:rsid w:val="008F036C"/>
    <w:rsid w:val="008F15EC"/>
    <w:rsid w:val="008F1812"/>
    <w:rsid w:val="008F19FF"/>
    <w:rsid w:val="008F1CC6"/>
    <w:rsid w:val="008F1D0B"/>
    <w:rsid w:val="008F2D83"/>
    <w:rsid w:val="008F2ED4"/>
    <w:rsid w:val="008F36B8"/>
    <w:rsid w:val="008F50BE"/>
    <w:rsid w:val="008F5DCA"/>
    <w:rsid w:val="008F5EE0"/>
    <w:rsid w:val="008F61F3"/>
    <w:rsid w:val="008F676F"/>
    <w:rsid w:val="008F67AC"/>
    <w:rsid w:val="008F6C3C"/>
    <w:rsid w:val="008F78A2"/>
    <w:rsid w:val="008F7B04"/>
    <w:rsid w:val="008F7FB0"/>
    <w:rsid w:val="009000CF"/>
    <w:rsid w:val="00900326"/>
    <w:rsid w:val="0090041B"/>
    <w:rsid w:val="0090137B"/>
    <w:rsid w:val="00902F12"/>
    <w:rsid w:val="00902F17"/>
    <w:rsid w:val="009031B2"/>
    <w:rsid w:val="0090382C"/>
    <w:rsid w:val="009039E3"/>
    <w:rsid w:val="00903FCB"/>
    <w:rsid w:val="009044D9"/>
    <w:rsid w:val="009051A4"/>
    <w:rsid w:val="00905776"/>
    <w:rsid w:val="009059FC"/>
    <w:rsid w:val="00906C4D"/>
    <w:rsid w:val="00907113"/>
    <w:rsid w:val="00910241"/>
    <w:rsid w:val="00910A33"/>
    <w:rsid w:val="00910CED"/>
    <w:rsid w:val="00911ADB"/>
    <w:rsid w:val="0091233A"/>
    <w:rsid w:val="00912718"/>
    <w:rsid w:val="00912797"/>
    <w:rsid w:val="009129B1"/>
    <w:rsid w:val="009140B5"/>
    <w:rsid w:val="00914392"/>
    <w:rsid w:val="0091492E"/>
    <w:rsid w:val="0091524C"/>
    <w:rsid w:val="0091525C"/>
    <w:rsid w:val="0091539B"/>
    <w:rsid w:val="00915DC8"/>
    <w:rsid w:val="00915E0D"/>
    <w:rsid w:val="00915F03"/>
    <w:rsid w:val="00916137"/>
    <w:rsid w:val="009164A1"/>
    <w:rsid w:val="00916804"/>
    <w:rsid w:val="00916D25"/>
    <w:rsid w:val="009170D3"/>
    <w:rsid w:val="00917299"/>
    <w:rsid w:val="00917303"/>
    <w:rsid w:val="00917819"/>
    <w:rsid w:val="00920218"/>
    <w:rsid w:val="0092046A"/>
    <w:rsid w:val="0092060D"/>
    <w:rsid w:val="00920852"/>
    <w:rsid w:val="00920AE5"/>
    <w:rsid w:val="009210B5"/>
    <w:rsid w:val="0092114F"/>
    <w:rsid w:val="009211F6"/>
    <w:rsid w:val="0092204A"/>
    <w:rsid w:val="009220FF"/>
    <w:rsid w:val="00922355"/>
    <w:rsid w:val="0092284B"/>
    <w:rsid w:val="00922FC5"/>
    <w:rsid w:val="00923243"/>
    <w:rsid w:val="00923BF7"/>
    <w:rsid w:val="009240F9"/>
    <w:rsid w:val="00924750"/>
    <w:rsid w:val="00925468"/>
    <w:rsid w:val="009256BC"/>
    <w:rsid w:val="0092576D"/>
    <w:rsid w:val="009257D3"/>
    <w:rsid w:val="00925B2A"/>
    <w:rsid w:val="0092672B"/>
    <w:rsid w:val="00926973"/>
    <w:rsid w:val="00926A53"/>
    <w:rsid w:val="00926B1E"/>
    <w:rsid w:val="00926E1B"/>
    <w:rsid w:val="00927585"/>
    <w:rsid w:val="009275BF"/>
    <w:rsid w:val="00927683"/>
    <w:rsid w:val="00927E87"/>
    <w:rsid w:val="00927FD6"/>
    <w:rsid w:val="009303F7"/>
    <w:rsid w:val="009306ED"/>
    <w:rsid w:val="009308B9"/>
    <w:rsid w:val="00930BE7"/>
    <w:rsid w:val="009312C3"/>
    <w:rsid w:val="00931746"/>
    <w:rsid w:val="0093269E"/>
    <w:rsid w:val="00932EBB"/>
    <w:rsid w:val="0093332A"/>
    <w:rsid w:val="0093341A"/>
    <w:rsid w:val="009334A6"/>
    <w:rsid w:val="0093417F"/>
    <w:rsid w:val="009343D9"/>
    <w:rsid w:val="009354FF"/>
    <w:rsid w:val="009355D5"/>
    <w:rsid w:val="0093584D"/>
    <w:rsid w:val="00935BC5"/>
    <w:rsid w:val="0093600F"/>
    <w:rsid w:val="009365D0"/>
    <w:rsid w:val="00936684"/>
    <w:rsid w:val="00936DD8"/>
    <w:rsid w:val="00937CA1"/>
    <w:rsid w:val="009404BB"/>
    <w:rsid w:val="00940D5E"/>
    <w:rsid w:val="0094156F"/>
    <w:rsid w:val="00941850"/>
    <w:rsid w:val="00941AEB"/>
    <w:rsid w:val="00942C00"/>
    <w:rsid w:val="00942EA9"/>
    <w:rsid w:val="009431BD"/>
    <w:rsid w:val="0094322F"/>
    <w:rsid w:val="009437E1"/>
    <w:rsid w:val="00943E2C"/>
    <w:rsid w:val="009440E8"/>
    <w:rsid w:val="009441B8"/>
    <w:rsid w:val="00944397"/>
    <w:rsid w:val="00944827"/>
    <w:rsid w:val="00944DA1"/>
    <w:rsid w:val="0094569A"/>
    <w:rsid w:val="00945C8D"/>
    <w:rsid w:val="00945F0B"/>
    <w:rsid w:val="0094648D"/>
    <w:rsid w:val="0094692D"/>
    <w:rsid w:val="00946A01"/>
    <w:rsid w:val="00947335"/>
    <w:rsid w:val="009476D7"/>
    <w:rsid w:val="00947938"/>
    <w:rsid w:val="00947D5D"/>
    <w:rsid w:val="0095015D"/>
    <w:rsid w:val="00950164"/>
    <w:rsid w:val="009502DE"/>
    <w:rsid w:val="0095116E"/>
    <w:rsid w:val="00951487"/>
    <w:rsid w:val="00951C44"/>
    <w:rsid w:val="00951CA0"/>
    <w:rsid w:val="00951CA1"/>
    <w:rsid w:val="009520D6"/>
    <w:rsid w:val="0095233E"/>
    <w:rsid w:val="009530B1"/>
    <w:rsid w:val="009530FD"/>
    <w:rsid w:val="009538AB"/>
    <w:rsid w:val="00954504"/>
    <w:rsid w:val="009547D2"/>
    <w:rsid w:val="00954807"/>
    <w:rsid w:val="009548F7"/>
    <w:rsid w:val="00954C60"/>
    <w:rsid w:val="00955303"/>
    <w:rsid w:val="00955732"/>
    <w:rsid w:val="00955B64"/>
    <w:rsid w:val="00955BC6"/>
    <w:rsid w:val="00955E64"/>
    <w:rsid w:val="00957C87"/>
    <w:rsid w:val="00957CD9"/>
    <w:rsid w:val="00957CDB"/>
    <w:rsid w:val="0096040C"/>
    <w:rsid w:val="009605D5"/>
    <w:rsid w:val="009606BC"/>
    <w:rsid w:val="00960ECA"/>
    <w:rsid w:val="00961EF6"/>
    <w:rsid w:val="00962E0B"/>
    <w:rsid w:val="009631C3"/>
    <w:rsid w:val="00963329"/>
    <w:rsid w:val="00963B40"/>
    <w:rsid w:val="009646F3"/>
    <w:rsid w:val="009650F5"/>
    <w:rsid w:val="0096555F"/>
    <w:rsid w:val="00965781"/>
    <w:rsid w:val="0096589B"/>
    <w:rsid w:val="00965D30"/>
    <w:rsid w:val="00966113"/>
    <w:rsid w:val="009662BF"/>
    <w:rsid w:val="00966409"/>
    <w:rsid w:val="0096705B"/>
    <w:rsid w:val="009670C8"/>
    <w:rsid w:val="00967296"/>
    <w:rsid w:val="00967310"/>
    <w:rsid w:val="00967331"/>
    <w:rsid w:val="00967C5A"/>
    <w:rsid w:val="009702E9"/>
    <w:rsid w:val="00970569"/>
    <w:rsid w:val="0097118C"/>
    <w:rsid w:val="00971CCE"/>
    <w:rsid w:val="00971F0E"/>
    <w:rsid w:val="00971FC0"/>
    <w:rsid w:val="0097254A"/>
    <w:rsid w:val="0097297E"/>
    <w:rsid w:val="00972A98"/>
    <w:rsid w:val="00972D9D"/>
    <w:rsid w:val="00974258"/>
    <w:rsid w:val="009742BA"/>
    <w:rsid w:val="0097486E"/>
    <w:rsid w:val="00974BCA"/>
    <w:rsid w:val="00974D84"/>
    <w:rsid w:val="0097533D"/>
    <w:rsid w:val="0097550F"/>
    <w:rsid w:val="00975726"/>
    <w:rsid w:val="009757B4"/>
    <w:rsid w:val="009759E7"/>
    <w:rsid w:val="00976361"/>
    <w:rsid w:val="0097663D"/>
    <w:rsid w:val="00976D68"/>
    <w:rsid w:val="00976E78"/>
    <w:rsid w:val="00976F47"/>
    <w:rsid w:val="00976FE1"/>
    <w:rsid w:val="00977040"/>
    <w:rsid w:val="00977519"/>
    <w:rsid w:val="00980176"/>
    <w:rsid w:val="009810DB"/>
    <w:rsid w:val="009817DC"/>
    <w:rsid w:val="009819E9"/>
    <w:rsid w:val="00981C9B"/>
    <w:rsid w:val="0098205F"/>
    <w:rsid w:val="009824A6"/>
    <w:rsid w:val="009827C6"/>
    <w:rsid w:val="00982877"/>
    <w:rsid w:val="0098299F"/>
    <w:rsid w:val="00982D04"/>
    <w:rsid w:val="00982E32"/>
    <w:rsid w:val="00983300"/>
    <w:rsid w:val="00983C5E"/>
    <w:rsid w:val="00983F13"/>
    <w:rsid w:val="009842BE"/>
    <w:rsid w:val="0098451B"/>
    <w:rsid w:val="00985055"/>
    <w:rsid w:val="009854C8"/>
    <w:rsid w:val="0098587E"/>
    <w:rsid w:val="0098598E"/>
    <w:rsid w:val="00985D4F"/>
    <w:rsid w:val="00985DBD"/>
    <w:rsid w:val="00986141"/>
    <w:rsid w:val="009863BA"/>
    <w:rsid w:val="00986521"/>
    <w:rsid w:val="00986709"/>
    <w:rsid w:val="00986E12"/>
    <w:rsid w:val="00987D4B"/>
    <w:rsid w:val="00987FAA"/>
    <w:rsid w:val="00990042"/>
    <w:rsid w:val="00990327"/>
    <w:rsid w:val="00990B18"/>
    <w:rsid w:val="00990DE6"/>
    <w:rsid w:val="00990ED1"/>
    <w:rsid w:val="00991741"/>
    <w:rsid w:val="00991979"/>
    <w:rsid w:val="00991A55"/>
    <w:rsid w:val="00991F6D"/>
    <w:rsid w:val="0099222A"/>
    <w:rsid w:val="009926ED"/>
    <w:rsid w:val="009929B6"/>
    <w:rsid w:val="009929C6"/>
    <w:rsid w:val="00992B41"/>
    <w:rsid w:val="0099354D"/>
    <w:rsid w:val="00993AE4"/>
    <w:rsid w:val="00993FF3"/>
    <w:rsid w:val="00994223"/>
    <w:rsid w:val="00994640"/>
    <w:rsid w:val="00994680"/>
    <w:rsid w:val="00994B53"/>
    <w:rsid w:val="00994DB7"/>
    <w:rsid w:val="00995237"/>
    <w:rsid w:val="00996EAF"/>
    <w:rsid w:val="009973FD"/>
    <w:rsid w:val="00997AF5"/>
    <w:rsid w:val="0099F677"/>
    <w:rsid w:val="009A024C"/>
    <w:rsid w:val="009A1016"/>
    <w:rsid w:val="009A138F"/>
    <w:rsid w:val="009A221E"/>
    <w:rsid w:val="009A2C0B"/>
    <w:rsid w:val="009A319D"/>
    <w:rsid w:val="009A33B3"/>
    <w:rsid w:val="009A3416"/>
    <w:rsid w:val="009A342E"/>
    <w:rsid w:val="009A365E"/>
    <w:rsid w:val="009A375E"/>
    <w:rsid w:val="009A3B95"/>
    <w:rsid w:val="009A3F6E"/>
    <w:rsid w:val="009A3FF4"/>
    <w:rsid w:val="009A4946"/>
    <w:rsid w:val="009A5414"/>
    <w:rsid w:val="009A5961"/>
    <w:rsid w:val="009A5A15"/>
    <w:rsid w:val="009A5F3F"/>
    <w:rsid w:val="009A6463"/>
    <w:rsid w:val="009A64A5"/>
    <w:rsid w:val="009A7847"/>
    <w:rsid w:val="009B0542"/>
    <w:rsid w:val="009B16C9"/>
    <w:rsid w:val="009B1846"/>
    <w:rsid w:val="009B20BF"/>
    <w:rsid w:val="009B246B"/>
    <w:rsid w:val="009B2797"/>
    <w:rsid w:val="009B2D9C"/>
    <w:rsid w:val="009B2E35"/>
    <w:rsid w:val="009B3289"/>
    <w:rsid w:val="009B360E"/>
    <w:rsid w:val="009B392E"/>
    <w:rsid w:val="009B3A1C"/>
    <w:rsid w:val="009B3AFE"/>
    <w:rsid w:val="009B5116"/>
    <w:rsid w:val="009B5209"/>
    <w:rsid w:val="009B5377"/>
    <w:rsid w:val="009B53CF"/>
    <w:rsid w:val="009B5C1D"/>
    <w:rsid w:val="009B6C17"/>
    <w:rsid w:val="009B72B9"/>
    <w:rsid w:val="009B7455"/>
    <w:rsid w:val="009B7689"/>
    <w:rsid w:val="009B768C"/>
    <w:rsid w:val="009B780B"/>
    <w:rsid w:val="009B7CD8"/>
    <w:rsid w:val="009B7F93"/>
    <w:rsid w:val="009C03B6"/>
    <w:rsid w:val="009C0D0B"/>
    <w:rsid w:val="009C0D51"/>
    <w:rsid w:val="009C122D"/>
    <w:rsid w:val="009C166D"/>
    <w:rsid w:val="009C1C08"/>
    <w:rsid w:val="009C1C8D"/>
    <w:rsid w:val="009C2C29"/>
    <w:rsid w:val="009C33B6"/>
    <w:rsid w:val="009C3719"/>
    <w:rsid w:val="009C3CA3"/>
    <w:rsid w:val="009C3D0B"/>
    <w:rsid w:val="009C3E28"/>
    <w:rsid w:val="009C3F1B"/>
    <w:rsid w:val="009C40AD"/>
    <w:rsid w:val="009C4BDF"/>
    <w:rsid w:val="009C5FDC"/>
    <w:rsid w:val="009C6530"/>
    <w:rsid w:val="009C6D5C"/>
    <w:rsid w:val="009C722A"/>
    <w:rsid w:val="009C725C"/>
    <w:rsid w:val="009C73EA"/>
    <w:rsid w:val="009C7F94"/>
    <w:rsid w:val="009D005C"/>
    <w:rsid w:val="009D050C"/>
    <w:rsid w:val="009D0983"/>
    <w:rsid w:val="009D0B7B"/>
    <w:rsid w:val="009D1218"/>
    <w:rsid w:val="009D156E"/>
    <w:rsid w:val="009D1B79"/>
    <w:rsid w:val="009D2049"/>
    <w:rsid w:val="009D25CD"/>
    <w:rsid w:val="009D266D"/>
    <w:rsid w:val="009D2913"/>
    <w:rsid w:val="009D2B76"/>
    <w:rsid w:val="009D32D3"/>
    <w:rsid w:val="009D424D"/>
    <w:rsid w:val="009D42A1"/>
    <w:rsid w:val="009D455E"/>
    <w:rsid w:val="009D4766"/>
    <w:rsid w:val="009D47A8"/>
    <w:rsid w:val="009D47D8"/>
    <w:rsid w:val="009D4946"/>
    <w:rsid w:val="009D4B4B"/>
    <w:rsid w:val="009D4E0F"/>
    <w:rsid w:val="009D5105"/>
    <w:rsid w:val="009D5756"/>
    <w:rsid w:val="009D5D70"/>
    <w:rsid w:val="009D62C2"/>
    <w:rsid w:val="009D6957"/>
    <w:rsid w:val="009D72D5"/>
    <w:rsid w:val="009D78A2"/>
    <w:rsid w:val="009D7C7D"/>
    <w:rsid w:val="009E0D75"/>
    <w:rsid w:val="009E132E"/>
    <w:rsid w:val="009E1589"/>
    <w:rsid w:val="009E1FED"/>
    <w:rsid w:val="009E2092"/>
    <w:rsid w:val="009E2174"/>
    <w:rsid w:val="009E23B8"/>
    <w:rsid w:val="009E2661"/>
    <w:rsid w:val="009E30F6"/>
    <w:rsid w:val="009E330A"/>
    <w:rsid w:val="009E4220"/>
    <w:rsid w:val="009E45D7"/>
    <w:rsid w:val="009E49A7"/>
    <w:rsid w:val="009E4A39"/>
    <w:rsid w:val="009E4A43"/>
    <w:rsid w:val="009E524D"/>
    <w:rsid w:val="009E5458"/>
    <w:rsid w:val="009E5461"/>
    <w:rsid w:val="009E594C"/>
    <w:rsid w:val="009E59A6"/>
    <w:rsid w:val="009E5B2A"/>
    <w:rsid w:val="009E5E5C"/>
    <w:rsid w:val="009E67BF"/>
    <w:rsid w:val="009E6C9B"/>
    <w:rsid w:val="009E7029"/>
    <w:rsid w:val="009E7A35"/>
    <w:rsid w:val="009E7AB3"/>
    <w:rsid w:val="009E7B43"/>
    <w:rsid w:val="009F01CE"/>
    <w:rsid w:val="009F032D"/>
    <w:rsid w:val="009F07B4"/>
    <w:rsid w:val="009F0F7B"/>
    <w:rsid w:val="009F1742"/>
    <w:rsid w:val="009F19C3"/>
    <w:rsid w:val="009F1B41"/>
    <w:rsid w:val="009F2180"/>
    <w:rsid w:val="009F23EB"/>
    <w:rsid w:val="009F2530"/>
    <w:rsid w:val="009F284B"/>
    <w:rsid w:val="009F29F3"/>
    <w:rsid w:val="009F33BC"/>
    <w:rsid w:val="009F4685"/>
    <w:rsid w:val="009F4A43"/>
    <w:rsid w:val="009F4C68"/>
    <w:rsid w:val="009F5054"/>
    <w:rsid w:val="009F5504"/>
    <w:rsid w:val="009F572D"/>
    <w:rsid w:val="009F5E22"/>
    <w:rsid w:val="009F602D"/>
    <w:rsid w:val="009F6173"/>
    <w:rsid w:val="009F6972"/>
    <w:rsid w:val="009F6B59"/>
    <w:rsid w:val="009F6B85"/>
    <w:rsid w:val="009F7039"/>
    <w:rsid w:val="009F71C2"/>
    <w:rsid w:val="009F7346"/>
    <w:rsid w:val="00A00365"/>
    <w:rsid w:val="00A00BDA"/>
    <w:rsid w:val="00A015AE"/>
    <w:rsid w:val="00A027C0"/>
    <w:rsid w:val="00A02B6C"/>
    <w:rsid w:val="00A02D0B"/>
    <w:rsid w:val="00A02D4A"/>
    <w:rsid w:val="00A02E10"/>
    <w:rsid w:val="00A03020"/>
    <w:rsid w:val="00A03510"/>
    <w:rsid w:val="00A03782"/>
    <w:rsid w:val="00A044F5"/>
    <w:rsid w:val="00A04708"/>
    <w:rsid w:val="00A04711"/>
    <w:rsid w:val="00A04A90"/>
    <w:rsid w:val="00A04C04"/>
    <w:rsid w:val="00A04CD3"/>
    <w:rsid w:val="00A04DE2"/>
    <w:rsid w:val="00A052B0"/>
    <w:rsid w:val="00A055D6"/>
    <w:rsid w:val="00A07226"/>
    <w:rsid w:val="00A0725A"/>
    <w:rsid w:val="00A07BA1"/>
    <w:rsid w:val="00A10695"/>
    <w:rsid w:val="00A10B13"/>
    <w:rsid w:val="00A10B6C"/>
    <w:rsid w:val="00A10E76"/>
    <w:rsid w:val="00A122A4"/>
    <w:rsid w:val="00A12356"/>
    <w:rsid w:val="00A12493"/>
    <w:rsid w:val="00A12557"/>
    <w:rsid w:val="00A128CF"/>
    <w:rsid w:val="00A132B3"/>
    <w:rsid w:val="00A133E9"/>
    <w:rsid w:val="00A13D48"/>
    <w:rsid w:val="00A14044"/>
    <w:rsid w:val="00A1407B"/>
    <w:rsid w:val="00A1414E"/>
    <w:rsid w:val="00A14BA7"/>
    <w:rsid w:val="00A14D74"/>
    <w:rsid w:val="00A158DB"/>
    <w:rsid w:val="00A1639A"/>
    <w:rsid w:val="00A16523"/>
    <w:rsid w:val="00A16A64"/>
    <w:rsid w:val="00A178ED"/>
    <w:rsid w:val="00A17BEC"/>
    <w:rsid w:val="00A20185"/>
    <w:rsid w:val="00A2044D"/>
    <w:rsid w:val="00A20652"/>
    <w:rsid w:val="00A207B7"/>
    <w:rsid w:val="00A21F82"/>
    <w:rsid w:val="00A22789"/>
    <w:rsid w:val="00A22F26"/>
    <w:rsid w:val="00A231AD"/>
    <w:rsid w:val="00A232AC"/>
    <w:rsid w:val="00A2350D"/>
    <w:rsid w:val="00A23ABD"/>
    <w:rsid w:val="00A23C46"/>
    <w:rsid w:val="00A23FDF"/>
    <w:rsid w:val="00A2457F"/>
    <w:rsid w:val="00A24F8A"/>
    <w:rsid w:val="00A25320"/>
    <w:rsid w:val="00A25525"/>
    <w:rsid w:val="00A25C91"/>
    <w:rsid w:val="00A25E8D"/>
    <w:rsid w:val="00A26A24"/>
    <w:rsid w:val="00A26B52"/>
    <w:rsid w:val="00A27216"/>
    <w:rsid w:val="00A276EA"/>
    <w:rsid w:val="00A27D92"/>
    <w:rsid w:val="00A30894"/>
    <w:rsid w:val="00A31368"/>
    <w:rsid w:val="00A32AD4"/>
    <w:rsid w:val="00A33B29"/>
    <w:rsid w:val="00A34339"/>
    <w:rsid w:val="00A34538"/>
    <w:rsid w:val="00A34547"/>
    <w:rsid w:val="00A352DC"/>
    <w:rsid w:val="00A35392"/>
    <w:rsid w:val="00A356E5"/>
    <w:rsid w:val="00A35801"/>
    <w:rsid w:val="00A35B80"/>
    <w:rsid w:val="00A35D32"/>
    <w:rsid w:val="00A3621E"/>
    <w:rsid w:val="00A36663"/>
    <w:rsid w:val="00A3672E"/>
    <w:rsid w:val="00A368C2"/>
    <w:rsid w:val="00A400A7"/>
    <w:rsid w:val="00A4089A"/>
    <w:rsid w:val="00A4151C"/>
    <w:rsid w:val="00A41547"/>
    <w:rsid w:val="00A41A38"/>
    <w:rsid w:val="00A4229B"/>
    <w:rsid w:val="00A425CA"/>
    <w:rsid w:val="00A42D3E"/>
    <w:rsid w:val="00A4303E"/>
    <w:rsid w:val="00A43459"/>
    <w:rsid w:val="00A43685"/>
    <w:rsid w:val="00A4380F"/>
    <w:rsid w:val="00A43897"/>
    <w:rsid w:val="00A4417E"/>
    <w:rsid w:val="00A444D4"/>
    <w:rsid w:val="00A45BC1"/>
    <w:rsid w:val="00A46416"/>
    <w:rsid w:val="00A466AB"/>
    <w:rsid w:val="00A467F0"/>
    <w:rsid w:val="00A46B2D"/>
    <w:rsid w:val="00A46FF8"/>
    <w:rsid w:val="00A47045"/>
    <w:rsid w:val="00A4787F"/>
    <w:rsid w:val="00A478AF"/>
    <w:rsid w:val="00A4796B"/>
    <w:rsid w:val="00A479AD"/>
    <w:rsid w:val="00A50703"/>
    <w:rsid w:val="00A5084E"/>
    <w:rsid w:val="00A50BB4"/>
    <w:rsid w:val="00A5121A"/>
    <w:rsid w:val="00A51978"/>
    <w:rsid w:val="00A51C47"/>
    <w:rsid w:val="00A51CB6"/>
    <w:rsid w:val="00A51DEC"/>
    <w:rsid w:val="00A5253B"/>
    <w:rsid w:val="00A525EF"/>
    <w:rsid w:val="00A526D2"/>
    <w:rsid w:val="00A55DF3"/>
    <w:rsid w:val="00A57ABA"/>
    <w:rsid w:val="00A57DFC"/>
    <w:rsid w:val="00A60082"/>
    <w:rsid w:val="00A60E07"/>
    <w:rsid w:val="00A60E4A"/>
    <w:rsid w:val="00A60E91"/>
    <w:rsid w:val="00A62EFE"/>
    <w:rsid w:val="00A62F0F"/>
    <w:rsid w:val="00A63088"/>
    <w:rsid w:val="00A63202"/>
    <w:rsid w:val="00A63B03"/>
    <w:rsid w:val="00A63C6C"/>
    <w:rsid w:val="00A63E60"/>
    <w:rsid w:val="00A640BC"/>
    <w:rsid w:val="00A64D7D"/>
    <w:rsid w:val="00A64E1E"/>
    <w:rsid w:val="00A651C5"/>
    <w:rsid w:val="00A658D4"/>
    <w:rsid w:val="00A65BBC"/>
    <w:rsid w:val="00A667C7"/>
    <w:rsid w:val="00A70129"/>
    <w:rsid w:val="00A70465"/>
    <w:rsid w:val="00A71330"/>
    <w:rsid w:val="00A722C3"/>
    <w:rsid w:val="00A7236A"/>
    <w:rsid w:val="00A72386"/>
    <w:rsid w:val="00A73162"/>
    <w:rsid w:val="00A732F5"/>
    <w:rsid w:val="00A73306"/>
    <w:rsid w:val="00A74107"/>
    <w:rsid w:val="00A74161"/>
    <w:rsid w:val="00A7460B"/>
    <w:rsid w:val="00A74734"/>
    <w:rsid w:val="00A74771"/>
    <w:rsid w:val="00A747AC"/>
    <w:rsid w:val="00A74E19"/>
    <w:rsid w:val="00A752FC"/>
    <w:rsid w:val="00A75D26"/>
    <w:rsid w:val="00A75F96"/>
    <w:rsid w:val="00A7624D"/>
    <w:rsid w:val="00A77062"/>
    <w:rsid w:val="00A80157"/>
    <w:rsid w:val="00A806DB"/>
    <w:rsid w:val="00A80870"/>
    <w:rsid w:val="00A80D7D"/>
    <w:rsid w:val="00A80FAF"/>
    <w:rsid w:val="00A81296"/>
    <w:rsid w:val="00A812C0"/>
    <w:rsid w:val="00A81BAA"/>
    <w:rsid w:val="00A81BDF"/>
    <w:rsid w:val="00A8208D"/>
    <w:rsid w:val="00A82C6E"/>
    <w:rsid w:val="00A82D1E"/>
    <w:rsid w:val="00A82EB2"/>
    <w:rsid w:val="00A82F1C"/>
    <w:rsid w:val="00A82FB0"/>
    <w:rsid w:val="00A83037"/>
    <w:rsid w:val="00A83B66"/>
    <w:rsid w:val="00A83D8C"/>
    <w:rsid w:val="00A83E8C"/>
    <w:rsid w:val="00A840F9"/>
    <w:rsid w:val="00A84642"/>
    <w:rsid w:val="00A8499F"/>
    <w:rsid w:val="00A850BA"/>
    <w:rsid w:val="00A850D9"/>
    <w:rsid w:val="00A85CAE"/>
    <w:rsid w:val="00A86AE5"/>
    <w:rsid w:val="00A8718B"/>
    <w:rsid w:val="00A87867"/>
    <w:rsid w:val="00A90AFD"/>
    <w:rsid w:val="00A911D8"/>
    <w:rsid w:val="00A915B6"/>
    <w:rsid w:val="00A91FFA"/>
    <w:rsid w:val="00A9266E"/>
    <w:rsid w:val="00A92986"/>
    <w:rsid w:val="00A92F4A"/>
    <w:rsid w:val="00A93C5C"/>
    <w:rsid w:val="00A94528"/>
    <w:rsid w:val="00A94942"/>
    <w:rsid w:val="00A94E6A"/>
    <w:rsid w:val="00A95A3C"/>
    <w:rsid w:val="00A9637F"/>
    <w:rsid w:val="00A9662C"/>
    <w:rsid w:val="00A966F6"/>
    <w:rsid w:val="00A9680B"/>
    <w:rsid w:val="00A9696B"/>
    <w:rsid w:val="00A96A6C"/>
    <w:rsid w:val="00A96E06"/>
    <w:rsid w:val="00A970AC"/>
    <w:rsid w:val="00A97A64"/>
    <w:rsid w:val="00A97E3B"/>
    <w:rsid w:val="00AA0383"/>
    <w:rsid w:val="00AA04DD"/>
    <w:rsid w:val="00AA0538"/>
    <w:rsid w:val="00AA0C1E"/>
    <w:rsid w:val="00AA15F7"/>
    <w:rsid w:val="00AA1CF6"/>
    <w:rsid w:val="00AA1DA0"/>
    <w:rsid w:val="00AA1FDD"/>
    <w:rsid w:val="00AA2098"/>
    <w:rsid w:val="00AA2523"/>
    <w:rsid w:val="00AA2721"/>
    <w:rsid w:val="00AA272A"/>
    <w:rsid w:val="00AA2A77"/>
    <w:rsid w:val="00AA31E8"/>
    <w:rsid w:val="00AA4662"/>
    <w:rsid w:val="00AA4756"/>
    <w:rsid w:val="00AA4B67"/>
    <w:rsid w:val="00AA53CD"/>
    <w:rsid w:val="00AA5952"/>
    <w:rsid w:val="00AA5E21"/>
    <w:rsid w:val="00AA5F5E"/>
    <w:rsid w:val="00AA6297"/>
    <w:rsid w:val="00AA6862"/>
    <w:rsid w:val="00AA6E3A"/>
    <w:rsid w:val="00AA7221"/>
    <w:rsid w:val="00AA735D"/>
    <w:rsid w:val="00AA77E8"/>
    <w:rsid w:val="00AB05B4"/>
    <w:rsid w:val="00AB0BAB"/>
    <w:rsid w:val="00AB1F3F"/>
    <w:rsid w:val="00AB226A"/>
    <w:rsid w:val="00AB2D2F"/>
    <w:rsid w:val="00AB2F44"/>
    <w:rsid w:val="00AB3189"/>
    <w:rsid w:val="00AB33C9"/>
    <w:rsid w:val="00AB345B"/>
    <w:rsid w:val="00AB3848"/>
    <w:rsid w:val="00AB3A2E"/>
    <w:rsid w:val="00AB4A6C"/>
    <w:rsid w:val="00AB4F7C"/>
    <w:rsid w:val="00AB5574"/>
    <w:rsid w:val="00AB5645"/>
    <w:rsid w:val="00AB5933"/>
    <w:rsid w:val="00AB5F15"/>
    <w:rsid w:val="00AB6301"/>
    <w:rsid w:val="00AB6A9B"/>
    <w:rsid w:val="00AB6F28"/>
    <w:rsid w:val="00AB7281"/>
    <w:rsid w:val="00AB7477"/>
    <w:rsid w:val="00AB7601"/>
    <w:rsid w:val="00AB7E88"/>
    <w:rsid w:val="00AC1222"/>
    <w:rsid w:val="00AC186D"/>
    <w:rsid w:val="00AC18A2"/>
    <w:rsid w:val="00AC205F"/>
    <w:rsid w:val="00AC2B0F"/>
    <w:rsid w:val="00AC3654"/>
    <w:rsid w:val="00AC3A71"/>
    <w:rsid w:val="00AC3A87"/>
    <w:rsid w:val="00AC3AC5"/>
    <w:rsid w:val="00AC432C"/>
    <w:rsid w:val="00AC482E"/>
    <w:rsid w:val="00AC4951"/>
    <w:rsid w:val="00AC5388"/>
    <w:rsid w:val="00AC5718"/>
    <w:rsid w:val="00AC5AC4"/>
    <w:rsid w:val="00AC5F26"/>
    <w:rsid w:val="00AC6779"/>
    <w:rsid w:val="00AC7ACC"/>
    <w:rsid w:val="00AC7FAE"/>
    <w:rsid w:val="00AD058C"/>
    <w:rsid w:val="00AD0673"/>
    <w:rsid w:val="00AD091F"/>
    <w:rsid w:val="00AD0B20"/>
    <w:rsid w:val="00AD0C18"/>
    <w:rsid w:val="00AD0F52"/>
    <w:rsid w:val="00AD12B6"/>
    <w:rsid w:val="00AD1488"/>
    <w:rsid w:val="00AD1897"/>
    <w:rsid w:val="00AD1C67"/>
    <w:rsid w:val="00AD1CA9"/>
    <w:rsid w:val="00AD22AD"/>
    <w:rsid w:val="00AD294C"/>
    <w:rsid w:val="00AD2C9A"/>
    <w:rsid w:val="00AD2EE0"/>
    <w:rsid w:val="00AD37DF"/>
    <w:rsid w:val="00AD41E9"/>
    <w:rsid w:val="00AD56AD"/>
    <w:rsid w:val="00AD5CC7"/>
    <w:rsid w:val="00AD6590"/>
    <w:rsid w:val="00AD6D03"/>
    <w:rsid w:val="00AD72B7"/>
    <w:rsid w:val="00AD73E3"/>
    <w:rsid w:val="00AD7B35"/>
    <w:rsid w:val="00AD7CB6"/>
    <w:rsid w:val="00AE07CC"/>
    <w:rsid w:val="00AE0B43"/>
    <w:rsid w:val="00AE1575"/>
    <w:rsid w:val="00AE178A"/>
    <w:rsid w:val="00AE1DA1"/>
    <w:rsid w:val="00AE2226"/>
    <w:rsid w:val="00AE2228"/>
    <w:rsid w:val="00AE228F"/>
    <w:rsid w:val="00AE28FB"/>
    <w:rsid w:val="00AE294F"/>
    <w:rsid w:val="00AE2AF8"/>
    <w:rsid w:val="00AE3B25"/>
    <w:rsid w:val="00AE3D31"/>
    <w:rsid w:val="00AE3E10"/>
    <w:rsid w:val="00AE5233"/>
    <w:rsid w:val="00AE5BC4"/>
    <w:rsid w:val="00AE7602"/>
    <w:rsid w:val="00AE7A54"/>
    <w:rsid w:val="00AE7A7E"/>
    <w:rsid w:val="00AF0014"/>
    <w:rsid w:val="00AF0625"/>
    <w:rsid w:val="00AF16C1"/>
    <w:rsid w:val="00AF1A00"/>
    <w:rsid w:val="00AF1AC9"/>
    <w:rsid w:val="00AF1C9C"/>
    <w:rsid w:val="00AF243C"/>
    <w:rsid w:val="00AF26FC"/>
    <w:rsid w:val="00AF2C09"/>
    <w:rsid w:val="00AF3372"/>
    <w:rsid w:val="00AF3812"/>
    <w:rsid w:val="00AF4705"/>
    <w:rsid w:val="00AF5BAD"/>
    <w:rsid w:val="00AF6387"/>
    <w:rsid w:val="00AF6571"/>
    <w:rsid w:val="00AF6B4C"/>
    <w:rsid w:val="00AF744D"/>
    <w:rsid w:val="00AF7667"/>
    <w:rsid w:val="00AF7BFC"/>
    <w:rsid w:val="00B00C46"/>
    <w:rsid w:val="00B00CEF"/>
    <w:rsid w:val="00B0121A"/>
    <w:rsid w:val="00B01278"/>
    <w:rsid w:val="00B01908"/>
    <w:rsid w:val="00B02111"/>
    <w:rsid w:val="00B022BF"/>
    <w:rsid w:val="00B02888"/>
    <w:rsid w:val="00B02915"/>
    <w:rsid w:val="00B02FB7"/>
    <w:rsid w:val="00B0321C"/>
    <w:rsid w:val="00B03800"/>
    <w:rsid w:val="00B041BA"/>
    <w:rsid w:val="00B0492D"/>
    <w:rsid w:val="00B049D8"/>
    <w:rsid w:val="00B04C34"/>
    <w:rsid w:val="00B0516F"/>
    <w:rsid w:val="00B059F1"/>
    <w:rsid w:val="00B05EC6"/>
    <w:rsid w:val="00B070AA"/>
    <w:rsid w:val="00B0725D"/>
    <w:rsid w:val="00B0772A"/>
    <w:rsid w:val="00B100D6"/>
    <w:rsid w:val="00B10CEA"/>
    <w:rsid w:val="00B110D0"/>
    <w:rsid w:val="00B11EAB"/>
    <w:rsid w:val="00B1267A"/>
    <w:rsid w:val="00B12CAE"/>
    <w:rsid w:val="00B137EA"/>
    <w:rsid w:val="00B16553"/>
    <w:rsid w:val="00B173F0"/>
    <w:rsid w:val="00B175A7"/>
    <w:rsid w:val="00B17B63"/>
    <w:rsid w:val="00B21A09"/>
    <w:rsid w:val="00B21FC9"/>
    <w:rsid w:val="00B223ED"/>
    <w:rsid w:val="00B2295F"/>
    <w:rsid w:val="00B22D2C"/>
    <w:rsid w:val="00B22F1F"/>
    <w:rsid w:val="00B2315D"/>
    <w:rsid w:val="00B23384"/>
    <w:rsid w:val="00B2421E"/>
    <w:rsid w:val="00B24994"/>
    <w:rsid w:val="00B24A38"/>
    <w:rsid w:val="00B2511D"/>
    <w:rsid w:val="00B25D6F"/>
    <w:rsid w:val="00B25D9A"/>
    <w:rsid w:val="00B26178"/>
    <w:rsid w:val="00B26DD9"/>
    <w:rsid w:val="00B272B1"/>
    <w:rsid w:val="00B274E2"/>
    <w:rsid w:val="00B279FE"/>
    <w:rsid w:val="00B3007D"/>
    <w:rsid w:val="00B3057D"/>
    <w:rsid w:val="00B3060A"/>
    <w:rsid w:val="00B31846"/>
    <w:rsid w:val="00B32270"/>
    <w:rsid w:val="00B32EAD"/>
    <w:rsid w:val="00B34B93"/>
    <w:rsid w:val="00B3515B"/>
    <w:rsid w:val="00B35194"/>
    <w:rsid w:val="00B3532E"/>
    <w:rsid w:val="00B3536B"/>
    <w:rsid w:val="00B353A7"/>
    <w:rsid w:val="00B356FE"/>
    <w:rsid w:val="00B3591A"/>
    <w:rsid w:val="00B368F2"/>
    <w:rsid w:val="00B36A89"/>
    <w:rsid w:val="00B36F34"/>
    <w:rsid w:val="00B376DA"/>
    <w:rsid w:val="00B37C41"/>
    <w:rsid w:val="00B4028F"/>
    <w:rsid w:val="00B4038B"/>
    <w:rsid w:val="00B40AF8"/>
    <w:rsid w:val="00B41181"/>
    <w:rsid w:val="00B41C8C"/>
    <w:rsid w:val="00B41E4D"/>
    <w:rsid w:val="00B423FD"/>
    <w:rsid w:val="00B4249B"/>
    <w:rsid w:val="00B4261A"/>
    <w:rsid w:val="00B429F2"/>
    <w:rsid w:val="00B42B73"/>
    <w:rsid w:val="00B42EEB"/>
    <w:rsid w:val="00B43527"/>
    <w:rsid w:val="00B437B0"/>
    <w:rsid w:val="00B43A15"/>
    <w:rsid w:val="00B440E6"/>
    <w:rsid w:val="00B4432C"/>
    <w:rsid w:val="00B4487B"/>
    <w:rsid w:val="00B44CF1"/>
    <w:rsid w:val="00B4502B"/>
    <w:rsid w:val="00B45408"/>
    <w:rsid w:val="00B454C1"/>
    <w:rsid w:val="00B46112"/>
    <w:rsid w:val="00B46275"/>
    <w:rsid w:val="00B462FE"/>
    <w:rsid w:val="00B46883"/>
    <w:rsid w:val="00B4729A"/>
    <w:rsid w:val="00B474A8"/>
    <w:rsid w:val="00B4754A"/>
    <w:rsid w:val="00B47711"/>
    <w:rsid w:val="00B50185"/>
    <w:rsid w:val="00B5040F"/>
    <w:rsid w:val="00B50C83"/>
    <w:rsid w:val="00B50FD0"/>
    <w:rsid w:val="00B511B1"/>
    <w:rsid w:val="00B51289"/>
    <w:rsid w:val="00B51ABB"/>
    <w:rsid w:val="00B52403"/>
    <w:rsid w:val="00B52520"/>
    <w:rsid w:val="00B5370E"/>
    <w:rsid w:val="00B54BA8"/>
    <w:rsid w:val="00B54C95"/>
    <w:rsid w:val="00B55525"/>
    <w:rsid w:val="00B55A14"/>
    <w:rsid w:val="00B55A98"/>
    <w:rsid w:val="00B55F2C"/>
    <w:rsid w:val="00B55F91"/>
    <w:rsid w:val="00B56C76"/>
    <w:rsid w:val="00B56E13"/>
    <w:rsid w:val="00B57522"/>
    <w:rsid w:val="00B57541"/>
    <w:rsid w:val="00B575E7"/>
    <w:rsid w:val="00B579F6"/>
    <w:rsid w:val="00B57AE8"/>
    <w:rsid w:val="00B57E24"/>
    <w:rsid w:val="00B605F7"/>
    <w:rsid w:val="00B60CB7"/>
    <w:rsid w:val="00B61E20"/>
    <w:rsid w:val="00B62109"/>
    <w:rsid w:val="00B622BE"/>
    <w:rsid w:val="00B623CE"/>
    <w:rsid w:val="00B62956"/>
    <w:rsid w:val="00B62FF4"/>
    <w:rsid w:val="00B632AA"/>
    <w:rsid w:val="00B635BD"/>
    <w:rsid w:val="00B646FC"/>
    <w:rsid w:val="00B64C10"/>
    <w:rsid w:val="00B64DB5"/>
    <w:rsid w:val="00B66013"/>
    <w:rsid w:val="00B66148"/>
    <w:rsid w:val="00B66F13"/>
    <w:rsid w:val="00B6720A"/>
    <w:rsid w:val="00B677D9"/>
    <w:rsid w:val="00B67F92"/>
    <w:rsid w:val="00B701F4"/>
    <w:rsid w:val="00B7163F"/>
    <w:rsid w:val="00B71A4C"/>
    <w:rsid w:val="00B72081"/>
    <w:rsid w:val="00B72194"/>
    <w:rsid w:val="00B725AB"/>
    <w:rsid w:val="00B72A9A"/>
    <w:rsid w:val="00B72BA4"/>
    <w:rsid w:val="00B73653"/>
    <w:rsid w:val="00B7382D"/>
    <w:rsid w:val="00B73CAB"/>
    <w:rsid w:val="00B73DFC"/>
    <w:rsid w:val="00B73FA0"/>
    <w:rsid w:val="00B742BE"/>
    <w:rsid w:val="00B74398"/>
    <w:rsid w:val="00B743FC"/>
    <w:rsid w:val="00B7459A"/>
    <w:rsid w:val="00B7493B"/>
    <w:rsid w:val="00B74EEB"/>
    <w:rsid w:val="00B755F5"/>
    <w:rsid w:val="00B756E6"/>
    <w:rsid w:val="00B769F8"/>
    <w:rsid w:val="00B76D61"/>
    <w:rsid w:val="00B76E2A"/>
    <w:rsid w:val="00B76F0B"/>
    <w:rsid w:val="00B76FEA"/>
    <w:rsid w:val="00B77070"/>
    <w:rsid w:val="00B770E1"/>
    <w:rsid w:val="00B777A8"/>
    <w:rsid w:val="00B77A12"/>
    <w:rsid w:val="00B77A88"/>
    <w:rsid w:val="00B77E09"/>
    <w:rsid w:val="00B80F4E"/>
    <w:rsid w:val="00B81262"/>
    <w:rsid w:val="00B8131E"/>
    <w:rsid w:val="00B816D1"/>
    <w:rsid w:val="00B8191D"/>
    <w:rsid w:val="00B81F57"/>
    <w:rsid w:val="00B824E7"/>
    <w:rsid w:val="00B829A6"/>
    <w:rsid w:val="00B82BAF"/>
    <w:rsid w:val="00B82C51"/>
    <w:rsid w:val="00B82E9C"/>
    <w:rsid w:val="00B8329C"/>
    <w:rsid w:val="00B838C6"/>
    <w:rsid w:val="00B83AF0"/>
    <w:rsid w:val="00B83CE2"/>
    <w:rsid w:val="00B83F9F"/>
    <w:rsid w:val="00B83FEC"/>
    <w:rsid w:val="00B84283"/>
    <w:rsid w:val="00B8483C"/>
    <w:rsid w:val="00B8497D"/>
    <w:rsid w:val="00B85323"/>
    <w:rsid w:val="00B866E4"/>
    <w:rsid w:val="00B86C56"/>
    <w:rsid w:val="00B86FEE"/>
    <w:rsid w:val="00B87003"/>
    <w:rsid w:val="00B874C6"/>
    <w:rsid w:val="00B875A3"/>
    <w:rsid w:val="00B875C6"/>
    <w:rsid w:val="00B87845"/>
    <w:rsid w:val="00B878AD"/>
    <w:rsid w:val="00B879B3"/>
    <w:rsid w:val="00B87B06"/>
    <w:rsid w:val="00B90616"/>
    <w:rsid w:val="00B90D1D"/>
    <w:rsid w:val="00B90D5C"/>
    <w:rsid w:val="00B90F5F"/>
    <w:rsid w:val="00B917CC"/>
    <w:rsid w:val="00B91836"/>
    <w:rsid w:val="00B91F98"/>
    <w:rsid w:val="00B9216C"/>
    <w:rsid w:val="00B9229D"/>
    <w:rsid w:val="00B9237D"/>
    <w:rsid w:val="00B92844"/>
    <w:rsid w:val="00B92ABE"/>
    <w:rsid w:val="00B92B53"/>
    <w:rsid w:val="00B92C7E"/>
    <w:rsid w:val="00B92CE9"/>
    <w:rsid w:val="00B93314"/>
    <w:rsid w:val="00B933BA"/>
    <w:rsid w:val="00B9359E"/>
    <w:rsid w:val="00B93A9F"/>
    <w:rsid w:val="00B93D72"/>
    <w:rsid w:val="00B94044"/>
    <w:rsid w:val="00B94650"/>
    <w:rsid w:val="00B946A1"/>
    <w:rsid w:val="00B953BC"/>
    <w:rsid w:val="00B95BB0"/>
    <w:rsid w:val="00B95BDC"/>
    <w:rsid w:val="00B9668A"/>
    <w:rsid w:val="00B968B9"/>
    <w:rsid w:val="00B97241"/>
    <w:rsid w:val="00B9727E"/>
    <w:rsid w:val="00B975E5"/>
    <w:rsid w:val="00B977BA"/>
    <w:rsid w:val="00B97853"/>
    <w:rsid w:val="00BA04C4"/>
    <w:rsid w:val="00BA04E9"/>
    <w:rsid w:val="00BA070B"/>
    <w:rsid w:val="00BA170D"/>
    <w:rsid w:val="00BA1D2C"/>
    <w:rsid w:val="00BA1FE2"/>
    <w:rsid w:val="00BA23AC"/>
    <w:rsid w:val="00BA2B6D"/>
    <w:rsid w:val="00BA2BC2"/>
    <w:rsid w:val="00BA3017"/>
    <w:rsid w:val="00BA3ACB"/>
    <w:rsid w:val="00BA3F49"/>
    <w:rsid w:val="00BA4358"/>
    <w:rsid w:val="00BA435B"/>
    <w:rsid w:val="00BA4860"/>
    <w:rsid w:val="00BA48C5"/>
    <w:rsid w:val="00BA519A"/>
    <w:rsid w:val="00BA67FF"/>
    <w:rsid w:val="00BA6F1B"/>
    <w:rsid w:val="00BA7AC5"/>
    <w:rsid w:val="00BA7CC4"/>
    <w:rsid w:val="00BA7D85"/>
    <w:rsid w:val="00BA7F2B"/>
    <w:rsid w:val="00BB0400"/>
    <w:rsid w:val="00BB0428"/>
    <w:rsid w:val="00BB04EE"/>
    <w:rsid w:val="00BB0527"/>
    <w:rsid w:val="00BB12FB"/>
    <w:rsid w:val="00BB188A"/>
    <w:rsid w:val="00BB19C1"/>
    <w:rsid w:val="00BB1EF6"/>
    <w:rsid w:val="00BB1F7A"/>
    <w:rsid w:val="00BB2360"/>
    <w:rsid w:val="00BB2462"/>
    <w:rsid w:val="00BB2552"/>
    <w:rsid w:val="00BB2A06"/>
    <w:rsid w:val="00BB3163"/>
    <w:rsid w:val="00BB3409"/>
    <w:rsid w:val="00BB352B"/>
    <w:rsid w:val="00BB3C90"/>
    <w:rsid w:val="00BB3E0A"/>
    <w:rsid w:val="00BB3E1F"/>
    <w:rsid w:val="00BB47EE"/>
    <w:rsid w:val="00BB492C"/>
    <w:rsid w:val="00BB4A22"/>
    <w:rsid w:val="00BB53BE"/>
    <w:rsid w:val="00BB669A"/>
    <w:rsid w:val="00BB6B67"/>
    <w:rsid w:val="00BB6CD5"/>
    <w:rsid w:val="00BB73D6"/>
    <w:rsid w:val="00BB8AAA"/>
    <w:rsid w:val="00BC04C8"/>
    <w:rsid w:val="00BC0600"/>
    <w:rsid w:val="00BC0ED4"/>
    <w:rsid w:val="00BC1122"/>
    <w:rsid w:val="00BC18DB"/>
    <w:rsid w:val="00BC1997"/>
    <w:rsid w:val="00BC22A8"/>
    <w:rsid w:val="00BC2812"/>
    <w:rsid w:val="00BC2B8C"/>
    <w:rsid w:val="00BC2BC2"/>
    <w:rsid w:val="00BC2FAD"/>
    <w:rsid w:val="00BC3CCB"/>
    <w:rsid w:val="00BC4BBF"/>
    <w:rsid w:val="00BC53BA"/>
    <w:rsid w:val="00BC54BA"/>
    <w:rsid w:val="00BC55F1"/>
    <w:rsid w:val="00BC575B"/>
    <w:rsid w:val="00BC5AB0"/>
    <w:rsid w:val="00BC5C0B"/>
    <w:rsid w:val="00BC5DFE"/>
    <w:rsid w:val="00BC6575"/>
    <w:rsid w:val="00BC6894"/>
    <w:rsid w:val="00BC7DBC"/>
    <w:rsid w:val="00BC7DFA"/>
    <w:rsid w:val="00BC7FE7"/>
    <w:rsid w:val="00BD00CC"/>
    <w:rsid w:val="00BD0124"/>
    <w:rsid w:val="00BD0A53"/>
    <w:rsid w:val="00BD13EC"/>
    <w:rsid w:val="00BD197F"/>
    <w:rsid w:val="00BD245A"/>
    <w:rsid w:val="00BD27F3"/>
    <w:rsid w:val="00BD28D0"/>
    <w:rsid w:val="00BD3539"/>
    <w:rsid w:val="00BD4948"/>
    <w:rsid w:val="00BD4CD0"/>
    <w:rsid w:val="00BD525A"/>
    <w:rsid w:val="00BD5455"/>
    <w:rsid w:val="00BD54E4"/>
    <w:rsid w:val="00BD5614"/>
    <w:rsid w:val="00BD5CB6"/>
    <w:rsid w:val="00BD695F"/>
    <w:rsid w:val="00BD6D92"/>
    <w:rsid w:val="00BD7811"/>
    <w:rsid w:val="00BD7B3F"/>
    <w:rsid w:val="00BD7C95"/>
    <w:rsid w:val="00BD7F10"/>
    <w:rsid w:val="00BE00AB"/>
    <w:rsid w:val="00BE02A3"/>
    <w:rsid w:val="00BE0324"/>
    <w:rsid w:val="00BE037D"/>
    <w:rsid w:val="00BE0806"/>
    <w:rsid w:val="00BE0B86"/>
    <w:rsid w:val="00BE0F06"/>
    <w:rsid w:val="00BE125C"/>
    <w:rsid w:val="00BE17E5"/>
    <w:rsid w:val="00BE189E"/>
    <w:rsid w:val="00BE1C96"/>
    <w:rsid w:val="00BE1EE2"/>
    <w:rsid w:val="00BE241C"/>
    <w:rsid w:val="00BE24F0"/>
    <w:rsid w:val="00BE27A4"/>
    <w:rsid w:val="00BE29B4"/>
    <w:rsid w:val="00BE2ACD"/>
    <w:rsid w:val="00BE325E"/>
    <w:rsid w:val="00BE3A73"/>
    <w:rsid w:val="00BE4833"/>
    <w:rsid w:val="00BE49B2"/>
    <w:rsid w:val="00BE4A7B"/>
    <w:rsid w:val="00BE4F3D"/>
    <w:rsid w:val="00BE51A2"/>
    <w:rsid w:val="00BE5409"/>
    <w:rsid w:val="00BE5E84"/>
    <w:rsid w:val="00BE5EDC"/>
    <w:rsid w:val="00BE61F0"/>
    <w:rsid w:val="00BE763F"/>
    <w:rsid w:val="00BE7955"/>
    <w:rsid w:val="00BE7CB4"/>
    <w:rsid w:val="00BE7EEC"/>
    <w:rsid w:val="00BF0771"/>
    <w:rsid w:val="00BF07E4"/>
    <w:rsid w:val="00BF1592"/>
    <w:rsid w:val="00BF1BC0"/>
    <w:rsid w:val="00BF1D9A"/>
    <w:rsid w:val="00BF20F5"/>
    <w:rsid w:val="00BF2646"/>
    <w:rsid w:val="00BF26B0"/>
    <w:rsid w:val="00BF26B5"/>
    <w:rsid w:val="00BF2BF3"/>
    <w:rsid w:val="00BF3455"/>
    <w:rsid w:val="00BF363B"/>
    <w:rsid w:val="00BF406C"/>
    <w:rsid w:val="00BF446F"/>
    <w:rsid w:val="00BF5717"/>
    <w:rsid w:val="00BF5A33"/>
    <w:rsid w:val="00BF6623"/>
    <w:rsid w:val="00BF6A95"/>
    <w:rsid w:val="00BF6EAA"/>
    <w:rsid w:val="00BF79E6"/>
    <w:rsid w:val="00C00196"/>
    <w:rsid w:val="00C00240"/>
    <w:rsid w:val="00C007E1"/>
    <w:rsid w:val="00C0081E"/>
    <w:rsid w:val="00C012B9"/>
    <w:rsid w:val="00C01990"/>
    <w:rsid w:val="00C021CA"/>
    <w:rsid w:val="00C022F8"/>
    <w:rsid w:val="00C02FA3"/>
    <w:rsid w:val="00C03DDD"/>
    <w:rsid w:val="00C04461"/>
    <w:rsid w:val="00C0464C"/>
    <w:rsid w:val="00C04F95"/>
    <w:rsid w:val="00C051A4"/>
    <w:rsid w:val="00C058EF"/>
    <w:rsid w:val="00C05F6C"/>
    <w:rsid w:val="00C06E2C"/>
    <w:rsid w:val="00C07285"/>
    <w:rsid w:val="00C079CA"/>
    <w:rsid w:val="00C07CA5"/>
    <w:rsid w:val="00C103FB"/>
    <w:rsid w:val="00C12221"/>
    <w:rsid w:val="00C1239A"/>
    <w:rsid w:val="00C12DD6"/>
    <w:rsid w:val="00C133A1"/>
    <w:rsid w:val="00C137E6"/>
    <w:rsid w:val="00C13A81"/>
    <w:rsid w:val="00C146BB"/>
    <w:rsid w:val="00C14CA3"/>
    <w:rsid w:val="00C14E2B"/>
    <w:rsid w:val="00C14EE8"/>
    <w:rsid w:val="00C15231"/>
    <w:rsid w:val="00C153A4"/>
    <w:rsid w:val="00C1608F"/>
    <w:rsid w:val="00C1638C"/>
    <w:rsid w:val="00C1639B"/>
    <w:rsid w:val="00C1647C"/>
    <w:rsid w:val="00C165C6"/>
    <w:rsid w:val="00C16D97"/>
    <w:rsid w:val="00C16E65"/>
    <w:rsid w:val="00C177BC"/>
    <w:rsid w:val="00C17B62"/>
    <w:rsid w:val="00C208F9"/>
    <w:rsid w:val="00C20A2D"/>
    <w:rsid w:val="00C20C58"/>
    <w:rsid w:val="00C21039"/>
    <w:rsid w:val="00C21117"/>
    <w:rsid w:val="00C2138B"/>
    <w:rsid w:val="00C2160F"/>
    <w:rsid w:val="00C21A36"/>
    <w:rsid w:val="00C21B21"/>
    <w:rsid w:val="00C22338"/>
    <w:rsid w:val="00C22850"/>
    <w:rsid w:val="00C22A1F"/>
    <w:rsid w:val="00C23157"/>
    <w:rsid w:val="00C2364A"/>
    <w:rsid w:val="00C239DB"/>
    <w:rsid w:val="00C23FC9"/>
    <w:rsid w:val="00C23FEB"/>
    <w:rsid w:val="00C241D7"/>
    <w:rsid w:val="00C24321"/>
    <w:rsid w:val="00C249D5"/>
    <w:rsid w:val="00C24D42"/>
    <w:rsid w:val="00C24F52"/>
    <w:rsid w:val="00C25313"/>
    <w:rsid w:val="00C25682"/>
    <w:rsid w:val="00C25CFB"/>
    <w:rsid w:val="00C26155"/>
    <w:rsid w:val="00C2691D"/>
    <w:rsid w:val="00C270A2"/>
    <w:rsid w:val="00C27BD4"/>
    <w:rsid w:val="00C30454"/>
    <w:rsid w:val="00C30D6C"/>
    <w:rsid w:val="00C3139B"/>
    <w:rsid w:val="00C3142C"/>
    <w:rsid w:val="00C31755"/>
    <w:rsid w:val="00C317F0"/>
    <w:rsid w:val="00C3212A"/>
    <w:rsid w:val="00C32273"/>
    <w:rsid w:val="00C32411"/>
    <w:rsid w:val="00C32BB9"/>
    <w:rsid w:val="00C330A9"/>
    <w:rsid w:val="00C33354"/>
    <w:rsid w:val="00C336C3"/>
    <w:rsid w:val="00C33923"/>
    <w:rsid w:val="00C33FC8"/>
    <w:rsid w:val="00C34375"/>
    <w:rsid w:val="00C345D7"/>
    <w:rsid w:val="00C34C31"/>
    <w:rsid w:val="00C34C43"/>
    <w:rsid w:val="00C34C73"/>
    <w:rsid w:val="00C357BD"/>
    <w:rsid w:val="00C360B1"/>
    <w:rsid w:val="00C367BE"/>
    <w:rsid w:val="00C36956"/>
    <w:rsid w:val="00C37115"/>
    <w:rsid w:val="00C371A2"/>
    <w:rsid w:val="00C3785C"/>
    <w:rsid w:val="00C379B6"/>
    <w:rsid w:val="00C37A34"/>
    <w:rsid w:val="00C37F02"/>
    <w:rsid w:val="00C4060F"/>
    <w:rsid w:val="00C40991"/>
    <w:rsid w:val="00C419AC"/>
    <w:rsid w:val="00C41C54"/>
    <w:rsid w:val="00C42798"/>
    <w:rsid w:val="00C428AC"/>
    <w:rsid w:val="00C42DAC"/>
    <w:rsid w:val="00C433C8"/>
    <w:rsid w:val="00C43602"/>
    <w:rsid w:val="00C43CEB"/>
    <w:rsid w:val="00C43D4B"/>
    <w:rsid w:val="00C43E75"/>
    <w:rsid w:val="00C442A7"/>
    <w:rsid w:val="00C442E0"/>
    <w:rsid w:val="00C44F5A"/>
    <w:rsid w:val="00C450FE"/>
    <w:rsid w:val="00C4529F"/>
    <w:rsid w:val="00C45B77"/>
    <w:rsid w:val="00C45E59"/>
    <w:rsid w:val="00C45F6A"/>
    <w:rsid w:val="00C46517"/>
    <w:rsid w:val="00C4690C"/>
    <w:rsid w:val="00C4694B"/>
    <w:rsid w:val="00C46952"/>
    <w:rsid w:val="00C46D31"/>
    <w:rsid w:val="00C46ED5"/>
    <w:rsid w:val="00C47BCB"/>
    <w:rsid w:val="00C47C19"/>
    <w:rsid w:val="00C502F0"/>
    <w:rsid w:val="00C50B14"/>
    <w:rsid w:val="00C511F9"/>
    <w:rsid w:val="00C5155E"/>
    <w:rsid w:val="00C51A1B"/>
    <w:rsid w:val="00C520B8"/>
    <w:rsid w:val="00C52147"/>
    <w:rsid w:val="00C523AB"/>
    <w:rsid w:val="00C5272B"/>
    <w:rsid w:val="00C528A1"/>
    <w:rsid w:val="00C52950"/>
    <w:rsid w:val="00C5329F"/>
    <w:rsid w:val="00C53795"/>
    <w:rsid w:val="00C53F17"/>
    <w:rsid w:val="00C54011"/>
    <w:rsid w:val="00C5431F"/>
    <w:rsid w:val="00C5468F"/>
    <w:rsid w:val="00C54C77"/>
    <w:rsid w:val="00C55421"/>
    <w:rsid w:val="00C555F5"/>
    <w:rsid w:val="00C55CED"/>
    <w:rsid w:val="00C56344"/>
    <w:rsid w:val="00C568AE"/>
    <w:rsid w:val="00C56C89"/>
    <w:rsid w:val="00C57306"/>
    <w:rsid w:val="00C5791E"/>
    <w:rsid w:val="00C57AEF"/>
    <w:rsid w:val="00C57F18"/>
    <w:rsid w:val="00C60008"/>
    <w:rsid w:val="00C60F72"/>
    <w:rsid w:val="00C610CC"/>
    <w:rsid w:val="00C61A75"/>
    <w:rsid w:val="00C61C11"/>
    <w:rsid w:val="00C61DC5"/>
    <w:rsid w:val="00C621B3"/>
    <w:rsid w:val="00C6247E"/>
    <w:rsid w:val="00C624AE"/>
    <w:rsid w:val="00C6273A"/>
    <w:rsid w:val="00C63078"/>
    <w:rsid w:val="00C63295"/>
    <w:rsid w:val="00C635BB"/>
    <w:rsid w:val="00C643DD"/>
    <w:rsid w:val="00C6491D"/>
    <w:rsid w:val="00C65363"/>
    <w:rsid w:val="00C65BFF"/>
    <w:rsid w:val="00C65F40"/>
    <w:rsid w:val="00C6676F"/>
    <w:rsid w:val="00C67248"/>
    <w:rsid w:val="00C677F5"/>
    <w:rsid w:val="00C7048B"/>
    <w:rsid w:val="00C70D79"/>
    <w:rsid w:val="00C70F64"/>
    <w:rsid w:val="00C71D20"/>
    <w:rsid w:val="00C724BC"/>
    <w:rsid w:val="00C726E0"/>
    <w:rsid w:val="00C72EA6"/>
    <w:rsid w:val="00C73C7B"/>
    <w:rsid w:val="00C73CA4"/>
    <w:rsid w:val="00C747E7"/>
    <w:rsid w:val="00C74A4C"/>
    <w:rsid w:val="00C74EB2"/>
    <w:rsid w:val="00C74F70"/>
    <w:rsid w:val="00C74F96"/>
    <w:rsid w:val="00C753D8"/>
    <w:rsid w:val="00C75981"/>
    <w:rsid w:val="00C75A9D"/>
    <w:rsid w:val="00C75FD6"/>
    <w:rsid w:val="00C7665C"/>
    <w:rsid w:val="00C76770"/>
    <w:rsid w:val="00C774ED"/>
    <w:rsid w:val="00C77FD5"/>
    <w:rsid w:val="00C81491"/>
    <w:rsid w:val="00C817DB"/>
    <w:rsid w:val="00C819AB"/>
    <w:rsid w:val="00C81F63"/>
    <w:rsid w:val="00C82019"/>
    <w:rsid w:val="00C827EB"/>
    <w:rsid w:val="00C82D08"/>
    <w:rsid w:val="00C83112"/>
    <w:rsid w:val="00C83A98"/>
    <w:rsid w:val="00C83BC9"/>
    <w:rsid w:val="00C84B98"/>
    <w:rsid w:val="00C85951"/>
    <w:rsid w:val="00C859F8"/>
    <w:rsid w:val="00C86C69"/>
    <w:rsid w:val="00C86EEF"/>
    <w:rsid w:val="00C86F2E"/>
    <w:rsid w:val="00C87D7C"/>
    <w:rsid w:val="00C87E51"/>
    <w:rsid w:val="00C90235"/>
    <w:rsid w:val="00C90471"/>
    <w:rsid w:val="00C90B36"/>
    <w:rsid w:val="00C91172"/>
    <w:rsid w:val="00C9117C"/>
    <w:rsid w:val="00C91281"/>
    <w:rsid w:val="00C914ED"/>
    <w:rsid w:val="00C91CAD"/>
    <w:rsid w:val="00C91FC0"/>
    <w:rsid w:val="00C92699"/>
    <w:rsid w:val="00C926CB"/>
    <w:rsid w:val="00C938AE"/>
    <w:rsid w:val="00C93C9B"/>
    <w:rsid w:val="00C94613"/>
    <w:rsid w:val="00C94F51"/>
    <w:rsid w:val="00C94FC5"/>
    <w:rsid w:val="00C9520B"/>
    <w:rsid w:val="00C9536B"/>
    <w:rsid w:val="00C9548E"/>
    <w:rsid w:val="00C95918"/>
    <w:rsid w:val="00C96245"/>
    <w:rsid w:val="00C962E3"/>
    <w:rsid w:val="00C962ED"/>
    <w:rsid w:val="00C965E3"/>
    <w:rsid w:val="00C969BC"/>
    <w:rsid w:val="00C9746B"/>
    <w:rsid w:val="00C978F2"/>
    <w:rsid w:val="00C97976"/>
    <w:rsid w:val="00C97C2B"/>
    <w:rsid w:val="00C97D5C"/>
    <w:rsid w:val="00CA0350"/>
    <w:rsid w:val="00CA0463"/>
    <w:rsid w:val="00CA0BA0"/>
    <w:rsid w:val="00CA117B"/>
    <w:rsid w:val="00CA17F1"/>
    <w:rsid w:val="00CA23EE"/>
    <w:rsid w:val="00CA27C2"/>
    <w:rsid w:val="00CA2A24"/>
    <w:rsid w:val="00CA2D12"/>
    <w:rsid w:val="00CA347F"/>
    <w:rsid w:val="00CA348D"/>
    <w:rsid w:val="00CA35B3"/>
    <w:rsid w:val="00CA3ABC"/>
    <w:rsid w:val="00CA3B75"/>
    <w:rsid w:val="00CA3BA1"/>
    <w:rsid w:val="00CA485F"/>
    <w:rsid w:val="00CA4CCE"/>
    <w:rsid w:val="00CA5043"/>
    <w:rsid w:val="00CA5223"/>
    <w:rsid w:val="00CA56BB"/>
    <w:rsid w:val="00CA5D7F"/>
    <w:rsid w:val="00CA7243"/>
    <w:rsid w:val="00CA72FD"/>
    <w:rsid w:val="00CA7CD1"/>
    <w:rsid w:val="00CA7EA6"/>
    <w:rsid w:val="00CB0C01"/>
    <w:rsid w:val="00CB0EBC"/>
    <w:rsid w:val="00CB10A6"/>
    <w:rsid w:val="00CB11ED"/>
    <w:rsid w:val="00CB1985"/>
    <w:rsid w:val="00CB1E90"/>
    <w:rsid w:val="00CB20F4"/>
    <w:rsid w:val="00CB2379"/>
    <w:rsid w:val="00CB258A"/>
    <w:rsid w:val="00CB2640"/>
    <w:rsid w:val="00CB2715"/>
    <w:rsid w:val="00CB2737"/>
    <w:rsid w:val="00CB28B6"/>
    <w:rsid w:val="00CB2AE3"/>
    <w:rsid w:val="00CB2FC2"/>
    <w:rsid w:val="00CB3725"/>
    <w:rsid w:val="00CB3850"/>
    <w:rsid w:val="00CB3961"/>
    <w:rsid w:val="00CB399E"/>
    <w:rsid w:val="00CB3B7E"/>
    <w:rsid w:val="00CB4575"/>
    <w:rsid w:val="00CB48B1"/>
    <w:rsid w:val="00CB5565"/>
    <w:rsid w:val="00CB63A9"/>
    <w:rsid w:val="00CB64F8"/>
    <w:rsid w:val="00CB65AA"/>
    <w:rsid w:val="00CB67E7"/>
    <w:rsid w:val="00CB7B8B"/>
    <w:rsid w:val="00CC011F"/>
    <w:rsid w:val="00CC08DA"/>
    <w:rsid w:val="00CC0F5F"/>
    <w:rsid w:val="00CC1520"/>
    <w:rsid w:val="00CC1541"/>
    <w:rsid w:val="00CC173F"/>
    <w:rsid w:val="00CC1C28"/>
    <w:rsid w:val="00CC1D90"/>
    <w:rsid w:val="00CC2099"/>
    <w:rsid w:val="00CC21E7"/>
    <w:rsid w:val="00CC2415"/>
    <w:rsid w:val="00CC246F"/>
    <w:rsid w:val="00CC27A7"/>
    <w:rsid w:val="00CC2B50"/>
    <w:rsid w:val="00CC2C0C"/>
    <w:rsid w:val="00CC31DA"/>
    <w:rsid w:val="00CC3825"/>
    <w:rsid w:val="00CC4193"/>
    <w:rsid w:val="00CC41E0"/>
    <w:rsid w:val="00CC435F"/>
    <w:rsid w:val="00CC4D78"/>
    <w:rsid w:val="00CC50B2"/>
    <w:rsid w:val="00CC5755"/>
    <w:rsid w:val="00CC57AB"/>
    <w:rsid w:val="00CC5B87"/>
    <w:rsid w:val="00CC5DC9"/>
    <w:rsid w:val="00CC61AB"/>
    <w:rsid w:val="00CC621F"/>
    <w:rsid w:val="00CC622D"/>
    <w:rsid w:val="00CC642D"/>
    <w:rsid w:val="00CC6750"/>
    <w:rsid w:val="00CC687E"/>
    <w:rsid w:val="00CC7550"/>
    <w:rsid w:val="00CC7D7F"/>
    <w:rsid w:val="00CD0383"/>
    <w:rsid w:val="00CD0525"/>
    <w:rsid w:val="00CD0595"/>
    <w:rsid w:val="00CD05CD"/>
    <w:rsid w:val="00CD0D55"/>
    <w:rsid w:val="00CD10E7"/>
    <w:rsid w:val="00CD127F"/>
    <w:rsid w:val="00CD1338"/>
    <w:rsid w:val="00CD33A3"/>
    <w:rsid w:val="00CD3576"/>
    <w:rsid w:val="00CD3BCC"/>
    <w:rsid w:val="00CD3DFC"/>
    <w:rsid w:val="00CD4321"/>
    <w:rsid w:val="00CD43BA"/>
    <w:rsid w:val="00CD47D3"/>
    <w:rsid w:val="00CD4872"/>
    <w:rsid w:val="00CD4D48"/>
    <w:rsid w:val="00CD5794"/>
    <w:rsid w:val="00CD59C1"/>
    <w:rsid w:val="00CD5A31"/>
    <w:rsid w:val="00CD5E8A"/>
    <w:rsid w:val="00CD79FA"/>
    <w:rsid w:val="00CD7D34"/>
    <w:rsid w:val="00CE0C9E"/>
    <w:rsid w:val="00CE0D1C"/>
    <w:rsid w:val="00CE0DA1"/>
    <w:rsid w:val="00CE13E2"/>
    <w:rsid w:val="00CE1866"/>
    <w:rsid w:val="00CE19DC"/>
    <w:rsid w:val="00CE1CBE"/>
    <w:rsid w:val="00CE1D7E"/>
    <w:rsid w:val="00CE2093"/>
    <w:rsid w:val="00CE282B"/>
    <w:rsid w:val="00CE2BF1"/>
    <w:rsid w:val="00CE2C03"/>
    <w:rsid w:val="00CE2D42"/>
    <w:rsid w:val="00CE30A4"/>
    <w:rsid w:val="00CE3C71"/>
    <w:rsid w:val="00CE3E8B"/>
    <w:rsid w:val="00CE48B1"/>
    <w:rsid w:val="00CE4CB4"/>
    <w:rsid w:val="00CE5794"/>
    <w:rsid w:val="00CE5798"/>
    <w:rsid w:val="00CE5E82"/>
    <w:rsid w:val="00CE621D"/>
    <w:rsid w:val="00CE6884"/>
    <w:rsid w:val="00CF0160"/>
    <w:rsid w:val="00CF05DE"/>
    <w:rsid w:val="00CF0637"/>
    <w:rsid w:val="00CF08AF"/>
    <w:rsid w:val="00CF26B5"/>
    <w:rsid w:val="00CF2B28"/>
    <w:rsid w:val="00CF33DE"/>
    <w:rsid w:val="00CF369E"/>
    <w:rsid w:val="00CF4488"/>
    <w:rsid w:val="00CF47AE"/>
    <w:rsid w:val="00CF4A6A"/>
    <w:rsid w:val="00CF4B35"/>
    <w:rsid w:val="00CF542B"/>
    <w:rsid w:val="00CF5E81"/>
    <w:rsid w:val="00CF69BF"/>
    <w:rsid w:val="00CF73D1"/>
    <w:rsid w:val="00D001F4"/>
    <w:rsid w:val="00D004D5"/>
    <w:rsid w:val="00D00618"/>
    <w:rsid w:val="00D00654"/>
    <w:rsid w:val="00D00E61"/>
    <w:rsid w:val="00D00E85"/>
    <w:rsid w:val="00D011D4"/>
    <w:rsid w:val="00D0168F"/>
    <w:rsid w:val="00D016B2"/>
    <w:rsid w:val="00D01B98"/>
    <w:rsid w:val="00D01CBE"/>
    <w:rsid w:val="00D01F3E"/>
    <w:rsid w:val="00D0214F"/>
    <w:rsid w:val="00D0274F"/>
    <w:rsid w:val="00D033B7"/>
    <w:rsid w:val="00D035FA"/>
    <w:rsid w:val="00D03A3A"/>
    <w:rsid w:val="00D04711"/>
    <w:rsid w:val="00D04A81"/>
    <w:rsid w:val="00D04D70"/>
    <w:rsid w:val="00D05178"/>
    <w:rsid w:val="00D0546C"/>
    <w:rsid w:val="00D05C30"/>
    <w:rsid w:val="00D066DF"/>
    <w:rsid w:val="00D069C4"/>
    <w:rsid w:val="00D06CF7"/>
    <w:rsid w:val="00D071E2"/>
    <w:rsid w:val="00D07D34"/>
    <w:rsid w:val="00D07EED"/>
    <w:rsid w:val="00D10495"/>
    <w:rsid w:val="00D10E56"/>
    <w:rsid w:val="00D111F8"/>
    <w:rsid w:val="00D114E7"/>
    <w:rsid w:val="00D11548"/>
    <w:rsid w:val="00D119DE"/>
    <w:rsid w:val="00D128C6"/>
    <w:rsid w:val="00D12C28"/>
    <w:rsid w:val="00D13178"/>
    <w:rsid w:val="00D142CE"/>
    <w:rsid w:val="00D14929"/>
    <w:rsid w:val="00D14ABA"/>
    <w:rsid w:val="00D14BC2"/>
    <w:rsid w:val="00D14BDC"/>
    <w:rsid w:val="00D14EDD"/>
    <w:rsid w:val="00D153D9"/>
    <w:rsid w:val="00D154B9"/>
    <w:rsid w:val="00D156CA"/>
    <w:rsid w:val="00D163FB"/>
    <w:rsid w:val="00D163FE"/>
    <w:rsid w:val="00D16630"/>
    <w:rsid w:val="00D16A41"/>
    <w:rsid w:val="00D16B88"/>
    <w:rsid w:val="00D17B3B"/>
    <w:rsid w:val="00D20833"/>
    <w:rsid w:val="00D20B27"/>
    <w:rsid w:val="00D20C00"/>
    <w:rsid w:val="00D20DA6"/>
    <w:rsid w:val="00D20E22"/>
    <w:rsid w:val="00D2153F"/>
    <w:rsid w:val="00D2194F"/>
    <w:rsid w:val="00D220C7"/>
    <w:rsid w:val="00D22829"/>
    <w:rsid w:val="00D22B8A"/>
    <w:rsid w:val="00D232BC"/>
    <w:rsid w:val="00D2350B"/>
    <w:rsid w:val="00D23C86"/>
    <w:rsid w:val="00D2431A"/>
    <w:rsid w:val="00D24539"/>
    <w:rsid w:val="00D249EA"/>
    <w:rsid w:val="00D24BEE"/>
    <w:rsid w:val="00D24D97"/>
    <w:rsid w:val="00D251BE"/>
    <w:rsid w:val="00D255E9"/>
    <w:rsid w:val="00D25962"/>
    <w:rsid w:val="00D26608"/>
    <w:rsid w:val="00D26E82"/>
    <w:rsid w:val="00D277B6"/>
    <w:rsid w:val="00D278DF"/>
    <w:rsid w:val="00D3000F"/>
    <w:rsid w:val="00D30BD2"/>
    <w:rsid w:val="00D30F52"/>
    <w:rsid w:val="00D31079"/>
    <w:rsid w:val="00D310C9"/>
    <w:rsid w:val="00D310D2"/>
    <w:rsid w:val="00D311A1"/>
    <w:rsid w:val="00D31446"/>
    <w:rsid w:val="00D3163C"/>
    <w:rsid w:val="00D31B3A"/>
    <w:rsid w:val="00D32747"/>
    <w:rsid w:val="00D32819"/>
    <w:rsid w:val="00D32BF6"/>
    <w:rsid w:val="00D32F01"/>
    <w:rsid w:val="00D33015"/>
    <w:rsid w:val="00D336D1"/>
    <w:rsid w:val="00D34E67"/>
    <w:rsid w:val="00D35045"/>
    <w:rsid w:val="00D3536A"/>
    <w:rsid w:val="00D353CF"/>
    <w:rsid w:val="00D35770"/>
    <w:rsid w:val="00D35A51"/>
    <w:rsid w:val="00D36294"/>
    <w:rsid w:val="00D36351"/>
    <w:rsid w:val="00D365BC"/>
    <w:rsid w:val="00D36796"/>
    <w:rsid w:val="00D37039"/>
    <w:rsid w:val="00D374B6"/>
    <w:rsid w:val="00D37D03"/>
    <w:rsid w:val="00D37DD9"/>
    <w:rsid w:val="00D37DDE"/>
    <w:rsid w:val="00D37E5A"/>
    <w:rsid w:val="00D37ECD"/>
    <w:rsid w:val="00D40346"/>
    <w:rsid w:val="00D40703"/>
    <w:rsid w:val="00D40770"/>
    <w:rsid w:val="00D41EA5"/>
    <w:rsid w:val="00D42300"/>
    <w:rsid w:val="00D4235A"/>
    <w:rsid w:val="00D42742"/>
    <w:rsid w:val="00D428F4"/>
    <w:rsid w:val="00D430DF"/>
    <w:rsid w:val="00D432F1"/>
    <w:rsid w:val="00D4339C"/>
    <w:rsid w:val="00D434D8"/>
    <w:rsid w:val="00D443B2"/>
    <w:rsid w:val="00D443F0"/>
    <w:rsid w:val="00D44834"/>
    <w:rsid w:val="00D44C55"/>
    <w:rsid w:val="00D45BA9"/>
    <w:rsid w:val="00D4601A"/>
    <w:rsid w:val="00D461E4"/>
    <w:rsid w:val="00D46964"/>
    <w:rsid w:val="00D46F7A"/>
    <w:rsid w:val="00D471EA"/>
    <w:rsid w:val="00D47903"/>
    <w:rsid w:val="00D47BA8"/>
    <w:rsid w:val="00D47C93"/>
    <w:rsid w:val="00D47CDB"/>
    <w:rsid w:val="00D50173"/>
    <w:rsid w:val="00D50486"/>
    <w:rsid w:val="00D5090C"/>
    <w:rsid w:val="00D51A34"/>
    <w:rsid w:val="00D51AD4"/>
    <w:rsid w:val="00D52B3F"/>
    <w:rsid w:val="00D52B89"/>
    <w:rsid w:val="00D53326"/>
    <w:rsid w:val="00D540A7"/>
    <w:rsid w:val="00D54645"/>
    <w:rsid w:val="00D54DBD"/>
    <w:rsid w:val="00D55327"/>
    <w:rsid w:val="00D553A9"/>
    <w:rsid w:val="00D55580"/>
    <w:rsid w:val="00D5558C"/>
    <w:rsid w:val="00D555E4"/>
    <w:rsid w:val="00D55645"/>
    <w:rsid w:val="00D559E8"/>
    <w:rsid w:val="00D566E4"/>
    <w:rsid w:val="00D5706F"/>
    <w:rsid w:val="00D570B4"/>
    <w:rsid w:val="00D5715C"/>
    <w:rsid w:val="00D57565"/>
    <w:rsid w:val="00D57589"/>
    <w:rsid w:val="00D576F6"/>
    <w:rsid w:val="00D57880"/>
    <w:rsid w:val="00D57F2B"/>
    <w:rsid w:val="00D57F66"/>
    <w:rsid w:val="00D57F76"/>
    <w:rsid w:val="00D600BA"/>
    <w:rsid w:val="00D60167"/>
    <w:rsid w:val="00D6025E"/>
    <w:rsid w:val="00D60DED"/>
    <w:rsid w:val="00D60FC5"/>
    <w:rsid w:val="00D61624"/>
    <w:rsid w:val="00D61664"/>
    <w:rsid w:val="00D6177D"/>
    <w:rsid w:val="00D61D8C"/>
    <w:rsid w:val="00D61EB9"/>
    <w:rsid w:val="00D62056"/>
    <w:rsid w:val="00D6298E"/>
    <w:rsid w:val="00D63C36"/>
    <w:rsid w:val="00D63E8F"/>
    <w:rsid w:val="00D645A0"/>
    <w:rsid w:val="00D64630"/>
    <w:rsid w:val="00D64DE4"/>
    <w:rsid w:val="00D64E53"/>
    <w:rsid w:val="00D65153"/>
    <w:rsid w:val="00D65E86"/>
    <w:rsid w:val="00D65FE3"/>
    <w:rsid w:val="00D664AF"/>
    <w:rsid w:val="00D665AC"/>
    <w:rsid w:val="00D67528"/>
    <w:rsid w:val="00D67F99"/>
    <w:rsid w:val="00D70834"/>
    <w:rsid w:val="00D70B21"/>
    <w:rsid w:val="00D70DDD"/>
    <w:rsid w:val="00D70F3D"/>
    <w:rsid w:val="00D71444"/>
    <w:rsid w:val="00D7159C"/>
    <w:rsid w:val="00D71C7E"/>
    <w:rsid w:val="00D71FAA"/>
    <w:rsid w:val="00D72AFE"/>
    <w:rsid w:val="00D72FFB"/>
    <w:rsid w:val="00D732EA"/>
    <w:rsid w:val="00D734F6"/>
    <w:rsid w:val="00D7372F"/>
    <w:rsid w:val="00D73B9B"/>
    <w:rsid w:val="00D7460A"/>
    <w:rsid w:val="00D748C9"/>
    <w:rsid w:val="00D7494C"/>
    <w:rsid w:val="00D74E9B"/>
    <w:rsid w:val="00D75D9C"/>
    <w:rsid w:val="00D75F0D"/>
    <w:rsid w:val="00D76009"/>
    <w:rsid w:val="00D76873"/>
    <w:rsid w:val="00D7690F"/>
    <w:rsid w:val="00D76B87"/>
    <w:rsid w:val="00D76F29"/>
    <w:rsid w:val="00D77B15"/>
    <w:rsid w:val="00D77BCC"/>
    <w:rsid w:val="00D80A13"/>
    <w:rsid w:val="00D80D5A"/>
    <w:rsid w:val="00D8138F"/>
    <w:rsid w:val="00D81432"/>
    <w:rsid w:val="00D823DA"/>
    <w:rsid w:val="00D82A3A"/>
    <w:rsid w:val="00D82AC9"/>
    <w:rsid w:val="00D82CC5"/>
    <w:rsid w:val="00D83634"/>
    <w:rsid w:val="00D83CCC"/>
    <w:rsid w:val="00D83E10"/>
    <w:rsid w:val="00D840F6"/>
    <w:rsid w:val="00D84272"/>
    <w:rsid w:val="00D849FA"/>
    <w:rsid w:val="00D85B89"/>
    <w:rsid w:val="00D85CFA"/>
    <w:rsid w:val="00D85D43"/>
    <w:rsid w:val="00D86087"/>
    <w:rsid w:val="00D86944"/>
    <w:rsid w:val="00D86B2D"/>
    <w:rsid w:val="00D87754"/>
    <w:rsid w:val="00D90592"/>
    <w:rsid w:val="00D90EE4"/>
    <w:rsid w:val="00D90FCE"/>
    <w:rsid w:val="00D90FEC"/>
    <w:rsid w:val="00D912F1"/>
    <w:rsid w:val="00D91AAC"/>
    <w:rsid w:val="00D91AF3"/>
    <w:rsid w:val="00D91D02"/>
    <w:rsid w:val="00D91DD2"/>
    <w:rsid w:val="00D91F70"/>
    <w:rsid w:val="00D92232"/>
    <w:rsid w:val="00D924C6"/>
    <w:rsid w:val="00D92834"/>
    <w:rsid w:val="00D93112"/>
    <w:rsid w:val="00D93511"/>
    <w:rsid w:val="00D93D26"/>
    <w:rsid w:val="00D94B0F"/>
    <w:rsid w:val="00D94D27"/>
    <w:rsid w:val="00D95034"/>
    <w:rsid w:val="00D951B4"/>
    <w:rsid w:val="00D9563D"/>
    <w:rsid w:val="00D9568A"/>
    <w:rsid w:val="00D95712"/>
    <w:rsid w:val="00D95915"/>
    <w:rsid w:val="00D96D42"/>
    <w:rsid w:val="00D973F1"/>
    <w:rsid w:val="00D975A2"/>
    <w:rsid w:val="00D97B0B"/>
    <w:rsid w:val="00D97EE1"/>
    <w:rsid w:val="00DA05E7"/>
    <w:rsid w:val="00DA077B"/>
    <w:rsid w:val="00DA0931"/>
    <w:rsid w:val="00DA0993"/>
    <w:rsid w:val="00DA0A31"/>
    <w:rsid w:val="00DA12B7"/>
    <w:rsid w:val="00DA13D3"/>
    <w:rsid w:val="00DA1C2F"/>
    <w:rsid w:val="00DA2046"/>
    <w:rsid w:val="00DA206D"/>
    <w:rsid w:val="00DA2242"/>
    <w:rsid w:val="00DA2705"/>
    <w:rsid w:val="00DA3A88"/>
    <w:rsid w:val="00DA4000"/>
    <w:rsid w:val="00DA4032"/>
    <w:rsid w:val="00DA550A"/>
    <w:rsid w:val="00DA596B"/>
    <w:rsid w:val="00DA62E9"/>
    <w:rsid w:val="00DA67F0"/>
    <w:rsid w:val="00DA6974"/>
    <w:rsid w:val="00DA6DCD"/>
    <w:rsid w:val="00DA6E34"/>
    <w:rsid w:val="00DA794E"/>
    <w:rsid w:val="00DA7993"/>
    <w:rsid w:val="00DB0BA9"/>
    <w:rsid w:val="00DB0DB5"/>
    <w:rsid w:val="00DB1097"/>
    <w:rsid w:val="00DB10E7"/>
    <w:rsid w:val="00DB1554"/>
    <w:rsid w:val="00DB1557"/>
    <w:rsid w:val="00DB1B26"/>
    <w:rsid w:val="00DB1BEA"/>
    <w:rsid w:val="00DB2BD5"/>
    <w:rsid w:val="00DB394D"/>
    <w:rsid w:val="00DB3CF2"/>
    <w:rsid w:val="00DB3D62"/>
    <w:rsid w:val="00DB3E27"/>
    <w:rsid w:val="00DB4092"/>
    <w:rsid w:val="00DB40E8"/>
    <w:rsid w:val="00DB4353"/>
    <w:rsid w:val="00DB464B"/>
    <w:rsid w:val="00DB48E0"/>
    <w:rsid w:val="00DB4B82"/>
    <w:rsid w:val="00DB4D90"/>
    <w:rsid w:val="00DB4E86"/>
    <w:rsid w:val="00DB5606"/>
    <w:rsid w:val="00DB67F5"/>
    <w:rsid w:val="00DB67F8"/>
    <w:rsid w:val="00DB694C"/>
    <w:rsid w:val="00DB7CBF"/>
    <w:rsid w:val="00DB7E4A"/>
    <w:rsid w:val="00DC02FC"/>
    <w:rsid w:val="00DC0F07"/>
    <w:rsid w:val="00DC100D"/>
    <w:rsid w:val="00DC1579"/>
    <w:rsid w:val="00DC1C79"/>
    <w:rsid w:val="00DC1D12"/>
    <w:rsid w:val="00DC206A"/>
    <w:rsid w:val="00DC2210"/>
    <w:rsid w:val="00DC2A12"/>
    <w:rsid w:val="00DC2A8D"/>
    <w:rsid w:val="00DC3CFD"/>
    <w:rsid w:val="00DC3F30"/>
    <w:rsid w:val="00DC452C"/>
    <w:rsid w:val="00DC48FA"/>
    <w:rsid w:val="00DC4989"/>
    <w:rsid w:val="00DC5B21"/>
    <w:rsid w:val="00DC5B3D"/>
    <w:rsid w:val="00DC69FE"/>
    <w:rsid w:val="00DC6A4A"/>
    <w:rsid w:val="00DC6FE4"/>
    <w:rsid w:val="00DC7690"/>
    <w:rsid w:val="00DD0047"/>
    <w:rsid w:val="00DD071D"/>
    <w:rsid w:val="00DD0744"/>
    <w:rsid w:val="00DD0B4F"/>
    <w:rsid w:val="00DD1034"/>
    <w:rsid w:val="00DD14AE"/>
    <w:rsid w:val="00DD1808"/>
    <w:rsid w:val="00DD19C0"/>
    <w:rsid w:val="00DD1D0B"/>
    <w:rsid w:val="00DD200E"/>
    <w:rsid w:val="00DD2303"/>
    <w:rsid w:val="00DD25F4"/>
    <w:rsid w:val="00DD29A8"/>
    <w:rsid w:val="00DD2A93"/>
    <w:rsid w:val="00DD2DE9"/>
    <w:rsid w:val="00DD2F3B"/>
    <w:rsid w:val="00DD3342"/>
    <w:rsid w:val="00DD3A3E"/>
    <w:rsid w:val="00DD3C9A"/>
    <w:rsid w:val="00DD3D46"/>
    <w:rsid w:val="00DD3DDB"/>
    <w:rsid w:val="00DD3FC7"/>
    <w:rsid w:val="00DD461D"/>
    <w:rsid w:val="00DD465A"/>
    <w:rsid w:val="00DD4668"/>
    <w:rsid w:val="00DD483D"/>
    <w:rsid w:val="00DD51C5"/>
    <w:rsid w:val="00DD565A"/>
    <w:rsid w:val="00DD5706"/>
    <w:rsid w:val="00DD5722"/>
    <w:rsid w:val="00DD5B45"/>
    <w:rsid w:val="00DD6556"/>
    <w:rsid w:val="00DD677A"/>
    <w:rsid w:val="00DD6DFE"/>
    <w:rsid w:val="00DD7535"/>
    <w:rsid w:val="00DD75A1"/>
    <w:rsid w:val="00DD7A95"/>
    <w:rsid w:val="00DE031A"/>
    <w:rsid w:val="00DE04C7"/>
    <w:rsid w:val="00DE0BAA"/>
    <w:rsid w:val="00DE0E0B"/>
    <w:rsid w:val="00DE0FC9"/>
    <w:rsid w:val="00DE1143"/>
    <w:rsid w:val="00DE14CD"/>
    <w:rsid w:val="00DE26A8"/>
    <w:rsid w:val="00DE3833"/>
    <w:rsid w:val="00DE396F"/>
    <w:rsid w:val="00DE3D36"/>
    <w:rsid w:val="00DE3D71"/>
    <w:rsid w:val="00DE4128"/>
    <w:rsid w:val="00DE4262"/>
    <w:rsid w:val="00DE534B"/>
    <w:rsid w:val="00DE5985"/>
    <w:rsid w:val="00DE5E29"/>
    <w:rsid w:val="00DE6627"/>
    <w:rsid w:val="00DE691B"/>
    <w:rsid w:val="00DE6CEE"/>
    <w:rsid w:val="00DE73C3"/>
    <w:rsid w:val="00DE7B01"/>
    <w:rsid w:val="00DF01C4"/>
    <w:rsid w:val="00DF02AE"/>
    <w:rsid w:val="00DF0CEC"/>
    <w:rsid w:val="00DF1FC7"/>
    <w:rsid w:val="00DF2C8C"/>
    <w:rsid w:val="00DF3768"/>
    <w:rsid w:val="00DF3789"/>
    <w:rsid w:val="00DF38A1"/>
    <w:rsid w:val="00DF39C3"/>
    <w:rsid w:val="00DF3DB3"/>
    <w:rsid w:val="00DF4011"/>
    <w:rsid w:val="00DF41CB"/>
    <w:rsid w:val="00DF4298"/>
    <w:rsid w:val="00DF4435"/>
    <w:rsid w:val="00DF4973"/>
    <w:rsid w:val="00DF53AE"/>
    <w:rsid w:val="00DF59BF"/>
    <w:rsid w:val="00DF5A7E"/>
    <w:rsid w:val="00DF6261"/>
    <w:rsid w:val="00DF702D"/>
    <w:rsid w:val="00DF74ED"/>
    <w:rsid w:val="00DF761A"/>
    <w:rsid w:val="00DF7EEB"/>
    <w:rsid w:val="00E00301"/>
    <w:rsid w:val="00E003B8"/>
    <w:rsid w:val="00E004B1"/>
    <w:rsid w:val="00E00C80"/>
    <w:rsid w:val="00E01203"/>
    <w:rsid w:val="00E0167B"/>
    <w:rsid w:val="00E01C24"/>
    <w:rsid w:val="00E01E58"/>
    <w:rsid w:val="00E0205A"/>
    <w:rsid w:val="00E023B9"/>
    <w:rsid w:val="00E02E0B"/>
    <w:rsid w:val="00E02E9C"/>
    <w:rsid w:val="00E02F1F"/>
    <w:rsid w:val="00E030C5"/>
    <w:rsid w:val="00E035FA"/>
    <w:rsid w:val="00E036BA"/>
    <w:rsid w:val="00E0382A"/>
    <w:rsid w:val="00E03B52"/>
    <w:rsid w:val="00E03C8A"/>
    <w:rsid w:val="00E0452C"/>
    <w:rsid w:val="00E05223"/>
    <w:rsid w:val="00E057CD"/>
    <w:rsid w:val="00E05920"/>
    <w:rsid w:val="00E06951"/>
    <w:rsid w:val="00E06BD3"/>
    <w:rsid w:val="00E06C18"/>
    <w:rsid w:val="00E06DDA"/>
    <w:rsid w:val="00E0708A"/>
    <w:rsid w:val="00E0744A"/>
    <w:rsid w:val="00E0749E"/>
    <w:rsid w:val="00E075E5"/>
    <w:rsid w:val="00E07879"/>
    <w:rsid w:val="00E1027F"/>
    <w:rsid w:val="00E104A8"/>
    <w:rsid w:val="00E104DB"/>
    <w:rsid w:val="00E10601"/>
    <w:rsid w:val="00E1060A"/>
    <w:rsid w:val="00E10856"/>
    <w:rsid w:val="00E1152E"/>
    <w:rsid w:val="00E11627"/>
    <w:rsid w:val="00E11990"/>
    <w:rsid w:val="00E1215E"/>
    <w:rsid w:val="00E125B3"/>
    <w:rsid w:val="00E12859"/>
    <w:rsid w:val="00E12982"/>
    <w:rsid w:val="00E12ED6"/>
    <w:rsid w:val="00E1334C"/>
    <w:rsid w:val="00E13491"/>
    <w:rsid w:val="00E13C68"/>
    <w:rsid w:val="00E13CFC"/>
    <w:rsid w:val="00E13E80"/>
    <w:rsid w:val="00E14135"/>
    <w:rsid w:val="00E143C4"/>
    <w:rsid w:val="00E1463A"/>
    <w:rsid w:val="00E1483A"/>
    <w:rsid w:val="00E14943"/>
    <w:rsid w:val="00E1495D"/>
    <w:rsid w:val="00E14F3E"/>
    <w:rsid w:val="00E15C20"/>
    <w:rsid w:val="00E16366"/>
    <w:rsid w:val="00E16D9B"/>
    <w:rsid w:val="00E1717C"/>
    <w:rsid w:val="00E2037D"/>
    <w:rsid w:val="00E20857"/>
    <w:rsid w:val="00E20948"/>
    <w:rsid w:val="00E20AFF"/>
    <w:rsid w:val="00E20D74"/>
    <w:rsid w:val="00E2100F"/>
    <w:rsid w:val="00E210F5"/>
    <w:rsid w:val="00E22787"/>
    <w:rsid w:val="00E22959"/>
    <w:rsid w:val="00E22D51"/>
    <w:rsid w:val="00E23071"/>
    <w:rsid w:val="00E23713"/>
    <w:rsid w:val="00E23ADE"/>
    <w:rsid w:val="00E23B39"/>
    <w:rsid w:val="00E23E48"/>
    <w:rsid w:val="00E25EA7"/>
    <w:rsid w:val="00E26185"/>
    <w:rsid w:val="00E2694F"/>
    <w:rsid w:val="00E26D96"/>
    <w:rsid w:val="00E26E01"/>
    <w:rsid w:val="00E3003F"/>
    <w:rsid w:val="00E301DA"/>
    <w:rsid w:val="00E30628"/>
    <w:rsid w:val="00E30FF5"/>
    <w:rsid w:val="00E31176"/>
    <w:rsid w:val="00E3128F"/>
    <w:rsid w:val="00E31404"/>
    <w:rsid w:val="00E320C5"/>
    <w:rsid w:val="00E3230A"/>
    <w:rsid w:val="00E332E9"/>
    <w:rsid w:val="00E33454"/>
    <w:rsid w:val="00E33D4F"/>
    <w:rsid w:val="00E33E33"/>
    <w:rsid w:val="00E35643"/>
    <w:rsid w:val="00E35A5B"/>
    <w:rsid w:val="00E368D0"/>
    <w:rsid w:val="00E36DA3"/>
    <w:rsid w:val="00E37554"/>
    <w:rsid w:val="00E37618"/>
    <w:rsid w:val="00E4003B"/>
    <w:rsid w:val="00E4055F"/>
    <w:rsid w:val="00E406AD"/>
    <w:rsid w:val="00E4184D"/>
    <w:rsid w:val="00E41BA2"/>
    <w:rsid w:val="00E41D79"/>
    <w:rsid w:val="00E41F0B"/>
    <w:rsid w:val="00E41FD4"/>
    <w:rsid w:val="00E42074"/>
    <w:rsid w:val="00E42269"/>
    <w:rsid w:val="00E42929"/>
    <w:rsid w:val="00E43262"/>
    <w:rsid w:val="00E435C7"/>
    <w:rsid w:val="00E43A37"/>
    <w:rsid w:val="00E4437A"/>
    <w:rsid w:val="00E44532"/>
    <w:rsid w:val="00E44682"/>
    <w:rsid w:val="00E45181"/>
    <w:rsid w:val="00E45515"/>
    <w:rsid w:val="00E45537"/>
    <w:rsid w:val="00E4561D"/>
    <w:rsid w:val="00E45B93"/>
    <w:rsid w:val="00E45F9D"/>
    <w:rsid w:val="00E47220"/>
    <w:rsid w:val="00E47477"/>
    <w:rsid w:val="00E475FC"/>
    <w:rsid w:val="00E47C11"/>
    <w:rsid w:val="00E47F92"/>
    <w:rsid w:val="00E5095E"/>
    <w:rsid w:val="00E50FC4"/>
    <w:rsid w:val="00E51056"/>
    <w:rsid w:val="00E5126C"/>
    <w:rsid w:val="00E516D0"/>
    <w:rsid w:val="00E51C75"/>
    <w:rsid w:val="00E522ED"/>
    <w:rsid w:val="00E52585"/>
    <w:rsid w:val="00E52CF1"/>
    <w:rsid w:val="00E5359C"/>
    <w:rsid w:val="00E53F42"/>
    <w:rsid w:val="00E5453C"/>
    <w:rsid w:val="00E547CC"/>
    <w:rsid w:val="00E549B2"/>
    <w:rsid w:val="00E5524D"/>
    <w:rsid w:val="00E553C3"/>
    <w:rsid w:val="00E5710A"/>
    <w:rsid w:val="00E57160"/>
    <w:rsid w:val="00E5766B"/>
    <w:rsid w:val="00E57F08"/>
    <w:rsid w:val="00E60DB3"/>
    <w:rsid w:val="00E60E75"/>
    <w:rsid w:val="00E60FA2"/>
    <w:rsid w:val="00E60FE0"/>
    <w:rsid w:val="00E610FE"/>
    <w:rsid w:val="00E6119F"/>
    <w:rsid w:val="00E611D2"/>
    <w:rsid w:val="00E61262"/>
    <w:rsid w:val="00E61583"/>
    <w:rsid w:val="00E61734"/>
    <w:rsid w:val="00E61D44"/>
    <w:rsid w:val="00E6238C"/>
    <w:rsid w:val="00E6258F"/>
    <w:rsid w:val="00E6284C"/>
    <w:rsid w:val="00E62B0C"/>
    <w:rsid w:val="00E62C4A"/>
    <w:rsid w:val="00E62F22"/>
    <w:rsid w:val="00E639A9"/>
    <w:rsid w:val="00E63A7E"/>
    <w:rsid w:val="00E64F7D"/>
    <w:rsid w:val="00E64FC0"/>
    <w:rsid w:val="00E65017"/>
    <w:rsid w:val="00E65166"/>
    <w:rsid w:val="00E651F7"/>
    <w:rsid w:val="00E65600"/>
    <w:rsid w:val="00E65BDE"/>
    <w:rsid w:val="00E65DEA"/>
    <w:rsid w:val="00E66111"/>
    <w:rsid w:val="00E662B3"/>
    <w:rsid w:val="00E66607"/>
    <w:rsid w:val="00E668FC"/>
    <w:rsid w:val="00E67131"/>
    <w:rsid w:val="00E67184"/>
    <w:rsid w:val="00E70BD8"/>
    <w:rsid w:val="00E712E4"/>
    <w:rsid w:val="00E7191C"/>
    <w:rsid w:val="00E71AC6"/>
    <w:rsid w:val="00E71B7B"/>
    <w:rsid w:val="00E71CBD"/>
    <w:rsid w:val="00E723B0"/>
    <w:rsid w:val="00E7267C"/>
    <w:rsid w:val="00E731F2"/>
    <w:rsid w:val="00E736F4"/>
    <w:rsid w:val="00E74258"/>
    <w:rsid w:val="00E74A22"/>
    <w:rsid w:val="00E74B67"/>
    <w:rsid w:val="00E751CC"/>
    <w:rsid w:val="00E7527E"/>
    <w:rsid w:val="00E7541D"/>
    <w:rsid w:val="00E756C7"/>
    <w:rsid w:val="00E75C6F"/>
    <w:rsid w:val="00E764FC"/>
    <w:rsid w:val="00E76519"/>
    <w:rsid w:val="00E76A41"/>
    <w:rsid w:val="00E76ADA"/>
    <w:rsid w:val="00E776C0"/>
    <w:rsid w:val="00E7790F"/>
    <w:rsid w:val="00E801BE"/>
    <w:rsid w:val="00E80A86"/>
    <w:rsid w:val="00E811A2"/>
    <w:rsid w:val="00E8186E"/>
    <w:rsid w:val="00E81E1F"/>
    <w:rsid w:val="00E81E9D"/>
    <w:rsid w:val="00E81EBB"/>
    <w:rsid w:val="00E8203D"/>
    <w:rsid w:val="00E82265"/>
    <w:rsid w:val="00E82613"/>
    <w:rsid w:val="00E831E6"/>
    <w:rsid w:val="00E833AA"/>
    <w:rsid w:val="00E83537"/>
    <w:rsid w:val="00E838CF"/>
    <w:rsid w:val="00E83DD8"/>
    <w:rsid w:val="00E84A5C"/>
    <w:rsid w:val="00E85494"/>
    <w:rsid w:val="00E85851"/>
    <w:rsid w:val="00E85886"/>
    <w:rsid w:val="00E858DC"/>
    <w:rsid w:val="00E85914"/>
    <w:rsid w:val="00E867BC"/>
    <w:rsid w:val="00E868BA"/>
    <w:rsid w:val="00E86912"/>
    <w:rsid w:val="00E8721E"/>
    <w:rsid w:val="00E87649"/>
    <w:rsid w:val="00E90047"/>
    <w:rsid w:val="00E9082A"/>
    <w:rsid w:val="00E90A19"/>
    <w:rsid w:val="00E911D5"/>
    <w:rsid w:val="00E9169E"/>
    <w:rsid w:val="00E91825"/>
    <w:rsid w:val="00E923B4"/>
    <w:rsid w:val="00E924A6"/>
    <w:rsid w:val="00E924FD"/>
    <w:rsid w:val="00E9277A"/>
    <w:rsid w:val="00E927FF"/>
    <w:rsid w:val="00E92C3E"/>
    <w:rsid w:val="00E92FF8"/>
    <w:rsid w:val="00E93392"/>
    <w:rsid w:val="00E93C3A"/>
    <w:rsid w:val="00E93DA7"/>
    <w:rsid w:val="00E93DF9"/>
    <w:rsid w:val="00E93E52"/>
    <w:rsid w:val="00E94253"/>
    <w:rsid w:val="00E94286"/>
    <w:rsid w:val="00E942B1"/>
    <w:rsid w:val="00E9461B"/>
    <w:rsid w:val="00E94C0E"/>
    <w:rsid w:val="00E94C30"/>
    <w:rsid w:val="00E94E0B"/>
    <w:rsid w:val="00E9557A"/>
    <w:rsid w:val="00E95600"/>
    <w:rsid w:val="00E95A98"/>
    <w:rsid w:val="00E95C65"/>
    <w:rsid w:val="00E95FB0"/>
    <w:rsid w:val="00E965B9"/>
    <w:rsid w:val="00E969FA"/>
    <w:rsid w:val="00E96CC7"/>
    <w:rsid w:val="00E96E3B"/>
    <w:rsid w:val="00E970AD"/>
    <w:rsid w:val="00E9723F"/>
    <w:rsid w:val="00E973BC"/>
    <w:rsid w:val="00E976EF"/>
    <w:rsid w:val="00E977A0"/>
    <w:rsid w:val="00E97CE0"/>
    <w:rsid w:val="00EA0C32"/>
    <w:rsid w:val="00EA1BE6"/>
    <w:rsid w:val="00EA1CFA"/>
    <w:rsid w:val="00EA2174"/>
    <w:rsid w:val="00EA263D"/>
    <w:rsid w:val="00EA357F"/>
    <w:rsid w:val="00EA37C6"/>
    <w:rsid w:val="00EA3826"/>
    <w:rsid w:val="00EA3D98"/>
    <w:rsid w:val="00EA3DDE"/>
    <w:rsid w:val="00EA3EC5"/>
    <w:rsid w:val="00EA415D"/>
    <w:rsid w:val="00EA43AF"/>
    <w:rsid w:val="00EA4D64"/>
    <w:rsid w:val="00EA4DD8"/>
    <w:rsid w:val="00EA6E31"/>
    <w:rsid w:val="00EA6F4A"/>
    <w:rsid w:val="00EA7192"/>
    <w:rsid w:val="00EA7577"/>
    <w:rsid w:val="00EB1338"/>
    <w:rsid w:val="00EB1B6D"/>
    <w:rsid w:val="00EB1B9C"/>
    <w:rsid w:val="00EB1FCC"/>
    <w:rsid w:val="00EB29F5"/>
    <w:rsid w:val="00EB2D88"/>
    <w:rsid w:val="00EB30E4"/>
    <w:rsid w:val="00EB3A74"/>
    <w:rsid w:val="00EB3C66"/>
    <w:rsid w:val="00EB3C8C"/>
    <w:rsid w:val="00EB42D7"/>
    <w:rsid w:val="00EB4769"/>
    <w:rsid w:val="00EB4CCC"/>
    <w:rsid w:val="00EB50DB"/>
    <w:rsid w:val="00EB54CE"/>
    <w:rsid w:val="00EB5882"/>
    <w:rsid w:val="00EB59E1"/>
    <w:rsid w:val="00EB6079"/>
    <w:rsid w:val="00EB61DB"/>
    <w:rsid w:val="00EB6D1A"/>
    <w:rsid w:val="00EB733C"/>
    <w:rsid w:val="00EB7D7D"/>
    <w:rsid w:val="00EB7EB8"/>
    <w:rsid w:val="00EC0131"/>
    <w:rsid w:val="00EC051D"/>
    <w:rsid w:val="00EC0817"/>
    <w:rsid w:val="00EC15FF"/>
    <w:rsid w:val="00EC1ECE"/>
    <w:rsid w:val="00EC230E"/>
    <w:rsid w:val="00EC26AC"/>
    <w:rsid w:val="00EC27D7"/>
    <w:rsid w:val="00EC3823"/>
    <w:rsid w:val="00EC3A79"/>
    <w:rsid w:val="00EC3C43"/>
    <w:rsid w:val="00EC40D2"/>
    <w:rsid w:val="00EC4758"/>
    <w:rsid w:val="00EC529A"/>
    <w:rsid w:val="00EC57E6"/>
    <w:rsid w:val="00EC651B"/>
    <w:rsid w:val="00EC655F"/>
    <w:rsid w:val="00EC6657"/>
    <w:rsid w:val="00EC6DF3"/>
    <w:rsid w:val="00EC732E"/>
    <w:rsid w:val="00EC785B"/>
    <w:rsid w:val="00EC7976"/>
    <w:rsid w:val="00EC7B71"/>
    <w:rsid w:val="00ED0901"/>
    <w:rsid w:val="00ED0F77"/>
    <w:rsid w:val="00ED103F"/>
    <w:rsid w:val="00ED108E"/>
    <w:rsid w:val="00ED20C7"/>
    <w:rsid w:val="00ED28F5"/>
    <w:rsid w:val="00ED304E"/>
    <w:rsid w:val="00ED3203"/>
    <w:rsid w:val="00ED3445"/>
    <w:rsid w:val="00ED3790"/>
    <w:rsid w:val="00ED3FA3"/>
    <w:rsid w:val="00ED40EE"/>
    <w:rsid w:val="00ED43EA"/>
    <w:rsid w:val="00ED5344"/>
    <w:rsid w:val="00ED5658"/>
    <w:rsid w:val="00ED5BCA"/>
    <w:rsid w:val="00ED5D30"/>
    <w:rsid w:val="00ED65E7"/>
    <w:rsid w:val="00ED6AF0"/>
    <w:rsid w:val="00EE01CF"/>
    <w:rsid w:val="00EE04DF"/>
    <w:rsid w:val="00EE05B4"/>
    <w:rsid w:val="00EE10A5"/>
    <w:rsid w:val="00EE19E4"/>
    <w:rsid w:val="00EE2C7D"/>
    <w:rsid w:val="00EE3192"/>
    <w:rsid w:val="00EE43FD"/>
    <w:rsid w:val="00EE4CF4"/>
    <w:rsid w:val="00EE4CFF"/>
    <w:rsid w:val="00EE518E"/>
    <w:rsid w:val="00EE5632"/>
    <w:rsid w:val="00EE57AF"/>
    <w:rsid w:val="00EE5AE0"/>
    <w:rsid w:val="00EE61AD"/>
    <w:rsid w:val="00EE66F2"/>
    <w:rsid w:val="00EE6872"/>
    <w:rsid w:val="00EE7956"/>
    <w:rsid w:val="00EE7BF4"/>
    <w:rsid w:val="00EF00CF"/>
    <w:rsid w:val="00EF00F9"/>
    <w:rsid w:val="00EF043C"/>
    <w:rsid w:val="00EF04A8"/>
    <w:rsid w:val="00EF1BF6"/>
    <w:rsid w:val="00EF235E"/>
    <w:rsid w:val="00EF25D7"/>
    <w:rsid w:val="00EF25EE"/>
    <w:rsid w:val="00EF3556"/>
    <w:rsid w:val="00EF3C1B"/>
    <w:rsid w:val="00EF3F3C"/>
    <w:rsid w:val="00EF43A4"/>
    <w:rsid w:val="00EF4F4E"/>
    <w:rsid w:val="00EF58B5"/>
    <w:rsid w:val="00EF5ACB"/>
    <w:rsid w:val="00EF5DFC"/>
    <w:rsid w:val="00EF5FF0"/>
    <w:rsid w:val="00EF6637"/>
    <w:rsid w:val="00EF6C52"/>
    <w:rsid w:val="00EF721A"/>
    <w:rsid w:val="00EF76F4"/>
    <w:rsid w:val="00EF7C78"/>
    <w:rsid w:val="00F004EC"/>
    <w:rsid w:val="00F00895"/>
    <w:rsid w:val="00F00D6F"/>
    <w:rsid w:val="00F01056"/>
    <w:rsid w:val="00F0140C"/>
    <w:rsid w:val="00F014A5"/>
    <w:rsid w:val="00F01B76"/>
    <w:rsid w:val="00F01CF7"/>
    <w:rsid w:val="00F01CFF"/>
    <w:rsid w:val="00F0206F"/>
    <w:rsid w:val="00F03B43"/>
    <w:rsid w:val="00F03B99"/>
    <w:rsid w:val="00F03DCE"/>
    <w:rsid w:val="00F03EE3"/>
    <w:rsid w:val="00F04B24"/>
    <w:rsid w:val="00F05C85"/>
    <w:rsid w:val="00F06999"/>
    <w:rsid w:val="00F07C5D"/>
    <w:rsid w:val="00F07CDE"/>
    <w:rsid w:val="00F10645"/>
    <w:rsid w:val="00F10CCA"/>
    <w:rsid w:val="00F10D38"/>
    <w:rsid w:val="00F10D60"/>
    <w:rsid w:val="00F116CD"/>
    <w:rsid w:val="00F118D2"/>
    <w:rsid w:val="00F11ABE"/>
    <w:rsid w:val="00F11E09"/>
    <w:rsid w:val="00F12135"/>
    <w:rsid w:val="00F1364D"/>
    <w:rsid w:val="00F146F0"/>
    <w:rsid w:val="00F14C9D"/>
    <w:rsid w:val="00F14D7A"/>
    <w:rsid w:val="00F14F37"/>
    <w:rsid w:val="00F152B9"/>
    <w:rsid w:val="00F154C8"/>
    <w:rsid w:val="00F156EE"/>
    <w:rsid w:val="00F16193"/>
    <w:rsid w:val="00F1691E"/>
    <w:rsid w:val="00F169C3"/>
    <w:rsid w:val="00F16CD1"/>
    <w:rsid w:val="00F170F2"/>
    <w:rsid w:val="00F17552"/>
    <w:rsid w:val="00F175B4"/>
    <w:rsid w:val="00F178F2"/>
    <w:rsid w:val="00F17E71"/>
    <w:rsid w:val="00F207DC"/>
    <w:rsid w:val="00F20D4E"/>
    <w:rsid w:val="00F20FFE"/>
    <w:rsid w:val="00F218BE"/>
    <w:rsid w:val="00F22119"/>
    <w:rsid w:val="00F22244"/>
    <w:rsid w:val="00F22428"/>
    <w:rsid w:val="00F22719"/>
    <w:rsid w:val="00F22B09"/>
    <w:rsid w:val="00F22D96"/>
    <w:rsid w:val="00F233F8"/>
    <w:rsid w:val="00F23E69"/>
    <w:rsid w:val="00F23F9B"/>
    <w:rsid w:val="00F25032"/>
    <w:rsid w:val="00F25396"/>
    <w:rsid w:val="00F253E3"/>
    <w:rsid w:val="00F25425"/>
    <w:rsid w:val="00F25FFA"/>
    <w:rsid w:val="00F26968"/>
    <w:rsid w:val="00F26AB6"/>
    <w:rsid w:val="00F305D6"/>
    <w:rsid w:val="00F305DD"/>
    <w:rsid w:val="00F30AFB"/>
    <w:rsid w:val="00F30B80"/>
    <w:rsid w:val="00F31BDD"/>
    <w:rsid w:val="00F31CB9"/>
    <w:rsid w:val="00F31FD0"/>
    <w:rsid w:val="00F32419"/>
    <w:rsid w:val="00F324FD"/>
    <w:rsid w:val="00F327B0"/>
    <w:rsid w:val="00F32A55"/>
    <w:rsid w:val="00F32CBA"/>
    <w:rsid w:val="00F32FE0"/>
    <w:rsid w:val="00F33D05"/>
    <w:rsid w:val="00F3407F"/>
    <w:rsid w:val="00F34397"/>
    <w:rsid w:val="00F34A34"/>
    <w:rsid w:val="00F34C14"/>
    <w:rsid w:val="00F35303"/>
    <w:rsid w:val="00F353F0"/>
    <w:rsid w:val="00F3583D"/>
    <w:rsid w:val="00F35F31"/>
    <w:rsid w:val="00F36800"/>
    <w:rsid w:val="00F36F62"/>
    <w:rsid w:val="00F371D6"/>
    <w:rsid w:val="00F3777A"/>
    <w:rsid w:val="00F37EC6"/>
    <w:rsid w:val="00F4007F"/>
    <w:rsid w:val="00F40619"/>
    <w:rsid w:val="00F40D97"/>
    <w:rsid w:val="00F41BEE"/>
    <w:rsid w:val="00F44114"/>
    <w:rsid w:val="00F44139"/>
    <w:rsid w:val="00F442A0"/>
    <w:rsid w:val="00F451C8"/>
    <w:rsid w:val="00F454E2"/>
    <w:rsid w:val="00F45558"/>
    <w:rsid w:val="00F45BF1"/>
    <w:rsid w:val="00F45F34"/>
    <w:rsid w:val="00F460BE"/>
    <w:rsid w:val="00F464E2"/>
    <w:rsid w:val="00F4678A"/>
    <w:rsid w:val="00F46B7D"/>
    <w:rsid w:val="00F47216"/>
    <w:rsid w:val="00F473EF"/>
    <w:rsid w:val="00F4743A"/>
    <w:rsid w:val="00F479AB"/>
    <w:rsid w:val="00F50755"/>
    <w:rsid w:val="00F5095C"/>
    <w:rsid w:val="00F51398"/>
    <w:rsid w:val="00F516D2"/>
    <w:rsid w:val="00F5172F"/>
    <w:rsid w:val="00F51C3E"/>
    <w:rsid w:val="00F5254B"/>
    <w:rsid w:val="00F528FA"/>
    <w:rsid w:val="00F52F04"/>
    <w:rsid w:val="00F52F38"/>
    <w:rsid w:val="00F5335A"/>
    <w:rsid w:val="00F538F1"/>
    <w:rsid w:val="00F53E40"/>
    <w:rsid w:val="00F54906"/>
    <w:rsid w:val="00F54AF7"/>
    <w:rsid w:val="00F55576"/>
    <w:rsid w:val="00F55778"/>
    <w:rsid w:val="00F5638D"/>
    <w:rsid w:val="00F5693C"/>
    <w:rsid w:val="00F56E6E"/>
    <w:rsid w:val="00F56F9E"/>
    <w:rsid w:val="00F57AF0"/>
    <w:rsid w:val="00F57C0D"/>
    <w:rsid w:val="00F57EC5"/>
    <w:rsid w:val="00F57FF3"/>
    <w:rsid w:val="00F604EB"/>
    <w:rsid w:val="00F60EF5"/>
    <w:rsid w:val="00F6120E"/>
    <w:rsid w:val="00F61308"/>
    <w:rsid w:val="00F6147C"/>
    <w:rsid w:val="00F6164B"/>
    <w:rsid w:val="00F618FE"/>
    <w:rsid w:val="00F61A20"/>
    <w:rsid w:val="00F62359"/>
    <w:rsid w:val="00F627AD"/>
    <w:rsid w:val="00F62A3B"/>
    <w:rsid w:val="00F62B9B"/>
    <w:rsid w:val="00F63583"/>
    <w:rsid w:val="00F638BC"/>
    <w:rsid w:val="00F63F4A"/>
    <w:rsid w:val="00F64470"/>
    <w:rsid w:val="00F64D83"/>
    <w:rsid w:val="00F64FB4"/>
    <w:rsid w:val="00F652CC"/>
    <w:rsid w:val="00F65347"/>
    <w:rsid w:val="00F65EE4"/>
    <w:rsid w:val="00F664F1"/>
    <w:rsid w:val="00F66531"/>
    <w:rsid w:val="00F66681"/>
    <w:rsid w:val="00F669DA"/>
    <w:rsid w:val="00F66BC0"/>
    <w:rsid w:val="00F67819"/>
    <w:rsid w:val="00F67B36"/>
    <w:rsid w:val="00F67CD9"/>
    <w:rsid w:val="00F70718"/>
    <w:rsid w:val="00F70A2D"/>
    <w:rsid w:val="00F70F5C"/>
    <w:rsid w:val="00F712C5"/>
    <w:rsid w:val="00F71946"/>
    <w:rsid w:val="00F71C49"/>
    <w:rsid w:val="00F71E0F"/>
    <w:rsid w:val="00F71E9E"/>
    <w:rsid w:val="00F72134"/>
    <w:rsid w:val="00F721DE"/>
    <w:rsid w:val="00F721E8"/>
    <w:rsid w:val="00F72272"/>
    <w:rsid w:val="00F726BE"/>
    <w:rsid w:val="00F72949"/>
    <w:rsid w:val="00F72C4F"/>
    <w:rsid w:val="00F72D8E"/>
    <w:rsid w:val="00F73666"/>
    <w:rsid w:val="00F73A0A"/>
    <w:rsid w:val="00F73FBD"/>
    <w:rsid w:val="00F74083"/>
    <w:rsid w:val="00F741F1"/>
    <w:rsid w:val="00F74963"/>
    <w:rsid w:val="00F752CF"/>
    <w:rsid w:val="00F75D95"/>
    <w:rsid w:val="00F75F25"/>
    <w:rsid w:val="00F76834"/>
    <w:rsid w:val="00F779CC"/>
    <w:rsid w:val="00F80277"/>
    <w:rsid w:val="00F80ABC"/>
    <w:rsid w:val="00F81797"/>
    <w:rsid w:val="00F81B8F"/>
    <w:rsid w:val="00F81C93"/>
    <w:rsid w:val="00F820B6"/>
    <w:rsid w:val="00F82198"/>
    <w:rsid w:val="00F828EA"/>
    <w:rsid w:val="00F829FB"/>
    <w:rsid w:val="00F82B40"/>
    <w:rsid w:val="00F839E2"/>
    <w:rsid w:val="00F83BD9"/>
    <w:rsid w:val="00F83FEE"/>
    <w:rsid w:val="00F843FD"/>
    <w:rsid w:val="00F84872"/>
    <w:rsid w:val="00F84944"/>
    <w:rsid w:val="00F84B8C"/>
    <w:rsid w:val="00F84FC4"/>
    <w:rsid w:val="00F85732"/>
    <w:rsid w:val="00F8592B"/>
    <w:rsid w:val="00F85CE7"/>
    <w:rsid w:val="00F85FD7"/>
    <w:rsid w:val="00F8615A"/>
    <w:rsid w:val="00F86742"/>
    <w:rsid w:val="00F8739A"/>
    <w:rsid w:val="00F87467"/>
    <w:rsid w:val="00F87AC0"/>
    <w:rsid w:val="00F9025A"/>
    <w:rsid w:val="00F90619"/>
    <w:rsid w:val="00F90981"/>
    <w:rsid w:val="00F9149C"/>
    <w:rsid w:val="00F919F4"/>
    <w:rsid w:val="00F91B02"/>
    <w:rsid w:val="00F91D06"/>
    <w:rsid w:val="00F935BD"/>
    <w:rsid w:val="00F9371C"/>
    <w:rsid w:val="00F9371E"/>
    <w:rsid w:val="00F939CD"/>
    <w:rsid w:val="00F941A3"/>
    <w:rsid w:val="00F94940"/>
    <w:rsid w:val="00F94ABB"/>
    <w:rsid w:val="00F94CC9"/>
    <w:rsid w:val="00F9519E"/>
    <w:rsid w:val="00F96A6C"/>
    <w:rsid w:val="00F973CF"/>
    <w:rsid w:val="00F97654"/>
    <w:rsid w:val="00F9789F"/>
    <w:rsid w:val="00FA0856"/>
    <w:rsid w:val="00FA0E2F"/>
    <w:rsid w:val="00FA0E8A"/>
    <w:rsid w:val="00FA0F27"/>
    <w:rsid w:val="00FA14FD"/>
    <w:rsid w:val="00FA174C"/>
    <w:rsid w:val="00FA2351"/>
    <w:rsid w:val="00FA27ED"/>
    <w:rsid w:val="00FA2A73"/>
    <w:rsid w:val="00FA2EFE"/>
    <w:rsid w:val="00FA2F70"/>
    <w:rsid w:val="00FA35A9"/>
    <w:rsid w:val="00FA3649"/>
    <w:rsid w:val="00FA3D80"/>
    <w:rsid w:val="00FA46BF"/>
    <w:rsid w:val="00FA4AE6"/>
    <w:rsid w:val="00FA51B8"/>
    <w:rsid w:val="00FA56ED"/>
    <w:rsid w:val="00FA6368"/>
    <w:rsid w:val="00FA66BA"/>
    <w:rsid w:val="00FA6B7F"/>
    <w:rsid w:val="00FA6EFF"/>
    <w:rsid w:val="00FA7380"/>
    <w:rsid w:val="00FB0263"/>
    <w:rsid w:val="00FB123B"/>
    <w:rsid w:val="00FB1338"/>
    <w:rsid w:val="00FB1413"/>
    <w:rsid w:val="00FB18D7"/>
    <w:rsid w:val="00FB1E89"/>
    <w:rsid w:val="00FB1F60"/>
    <w:rsid w:val="00FB218F"/>
    <w:rsid w:val="00FB25EF"/>
    <w:rsid w:val="00FB306D"/>
    <w:rsid w:val="00FB3233"/>
    <w:rsid w:val="00FB398D"/>
    <w:rsid w:val="00FB40A1"/>
    <w:rsid w:val="00FB410D"/>
    <w:rsid w:val="00FB43A0"/>
    <w:rsid w:val="00FB43C3"/>
    <w:rsid w:val="00FB498E"/>
    <w:rsid w:val="00FB4D27"/>
    <w:rsid w:val="00FB4D6F"/>
    <w:rsid w:val="00FB4F28"/>
    <w:rsid w:val="00FB5B1C"/>
    <w:rsid w:val="00FB60EB"/>
    <w:rsid w:val="00FB61AB"/>
    <w:rsid w:val="00FB664F"/>
    <w:rsid w:val="00FB69ED"/>
    <w:rsid w:val="00FB7A49"/>
    <w:rsid w:val="00FC03D3"/>
    <w:rsid w:val="00FC04A1"/>
    <w:rsid w:val="00FC0568"/>
    <w:rsid w:val="00FC0B88"/>
    <w:rsid w:val="00FC0F98"/>
    <w:rsid w:val="00FC125F"/>
    <w:rsid w:val="00FC1BA3"/>
    <w:rsid w:val="00FC1BF3"/>
    <w:rsid w:val="00FC2374"/>
    <w:rsid w:val="00FC31E6"/>
    <w:rsid w:val="00FC32B2"/>
    <w:rsid w:val="00FC36E8"/>
    <w:rsid w:val="00FC3AF9"/>
    <w:rsid w:val="00FC3C9D"/>
    <w:rsid w:val="00FC3E4B"/>
    <w:rsid w:val="00FC3F1B"/>
    <w:rsid w:val="00FC3F35"/>
    <w:rsid w:val="00FC3FE9"/>
    <w:rsid w:val="00FC457B"/>
    <w:rsid w:val="00FC4838"/>
    <w:rsid w:val="00FC4A2E"/>
    <w:rsid w:val="00FC57AC"/>
    <w:rsid w:val="00FC5D4B"/>
    <w:rsid w:val="00FC5F43"/>
    <w:rsid w:val="00FC6AB3"/>
    <w:rsid w:val="00FC704E"/>
    <w:rsid w:val="00FC7580"/>
    <w:rsid w:val="00FC75A0"/>
    <w:rsid w:val="00FC7898"/>
    <w:rsid w:val="00FC78D3"/>
    <w:rsid w:val="00FC7920"/>
    <w:rsid w:val="00FC7B6D"/>
    <w:rsid w:val="00FD1525"/>
    <w:rsid w:val="00FD1584"/>
    <w:rsid w:val="00FD1592"/>
    <w:rsid w:val="00FD27C7"/>
    <w:rsid w:val="00FD2BE9"/>
    <w:rsid w:val="00FD3347"/>
    <w:rsid w:val="00FD35E2"/>
    <w:rsid w:val="00FD361F"/>
    <w:rsid w:val="00FD3DB4"/>
    <w:rsid w:val="00FD441F"/>
    <w:rsid w:val="00FD4450"/>
    <w:rsid w:val="00FD4B33"/>
    <w:rsid w:val="00FD4F05"/>
    <w:rsid w:val="00FD57FA"/>
    <w:rsid w:val="00FD6074"/>
    <w:rsid w:val="00FD674B"/>
    <w:rsid w:val="00FD6ED3"/>
    <w:rsid w:val="00FD7306"/>
    <w:rsid w:val="00FD7C2C"/>
    <w:rsid w:val="00FE070E"/>
    <w:rsid w:val="00FE0D63"/>
    <w:rsid w:val="00FE0DED"/>
    <w:rsid w:val="00FE12B0"/>
    <w:rsid w:val="00FE172E"/>
    <w:rsid w:val="00FE1877"/>
    <w:rsid w:val="00FE30A3"/>
    <w:rsid w:val="00FE32F2"/>
    <w:rsid w:val="00FE3303"/>
    <w:rsid w:val="00FE33A2"/>
    <w:rsid w:val="00FE358C"/>
    <w:rsid w:val="00FE39C4"/>
    <w:rsid w:val="00FE3D25"/>
    <w:rsid w:val="00FE3E6A"/>
    <w:rsid w:val="00FE4B5B"/>
    <w:rsid w:val="00FE5432"/>
    <w:rsid w:val="00FE5E16"/>
    <w:rsid w:val="00FE683B"/>
    <w:rsid w:val="00FE68CB"/>
    <w:rsid w:val="00FE6A69"/>
    <w:rsid w:val="00FE6AB0"/>
    <w:rsid w:val="00FE6E13"/>
    <w:rsid w:val="00FE7776"/>
    <w:rsid w:val="00FECA01"/>
    <w:rsid w:val="00FF0009"/>
    <w:rsid w:val="00FF0749"/>
    <w:rsid w:val="00FF0E49"/>
    <w:rsid w:val="00FF117A"/>
    <w:rsid w:val="00FF122A"/>
    <w:rsid w:val="00FF17C5"/>
    <w:rsid w:val="00FF1BCF"/>
    <w:rsid w:val="00FF1D6B"/>
    <w:rsid w:val="00FF2187"/>
    <w:rsid w:val="00FF31B9"/>
    <w:rsid w:val="00FF324C"/>
    <w:rsid w:val="00FF3977"/>
    <w:rsid w:val="00FF3B16"/>
    <w:rsid w:val="00FF3B80"/>
    <w:rsid w:val="00FF3BD3"/>
    <w:rsid w:val="00FF3C45"/>
    <w:rsid w:val="00FF3E9E"/>
    <w:rsid w:val="00FF40D0"/>
    <w:rsid w:val="00FF4762"/>
    <w:rsid w:val="00FF4BBC"/>
    <w:rsid w:val="00FF52E6"/>
    <w:rsid w:val="00FF59C9"/>
    <w:rsid w:val="00FF5A7A"/>
    <w:rsid w:val="00FF668B"/>
    <w:rsid w:val="00FF6759"/>
    <w:rsid w:val="00FF6860"/>
    <w:rsid w:val="00FF6F52"/>
    <w:rsid w:val="00FF722C"/>
    <w:rsid w:val="00FF7B50"/>
    <w:rsid w:val="01486380"/>
    <w:rsid w:val="014FDB56"/>
    <w:rsid w:val="015B8927"/>
    <w:rsid w:val="01AC0CA6"/>
    <w:rsid w:val="02251040"/>
    <w:rsid w:val="02381722"/>
    <w:rsid w:val="023E82CF"/>
    <w:rsid w:val="02EE4420"/>
    <w:rsid w:val="0330CE12"/>
    <w:rsid w:val="0355630F"/>
    <w:rsid w:val="03A964F2"/>
    <w:rsid w:val="03C7F792"/>
    <w:rsid w:val="03F53039"/>
    <w:rsid w:val="03FE64C3"/>
    <w:rsid w:val="0418E482"/>
    <w:rsid w:val="04464ACD"/>
    <w:rsid w:val="046746A7"/>
    <w:rsid w:val="04BAA9DB"/>
    <w:rsid w:val="052DAF96"/>
    <w:rsid w:val="052F2257"/>
    <w:rsid w:val="05497563"/>
    <w:rsid w:val="0598A7E2"/>
    <w:rsid w:val="05B4C06C"/>
    <w:rsid w:val="05CBE94E"/>
    <w:rsid w:val="05EADB7D"/>
    <w:rsid w:val="060423D4"/>
    <w:rsid w:val="061F6E36"/>
    <w:rsid w:val="0631CD46"/>
    <w:rsid w:val="06372FCF"/>
    <w:rsid w:val="069D5E34"/>
    <w:rsid w:val="069D6B78"/>
    <w:rsid w:val="06AD54FD"/>
    <w:rsid w:val="06F64DA9"/>
    <w:rsid w:val="06FA70D6"/>
    <w:rsid w:val="0704BFD2"/>
    <w:rsid w:val="071C5543"/>
    <w:rsid w:val="072440BA"/>
    <w:rsid w:val="074FB8C8"/>
    <w:rsid w:val="07BD2C5C"/>
    <w:rsid w:val="07C3832A"/>
    <w:rsid w:val="07EFF68D"/>
    <w:rsid w:val="0828CAA9"/>
    <w:rsid w:val="0830E9F9"/>
    <w:rsid w:val="086E42D9"/>
    <w:rsid w:val="087F9AAD"/>
    <w:rsid w:val="088FB3AF"/>
    <w:rsid w:val="08A0A9A7"/>
    <w:rsid w:val="091B63D3"/>
    <w:rsid w:val="0932D796"/>
    <w:rsid w:val="093A0EFE"/>
    <w:rsid w:val="099515E1"/>
    <w:rsid w:val="09B47D37"/>
    <w:rsid w:val="09CD2964"/>
    <w:rsid w:val="0A0142B4"/>
    <w:rsid w:val="0A5371BA"/>
    <w:rsid w:val="0A90ACC3"/>
    <w:rsid w:val="0A91A1CE"/>
    <w:rsid w:val="0A9B70CF"/>
    <w:rsid w:val="0AB53678"/>
    <w:rsid w:val="0AFB6203"/>
    <w:rsid w:val="0B2BBADA"/>
    <w:rsid w:val="0B4C5FC4"/>
    <w:rsid w:val="0B51CB04"/>
    <w:rsid w:val="0B55A034"/>
    <w:rsid w:val="0B7269C1"/>
    <w:rsid w:val="0B8F4A03"/>
    <w:rsid w:val="0B9464DC"/>
    <w:rsid w:val="0BCC778E"/>
    <w:rsid w:val="0C366896"/>
    <w:rsid w:val="0C7BDD6F"/>
    <w:rsid w:val="0CB1C7C5"/>
    <w:rsid w:val="0CD6BB10"/>
    <w:rsid w:val="0CDD60F1"/>
    <w:rsid w:val="0D2CEB33"/>
    <w:rsid w:val="0D376272"/>
    <w:rsid w:val="0D64B0CB"/>
    <w:rsid w:val="0D7C1070"/>
    <w:rsid w:val="0D8F4C54"/>
    <w:rsid w:val="0DAD47B8"/>
    <w:rsid w:val="0E01BAEA"/>
    <w:rsid w:val="0E28319D"/>
    <w:rsid w:val="0E659064"/>
    <w:rsid w:val="0E676A85"/>
    <w:rsid w:val="0EB24E5D"/>
    <w:rsid w:val="0EF56B0E"/>
    <w:rsid w:val="0F2B82EE"/>
    <w:rsid w:val="0F56AB49"/>
    <w:rsid w:val="0F816C1D"/>
    <w:rsid w:val="0F82A4A8"/>
    <w:rsid w:val="0FB1F0CC"/>
    <w:rsid w:val="0FE328C7"/>
    <w:rsid w:val="1027CE9B"/>
    <w:rsid w:val="103F7D31"/>
    <w:rsid w:val="10581C67"/>
    <w:rsid w:val="1058D1BF"/>
    <w:rsid w:val="10BB9A94"/>
    <w:rsid w:val="10CEF03F"/>
    <w:rsid w:val="10F6F3D1"/>
    <w:rsid w:val="1109C92A"/>
    <w:rsid w:val="11690602"/>
    <w:rsid w:val="118FAFAE"/>
    <w:rsid w:val="11AC34C7"/>
    <w:rsid w:val="11B2E8F1"/>
    <w:rsid w:val="11B84578"/>
    <w:rsid w:val="11C1029B"/>
    <w:rsid w:val="11C3BF7B"/>
    <w:rsid w:val="11C80C54"/>
    <w:rsid w:val="11C8E0FB"/>
    <w:rsid w:val="11E59B1E"/>
    <w:rsid w:val="1208CC06"/>
    <w:rsid w:val="124853E4"/>
    <w:rsid w:val="125B9D24"/>
    <w:rsid w:val="127ADB84"/>
    <w:rsid w:val="1282C372"/>
    <w:rsid w:val="12AA3305"/>
    <w:rsid w:val="12D9452C"/>
    <w:rsid w:val="12F4756F"/>
    <w:rsid w:val="13FFE597"/>
    <w:rsid w:val="1417A891"/>
    <w:rsid w:val="1426DD1A"/>
    <w:rsid w:val="144BAEFD"/>
    <w:rsid w:val="145F9E60"/>
    <w:rsid w:val="14B9908D"/>
    <w:rsid w:val="14F7B5E1"/>
    <w:rsid w:val="1510E5AD"/>
    <w:rsid w:val="15365AF3"/>
    <w:rsid w:val="156F73E2"/>
    <w:rsid w:val="15A81620"/>
    <w:rsid w:val="15CD40FE"/>
    <w:rsid w:val="15E39C7E"/>
    <w:rsid w:val="1662C93E"/>
    <w:rsid w:val="16AA6EC3"/>
    <w:rsid w:val="16B43164"/>
    <w:rsid w:val="16B65907"/>
    <w:rsid w:val="16CCEAB8"/>
    <w:rsid w:val="171DDA3A"/>
    <w:rsid w:val="1748794F"/>
    <w:rsid w:val="17B313AA"/>
    <w:rsid w:val="1815E2A5"/>
    <w:rsid w:val="18161597"/>
    <w:rsid w:val="185E21B7"/>
    <w:rsid w:val="1867B0E7"/>
    <w:rsid w:val="187DF862"/>
    <w:rsid w:val="18EB950E"/>
    <w:rsid w:val="18FD9CFA"/>
    <w:rsid w:val="194097AB"/>
    <w:rsid w:val="194CD679"/>
    <w:rsid w:val="1958682F"/>
    <w:rsid w:val="19C8A52E"/>
    <w:rsid w:val="19DECC88"/>
    <w:rsid w:val="19E4B6BE"/>
    <w:rsid w:val="19ED5CB2"/>
    <w:rsid w:val="1A2DC85B"/>
    <w:rsid w:val="1A5F4C58"/>
    <w:rsid w:val="1A8C4DC8"/>
    <w:rsid w:val="1ACC6FE8"/>
    <w:rsid w:val="1AFE008F"/>
    <w:rsid w:val="1B4BA895"/>
    <w:rsid w:val="1B724D18"/>
    <w:rsid w:val="1BD3B30B"/>
    <w:rsid w:val="1C1A4196"/>
    <w:rsid w:val="1C58EA32"/>
    <w:rsid w:val="1C8C26FD"/>
    <w:rsid w:val="1CBF6613"/>
    <w:rsid w:val="1CDB1B15"/>
    <w:rsid w:val="1D0598BD"/>
    <w:rsid w:val="1D1C4C71"/>
    <w:rsid w:val="1DF63542"/>
    <w:rsid w:val="1E12FF88"/>
    <w:rsid w:val="1E6A5966"/>
    <w:rsid w:val="1E9BFBD5"/>
    <w:rsid w:val="1F087397"/>
    <w:rsid w:val="1F496C15"/>
    <w:rsid w:val="1F8E65B1"/>
    <w:rsid w:val="203747D0"/>
    <w:rsid w:val="204E3B35"/>
    <w:rsid w:val="2072A703"/>
    <w:rsid w:val="2077302E"/>
    <w:rsid w:val="20A08259"/>
    <w:rsid w:val="214EA361"/>
    <w:rsid w:val="21955992"/>
    <w:rsid w:val="2261896D"/>
    <w:rsid w:val="22D5C497"/>
    <w:rsid w:val="23151DAC"/>
    <w:rsid w:val="233B0742"/>
    <w:rsid w:val="23C2F2FE"/>
    <w:rsid w:val="23C462D8"/>
    <w:rsid w:val="23C7D516"/>
    <w:rsid w:val="23CB3D13"/>
    <w:rsid w:val="248DE02C"/>
    <w:rsid w:val="24FC4DB1"/>
    <w:rsid w:val="2515D5E2"/>
    <w:rsid w:val="2569D3F8"/>
    <w:rsid w:val="25745894"/>
    <w:rsid w:val="25A68316"/>
    <w:rsid w:val="25B8E418"/>
    <w:rsid w:val="25DC94E6"/>
    <w:rsid w:val="262CB8E9"/>
    <w:rsid w:val="26593BEB"/>
    <w:rsid w:val="2666CD97"/>
    <w:rsid w:val="269F490A"/>
    <w:rsid w:val="26B3D97C"/>
    <w:rsid w:val="279E9765"/>
    <w:rsid w:val="27BB3533"/>
    <w:rsid w:val="27E40AAC"/>
    <w:rsid w:val="281FD739"/>
    <w:rsid w:val="28214FAE"/>
    <w:rsid w:val="282197AF"/>
    <w:rsid w:val="28397942"/>
    <w:rsid w:val="28471E96"/>
    <w:rsid w:val="285B7342"/>
    <w:rsid w:val="288257A1"/>
    <w:rsid w:val="28CCE39C"/>
    <w:rsid w:val="28DF3D5B"/>
    <w:rsid w:val="28FA1B78"/>
    <w:rsid w:val="28FC9973"/>
    <w:rsid w:val="294F0691"/>
    <w:rsid w:val="2970405E"/>
    <w:rsid w:val="2986346F"/>
    <w:rsid w:val="29A70F88"/>
    <w:rsid w:val="29CA029E"/>
    <w:rsid w:val="29D604C3"/>
    <w:rsid w:val="29EA3332"/>
    <w:rsid w:val="2A583234"/>
    <w:rsid w:val="2A869037"/>
    <w:rsid w:val="2AAB4A1C"/>
    <w:rsid w:val="2AF02B89"/>
    <w:rsid w:val="2AF3C087"/>
    <w:rsid w:val="2AF8F0CA"/>
    <w:rsid w:val="2AFEEAF9"/>
    <w:rsid w:val="2B0E5698"/>
    <w:rsid w:val="2B469A83"/>
    <w:rsid w:val="2BDF5EF0"/>
    <w:rsid w:val="2C54688F"/>
    <w:rsid w:val="2C6754D6"/>
    <w:rsid w:val="2C7D8E3F"/>
    <w:rsid w:val="2C9D2B52"/>
    <w:rsid w:val="2CE84AAE"/>
    <w:rsid w:val="2CF60378"/>
    <w:rsid w:val="2D43B38D"/>
    <w:rsid w:val="2D619269"/>
    <w:rsid w:val="2D87BFB3"/>
    <w:rsid w:val="2E23ABE9"/>
    <w:rsid w:val="2E2C7277"/>
    <w:rsid w:val="2E2FDA2A"/>
    <w:rsid w:val="2E327B1E"/>
    <w:rsid w:val="2E3E9132"/>
    <w:rsid w:val="2E96E23C"/>
    <w:rsid w:val="2E9E7ECD"/>
    <w:rsid w:val="2EC0A9F6"/>
    <w:rsid w:val="2F062EB0"/>
    <w:rsid w:val="2F0FBEE6"/>
    <w:rsid w:val="2F5773E6"/>
    <w:rsid w:val="2F6369B2"/>
    <w:rsid w:val="2F69AC4E"/>
    <w:rsid w:val="2F860203"/>
    <w:rsid w:val="2FACC63E"/>
    <w:rsid w:val="2FAE022B"/>
    <w:rsid w:val="2FAF6FE3"/>
    <w:rsid w:val="2FF19727"/>
    <w:rsid w:val="301846CB"/>
    <w:rsid w:val="303EDA9E"/>
    <w:rsid w:val="3072D5C9"/>
    <w:rsid w:val="307B815A"/>
    <w:rsid w:val="30A09561"/>
    <w:rsid w:val="30A4DF0F"/>
    <w:rsid w:val="316C824B"/>
    <w:rsid w:val="31817E7F"/>
    <w:rsid w:val="31A40084"/>
    <w:rsid w:val="31FC8008"/>
    <w:rsid w:val="32092701"/>
    <w:rsid w:val="320E18C8"/>
    <w:rsid w:val="3298D05D"/>
    <w:rsid w:val="32A86B53"/>
    <w:rsid w:val="33351235"/>
    <w:rsid w:val="33BD5F67"/>
    <w:rsid w:val="3427813C"/>
    <w:rsid w:val="3472BF25"/>
    <w:rsid w:val="348A9DED"/>
    <w:rsid w:val="349DC3EB"/>
    <w:rsid w:val="34AE8852"/>
    <w:rsid w:val="34ED8365"/>
    <w:rsid w:val="34F4B2F6"/>
    <w:rsid w:val="34F7421D"/>
    <w:rsid w:val="354A6303"/>
    <w:rsid w:val="3598CEDC"/>
    <w:rsid w:val="35FAF45F"/>
    <w:rsid w:val="360D961E"/>
    <w:rsid w:val="36647ED5"/>
    <w:rsid w:val="366699E1"/>
    <w:rsid w:val="36880E31"/>
    <w:rsid w:val="36AFF555"/>
    <w:rsid w:val="36F6F8D5"/>
    <w:rsid w:val="377F436F"/>
    <w:rsid w:val="37B98F63"/>
    <w:rsid w:val="37B990F3"/>
    <w:rsid w:val="37C5DB39"/>
    <w:rsid w:val="37D12B95"/>
    <w:rsid w:val="381E06A9"/>
    <w:rsid w:val="382B5E43"/>
    <w:rsid w:val="3833F0B1"/>
    <w:rsid w:val="38808E09"/>
    <w:rsid w:val="3884E685"/>
    <w:rsid w:val="38C2F271"/>
    <w:rsid w:val="38D50315"/>
    <w:rsid w:val="38DDF3E5"/>
    <w:rsid w:val="39037B37"/>
    <w:rsid w:val="3946EDB6"/>
    <w:rsid w:val="395BE4D6"/>
    <w:rsid w:val="39846A8B"/>
    <w:rsid w:val="39BDCD56"/>
    <w:rsid w:val="39EE2E1A"/>
    <w:rsid w:val="39FB6032"/>
    <w:rsid w:val="3A50230A"/>
    <w:rsid w:val="3AAE98D3"/>
    <w:rsid w:val="3ABAB81D"/>
    <w:rsid w:val="3ABC5168"/>
    <w:rsid w:val="3AFE403E"/>
    <w:rsid w:val="3B43E8A5"/>
    <w:rsid w:val="3B750101"/>
    <w:rsid w:val="3B8A64BA"/>
    <w:rsid w:val="3BEB6CB6"/>
    <w:rsid w:val="3C383115"/>
    <w:rsid w:val="3C91585C"/>
    <w:rsid w:val="3CE692B4"/>
    <w:rsid w:val="3D0F0400"/>
    <w:rsid w:val="3D420EFB"/>
    <w:rsid w:val="3D50378F"/>
    <w:rsid w:val="3D89065F"/>
    <w:rsid w:val="3D8F3179"/>
    <w:rsid w:val="3DB2AA17"/>
    <w:rsid w:val="3E3CFF55"/>
    <w:rsid w:val="3E639566"/>
    <w:rsid w:val="3E6B28C0"/>
    <w:rsid w:val="3E741D8C"/>
    <w:rsid w:val="3EBE18C7"/>
    <w:rsid w:val="3F09D566"/>
    <w:rsid w:val="3F8CE361"/>
    <w:rsid w:val="3F8DDACA"/>
    <w:rsid w:val="3FB14D48"/>
    <w:rsid w:val="3FDD34AB"/>
    <w:rsid w:val="407226AB"/>
    <w:rsid w:val="4072F636"/>
    <w:rsid w:val="4073D926"/>
    <w:rsid w:val="40A68386"/>
    <w:rsid w:val="40BBA5DD"/>
    <w:rsid w:val="40E02B0C"/>
    <w:rsid w:val="4102E062"/>
    <w:rsid w:val="41061AFD"/>
    <w:rsid w:val="4106BE46"/>
    <w:rsid w:val="410E7762"/>
    <w:rsid w:val="411707DA"/>
    <w:rsid w:val="41D10CA6"/>
    <w:rsid w:val="421517AF"/>
    <w:rsid w:val="4254D9AD"/>
    <w:rsid w:val="4259F24E"/>
    <w:rsid w:val="4291F78A"/>
    <w:rsid w:val="429C12FC"/>
    <w:rsid w:val="42B9BA9C"/>
    <w:rsid w:val="42BA408E"/>
    <w:rsid w:val="42E4F5BF"/>
    <w:rsid w:val="4336D516"/>
    <w:rsid w:val="434F905F"/>
    <w:rsid w:val="43928060"/>
    <w:rsid w:val="43D85007"/>
    <w:rsid w:val="43E0D2F8"/>
    <w:rsid w:val="441351E9"/>
    <w:rsid w:val="44567B70"/>
    <w:rsid w:val="445D1345"/>
    <w:rsid w:val="44705EA2"/>
    <w:rsid w:val="4490E2DD"/>
    <w:rsid w:val="4498BBCB"/>
    <w:rsid w:val="449E1754"/>
    <w:rsid w:val="4516850C"/>
    <w:rsid w:val="45519A03"/>
    <w:rsid w:val="455C0186"/>
    <w:rsid w:val="4574D8E2"/>
    <w:rsid w:val="4671CC42"/>
    <w:rsid w:val="46732D4B"/>
    <w:rsid w:val="467A0A55"/>
    <w:rsid w:val="46884B4F"/>
    <w:rsid w:val="46BD9AE8"/>
    <w:rsid w:val="46EB6170"/>
    <w:rsid w:val="47C439BD"/>
    <w:rsid w:val="47DF6FCA"/>
    <w:rsid w:val="47E99D5F"/>
    <w:rsid w:val="47EFA163"/>
    <w:rsid w:val="47EFD853"/>
    <w:rsid w:val="48866EC8"/>
    <w:rsid w:val="48889CB1"/>
    <w:rsid w:val="48DC6B23"/>
    <w:rsid w:val="48FD40CC"/>
    <w:rsid w:val="491528BA"/>
    <w:rsid w:val="49565E40"/>
    <w:rsid w:val="497A5125"/>
    <w:rsid w:val="49A0A0AC"/>
    <w:rsid w:val="4A0860FF"/>
    <w:rsid w:val="4A290353"/>
    <w:rsid w:val="4A428D90"/>
    <w:rsid w:val="4A8B95AB"/>
    <w:rsid w:val="4AA7C372"/>
    <w:rsid w:val="4ACF9BBF"/>
    <w:rsid w:val="4AD2EFEA"/>
    <w:rsid w:val="4AE54235"/>
    <w:rsid w:val="4B0FDFBB"/>
    <w:rsid w:val="4B39AE11"/>
    <w:rsid w:val="4B432061"/>
    <w:rsid w:val="4B8E4DF6"/>
    <w:rsid w:val="4B9C0CC7"/>
    <w:rsid w:val="4BABF7E4"/>
    <w:rsid w:val="4BB63FF8"/>
    <w:rsid w:val="4BFC66AB"/>
    <w:rsid w:val="4C64583E"/>
    <w:rsid w:val="4C819554"/>
    <w:rsid w:val="4C9CC9A9"/>
    <w:rsid w:val="4CFD2790"/>
    <w:rsid w:val="4D392173"/>
    <w:rsid w:val="4D426CF5"/>
    <w:rsid w:val="4D5B3291"/>
    <w:rsid w:val="4DAB9033"/>
    <w:rsid w:val="4DB61105"/>
    <w:rsid w:val="4DD13390"/>
    <w:rsid w:val="4DD4A972"/>
    <w:rsid w:val="4E860175"/>
    <w:rsid w:val="4E864447"/>
    <w:rsid w:val="4ECA4C2E"/>
    <w:rsid w:val="4EEE453B"/>
    <w:rsid w:val="4EFE7CCD"/>
    <w:rsid w:val="4EFF2411"/>
    <w:rsid w:val="4F560CEE"/>
    <w:rsid w:val="4F711F52"/>
    <w:rsid w:val="4FD25CC9"/>
    <w:rsid w:val="4FEA6B89"/>
    <w:rsid w:val="4FF4C63A"/>
    <w:rsid w:val="501625B2"/>
    <w:rsid w:val="50177576"/>
    <w:rsid w:val="5037A499"/>
    <w:rsid w:val="509FC558"/>
    <w:rsid w:val="5132F98F"/>
    <w:rsid w:val="519B5694"/>
    <w:rsid w:val="51DA71E3"/>
    <w:rsid w:val="51DB8AFD"/>
    <w:rsid w:val="52286EB8"/>
    <w:rsid w:val="5243C838"/>
    <w:rsid w:val="524BCD8B"/>
    <w:rsid w:val="528485D1"/>
    <w:rsid w:val="52B685C2"/>
    <w:rsid w:val="52E03717"/>
    <w:rsid w:val="533A95F9"/>
    <w:rsid w:val="536CDE75"/>
    <w:rsid w:val="5384F33A"/>
    <w:rsid w:val="5388CE34"/>
    <w:rsid w:val="53A79F73"/>
    <w:rsid w:val="53E33083"/>
    <w:rsid w:val="541149A6"/>
    <w:rsid w:val="54541522"/>
    <w:rsid w:val="546B78DE"/>
    <w:rsid w:val="54C243AC"/>
    <w:rsid w:val="552406C3"/>
    <w:rsid w:val="5526C883"/>
    <w:rsid w:val="559B857D"/>
    <w:rsid w:val="55A495C8"/>
    <w:rsid w:val="55DBD6AC"/>
    <w:rsid w:val="563B84A8"/>
    <w:rsid w:val="56C3B058"/>
    <w:rsid w:val="56C6D616"/>
    <w:rsid w:val="56D92EC4"/>
    <w:rsid w:val="56E5666A"/>
    <w:rsid w:val="570FEC15"/>
    <w:rsid w:val="5756C63A"/>
    <w:rsid w:val="57823D52"/>
    <w:rsid w:val="57B30D00"/>
    <w:rsid w:val="57BCFF84"/>
    <w:rsid w:val="57F01AAA"/>
    <w:rsid w:val="5806AF57"/>
    <w:rsid w:val="585F248E"/>
    <w:rsid w:val="58627684"/>
    <w:rsid w:val="58A82B27"/>
    <w:rsid w:val="58C8AC37"/>
    <w:rsid w:val="58E1B595"/>
    <w:rsid w:val="58ED29AA"/>
    <w:rsid w:val="598FF28C"/>
    <w:rsid w:val="59A1FFA6"/>
    <w:rsid w:val="5A0207DD"/>
    <w:rsid w:val="5A3878F5"/>
    <w:rsid w:val="5A7EB54F"/>
    <w:rsid w:val="5AD50856"/>
    <w:rsid w:val="5B07A935"/>
    <w:rsid w:val="5B2504DE"/>
    <w:rsid w:val="5B35F493"/>
    <w:rsid w:val="5B84E838"/>
    <w:rsid w:val="5BABAA2E"/>
    <w:rsid w:val="5BC6EF09"/>
    <w:rsid w:val="5C0665BA"/>
    <w:rsid w:val="5C20603D"/>
    <w:rsid w:val="5C391A16"/>
    <w:rsid w:val="5C7BA5DA"/>
    <w:rsid w:val="5D3FDC3A"/>
    <w:rsid w:val="5D45F21F"/>
    <w:rsid w:val="5DAA7B06"/>
    <w:rsid w:val="5DB3C928"/>
    <w:rsid w:val="5DD26868"/>
    <w:rsid w:val="5DE4A2FB"/>
    <w:rsid w:val="5DEB51C1"/>
    <w:rsid w:val="5E0BE5E5"/>
    <w:rsid w:val="5E2C2767"/>
    <w:rsid w:val="5E3B9985"/>
    <w:rsid w:val="5E5EC5DC"/>
    <w:rsid w:val="5EAB8A1C"/>
    <w:rsid w:val="5EB82F48"/>
    <w:rsid w:val="5F101C5B"/>
    <w:rsid w:val="5FE7E953"/>
    <w:rsid w:val="60052766"/>
    <w:rsid w:val="6012A274"/>
    <w:rsid w:val="602CD48F"/>
    <w:rsid w:val="602E163B"/>
    <w:rsid w:val="60B83FDC"/>
    <w:rsid w:val="60CBBEB5"/>
    <w:rsid w:val="610C82EB"/>
    <w:rsid w:val="61345370"/>
    <w:rsid w:val="6139CA10"/>
    <w:rsid w:val="613DB222"/>
    <w:rsid w:val="615FB15E"/>
    <w:rsid w:val="61710D4A"/>
    <w:rsid w:val="61A9BB05"/>
    <w:rsid w:val="61FF4BB6"/>
    <w:rsid w:val="623B6B31"/>
    <w:rsid w:val="623C743C"/>
    <w:rsid w:val="624FED23"/>
    <w:rsid w:val="629AF67D"/>
    <w:rsid w:val="62BD45E8"/>
    <w:rsid w:val="634104BC"/>
    <w:rsid w:val="63560044"/>
    <w:rsid w:val="63638E44"/>
    <w:rsid w:val="6395075E"/>
    <w:rsid w:val="63981AF3"/>
    <w:rsid w:val="63C01055"/>
    <w:rsid w:val="644C28B3"/>
    <w:rsid w:val="645CA89E"/>
    <w:rsid w:val="647C5455"/>
    <w:rsid w:val="648BB014"/>
    <w:rsid w:val="649A93D6"/>
    <w:rsid w:val="64A717D6"/>
    <w:rsid w:val="64C8AE83"/>
    <w:rsid w:val="64D2A5D1"/>
    <w:rsid w:val="656365AC"/>
    <w:rsid w:val="659C3E5D"/>
    <w:rsid w:val="65AB7EA9"/>
    <w:rsid w:val="65CA431D"/>
    <w:rsid w:val="65D22CD1"/>
    <w:rsid w:val="65F16120"/>
    <w:rsid w:val="666A07CA"/>
    <w:rsid w:val="66B82FAD"/>
    <w:rsid w:val="66D267E1"/>
    <w:rsid w:val="672F1C4C"/>
    <w:rsid w:val="675EFCB7"/>
    <w:rsid w:val="6779214A"/>
    <w:rsid w:val="68352BE6"/>
    <w:rsid w:val="6872E440"/>
    <w:rsid w:val="68A85B41"/>
    <w:rsid w:val="68BC05E0"/>
    <w:rsid w:val="68C4D904"/>
    <w:rsid w:val="68F04948"/>
    <w:rsid w:val="69186689"/>
    <w:rsid w:val="6931403B"/>
    <w:rsid w:val="69334AA6"/>
    <w:rsid w:val="69A3FF4F"/>
    <w:rsid w:val="69F4CDE6"/>
    <w:rsid w:val="6A1D9CDB"/>
    <w:rsid w:val="6A278A48"/>
    <w:rsid w:val="6A38E0E7"/>
    <w:rsid w:val="6A4B7100"/>
    <w:rsid w:val="6A7907BF"/>
    <w:rsid w:val="6A92F9F2"/>
    <w:rsid w:val="6AD790A4"/>
    <w:rsid w:val="6AE24175"/>
    <w:rsid w:val="6AE6C507"/>
    <w:rsid w:val="6AE79360"/>
    <w:rsid w:val="6AE8E021"/>
    <w:rsid w:val="6AFF8698"/>
    <w:rsid w:val="6C0A1086"/>
    <w:rsid w:val="6C10E9E5"/>
    <w:rsid w:val="6C3A2453"/>
    <w:rsid w:val="6C3B764B"/>
    <w:rsid w:val="6C4A179A"/>
    <w:rsid w:val="6CD82E7E"/>
    <w:rsid w:val="6D05C8BE"/>
    <w:rsid w:val="6D11B48D"/>
    <w:rsid w:val="6D753E29"/>
    <w:rsid w:val="6DA73D29"/>
    <w:rsid w:val="6DB773C7"/>
    <w:rsid w:val="6DF925D6"/>
    <w:rsid w:val="6E0B24A7"/>
    <w:rsid w:val="6E10F6A5"/>
    <w:rsid w:val="6E222E5D"/>
    <w:rsid w:val="6E2787BC"/>
    <w:rsid w:val="6E39DF69"/>
    <w:rsid w:val="6E42017D"/>
    <w:rsid w:val="6E439E07"/>
    <w:rsid w:val="6ED676B9"/>
    <w:rsid w:val="6EE83995"/>
    <w:rsid w:val="6F1709C0"/>
    <w:rsid w:val="6F59A1EB"/>
    <w:rsid w:val="6F92834C"/>
    <w:rsid w:val="6F9DFF32"/>
    <w:rsid w:val="7053443F"/>
    <w:rsid w:val="7097A850"/>
    <w:rsid w:val="70A94040"/>
    <w:rsid w:val="71D1BA4E"/>
    <w:rsid w:val="71D92985"/>
    <w:rsid w:val="71E15FB9"/>
    <w:rsid w:val="71E56978"/>
    <w:rsid w:val="71EF0E90"/>
    <w:rsid w:val="720EFD0D"/>
    <w:rsid w:val="7268177A"/>
    <w:rsid w:val="726B7678"/>
    <w:rsid w:val="727BFD70"/>
    <w:rsid w:val="7295A2E9"/>
    <w:rsid w:val="72CD305C"/>
    <w:rsid w:val="735F690E"/>
    <w:rsid w:val="73ABDF7E"/>
    <w:rsid w:val="73B7474F"/>
    <w:rsid w:val="7490737E"/>
    <w:rsid w:val="74AC90C4"/>
    <w:rsid w:val="74E4978B"/>
    <w:rsid w:val="75C37A5D"/>
    <w:rsid w:val="75CAA30E"/>
    <w:rsid w:val="75DE3BA2"/>
    <w:rsid w:val="76095206"/>
    <w:rsid w:val="764C531D"/>
    <w:rsid w:val="76579D29"/>
    <w:rsid w:val="766223CA"/>
    <w:rsid w:val="76D6C484"/>
    <w:rsid w:val="77691D6B"/>
    <w:rsid w:val="780B809D"/>
    <w:rsid w:val="78227033"/>
    <w:rsid w:val="7825BD7D"/>
    <w:rsid w:val="7860923C"/>
    <w:rsid w:val="787C0392"/>
    <w:rsid w:val="7891F6FA"/>
    <w:rsid w:val="78967F65"/>
    <w:rsid w:val="789EB005"/>
    <w:rsid w:val="78DC9544"/>
    <w:rsid w:val="7923F52C"/>
    <w:rsid w:val="796F449E"/>
    <w:rsid w:val="7972730F"/>
    <w:rsid w:val="79844B45"/>
    <w:rsid w:val="79854B56"/>
    <w:rsid w:val="798BCCC0"/>
    <w:rsid w:val="79C08484"/>
    <w:rsid w:val="79DE10F6"/>
    <w:rsid w:val="7A05FF91"/>
    <w:rsid w:val="7A1FFB54"/>
    <w:rsid w:val="7A2DC7C2"/>
    <w:rsid w:val="7A5608D0"/>
    <w:rsid w:val="7ABC0599"/>
    <w:rsid w:val="7B008C9A"/>
    <w:rsid w:val="7B05CE3D"/>
    <w:rsid w:val="7B23E559"/>
    <w:rsid w:val="7B322D62"/>
    <w:rsid w:val="7B5124B2"/>
    <w:rsid w:val="7BCB2742"/>
    <w:rsid w:val="7BD89A94"/>
    <w:rsid w:val="7BEF75DD"/>
    <w:rsid w:val="7C44E885"/>
    <w:rsid w:val="7C6F16F4"/>
    <w:rsid w:val="7C728DCF"/>
    <w:rsid w:val="7CC37971"/>
    <w:rsid w:val="7CC55354"/>
    <w:rsid w:val="7CE8C799"/>
    <w:rsid w:val="7CFD68A1"/>
    <w:rsid w:val="7D043B39"/>
    <w:rsid w:val="7D8E042B"/>
    <w:rsid w:val="7DA8BA65"/>
    <w:rsid w:val="7DB36B17"/>
    <w:rsid w:val="7DCFAFE7"/>
    <w:rsid w:val="7DF32150"/>
    <w:rsid w:val="7DF40DE8"/>
    <w:rsid w:val="7DF788A4"/>
    <w:rsid w:val="7E003F8F"/>
    <w:rsid w:val="7E3E5E63"/>
    <w:rsid w:val="7E608253"/>
    <w:rsid w:val="7E694DAD"/>
    <w:rsid w:val="7E6ADDA7"/>
    <w:rsid w:val="7E7266CF"/>
    <w:rsid w:val="7E998584"/>
    <w:rsid w:val="7EBA0703"/>
    <w:rsid w:val="7F0D2D25"/>
    <w:rsid w:val="7F6E392E"/>
    <w:rsid w:val="7FAFB8B0"/>
    <w:rsid w:val="7FD93933"/>
    <w:rsid w:val="7FF77BCA"/>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7DC572"/>
  <w15:docId w15:val="{3B54DD2D-4A2B-4B59-94FC-3030022C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nhideWhenUsed="1" w:qFormat="1"/>
    <w:lsdException w:name="heading 4" w:unhideWhenUsed="1" w:qFormat="1"/>
    <w:lsdException w:name="heading 5" w:unhideWhenUsed="1" w:qFormat="1"/>
    <w:lsdException w:name="heading 6" w:uiPriority="0" w:unhideWhenUsed="1" w:qFormat="1"/>
    <w:lsdException w:name="heading 7"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iPriority="0"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9D3"/>
    <w:pPr>
      <w:jc w:val="both"/>
    </w:pPr>
    <w:rPr>
      <w:sz w:val="24"/>
      <w:szCs w:val="24"/>
      <w:lang w:val="en-CA" w:eastAsia="en-CA"/>
    </w:rPr>
  </w:style>
  <w:style w:type="paragraph" w:styleId="Heading1">
    <w:name w:val="heading 1"/>
    <w:basedOn w:val="Normal"/>
    <w:next w:val="Heading2"/>
    <w:link w:val="Heading1Char"/>
    <w:qFormat/>
    <w:rsid w:val="002C7CE0"/>
    <w:pPr>
      <w:keepNext/>
      <w:numPr>
        <w:numId w:val="3"/>
      </w:numPr>
      <w:spacing w:before="240" w:after="240"/>
      <w:jc w:val="center"/>
      <w:outlineLvl w:val="0"/>
    </w:pPr>
    <w:rPr>
      <w:rFonts w:ascii="Times New Roman Bold" w:hAnsi="Times New Roman Bold"/>
      <w:b/>
    </w:rPr>
  </w:style>
  <w:style w:type="paragraph" w:styleId="Heading2">
    <w:name w:val="heading 2"/>
    <w:basedOn w:val="Heading1"/>
    <w:link w:val="Heading2Char"/>
    <w:uiPriority w:val="99"/>
    <w:qFormat/>
    <w:rsid w:val="00B756E6"/>
    <w:pPr>
      <w:numPr>
        <w:ilvl w:val="1"/>
      </w:numPr>
      <w:jc w:val="both"/>
      <w:outlineLvl w:val="1"/>
    </w:pPr>
  </w:style>
  <w:style w:type="paragraph" w:styleId="Heading3">
    <w:name w:val="heading 3"/>
    <w:basedOn w:val="Heading2"/>
    <w:link w:val="Heading3Char"/>
    <w:uiPriority w:val="99"/>
    <w:qFormat/>
    <w:rsid w:val="00B756E6"/>
    <w:pPr>
      <w:numPr>
        <w:ilvl w:val="2"/>
      </w:numPr>
      <w:outlineLvl w:val="2"/>
    </w:pPr>
    <w:rPr>
      <w:rFonts w:ascii="Times New Roman" w:hAnsi="Times New Roman"/>
    </w:rPr>
  </w:style>
  <w:style w:type="paragraph" w:styleId="Heading4">
    <w:name w:val="heading 4"/>
    <w:basedOn w:val="Normal"/>
    <w:link w:val="Heading4Char"/>
    <w:uiPriority w:val="99"/>
    <w:qFormat/>
    <w:rsid w:val="00B756E6"/>
    <w:pPr>
      <w:numPr>
        <w:ilvl w:val="3"/>
        <w:numId w:val="3"/>
      </w:numPr>
      <w:spacing w:after="240"/>
      <w:outlineLvl w:val="3"/>
    </w:pPr>
  </w:style>
  <w:style w:type="paragraph" w:styleId="Heading5">
    <w:name w:val="heading 5"/>
    <w:basedOn w:val="Normal"/>
    <w:link w:val="Heading5Char"/>
    <w:uiPriority w:val="99"/>
    <w:qFormat/>
    <w:rsid w:val="00B756E6"/>
    <w:pPr>
      <w:numPr>
        <w:ilvl w:val="4"/>
        <w:numId w:val="3"/>
      </w:numPr>
      <w:spacing w:after="240"/>
      <w:outlineLvl w:val="4"/>
    </w:pPr>
  </w:style>
  <w:style w:type="paragraph" w:styleId="Heading6">
    <w:name w:val="heading 6"/>
    <w:basedOn w:val="ScheduleLevel1"/>
    <w:link w:val="Heading6Char"/>
    <w:qFormat/>
    <w:rsid w:val="00E11990"/>
    <w:pPr>
      <w:outlineLvl w:val="5"/>
    </w:pPr>
  </w:style>
  <w:style w:type="paragraph" w:styleId="Heading7">
    <w:name w:val="heading 7"/>
    <w:basedOn w:val="Normal"/>
    <w:link w:val="Heading7Char"/>
    <w:uiPriority w:val="99"/>
    <w:qFormat/>
    <w:rsid w:val="00B756E6"/>
    <w:pPr>
      <w:numPr>
        <w:ilvl w:val="6"/>
        <w:numId w:val="3"/>
      </w:numPr>
      <w:outlineLvl w:val="6"/>
    </w:pPr>
  </w:style>
  <w:style w:type="paragraph" w:styleId="Heading8">
    <w:name w:val="heading 8"/>
    <w:basedOn w:val="Heading7"/>
    <w:link w:val="Heading8Char"/>
    <w:qFormat/>
    <w:rsid w:val="00EB1B6D"/>
    <w:pPr>
      <w:numPr>
        <w:ilvl w:val="7"/>
        <w:numId w:val="1"/>
      </w:numPr>
      <w:outlineLvl w:val="7"/>
    </w:pPr>
  </w:style>
  <w:style w:type="paragraph" w:styleId="Heading9">
    <w:name w:val="heading 9"/>
    <w:basedOn w:val="Heading8"/>
    <w:link w:val="Heading9Char"/>
    <w:qFormat/>
    <w:rsid w:val="00EB1B6D"/>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C7CE0"/>
    <w:rPr>
      <w:rFonts w:ascii="Times New Roman Bold" w:hAnsi="Times New Roman Bold"/>
      <w:b/>
      <w:sz w:val="24"/>
      <w:szCs w:val="24"/>
      <w:lang w:val="en-CA" w:eastAsia="en-CA"/>
    </w:rPr>
  </w:style>
  <w:style w:type="character" w:customStyle="1" w:styleId="Heading2Char">
    <w:name w:val="Heading 2 Char"/>
    <w:basedOn w:val="Heading1Char"/>
    <w:link w:val="Heading2"/>
    <w:uiPriority w:val="99"/>
    <w:locked/>
    <w:rsid w:val="00B756E6"/>
    <w:rPr>
      <w:rFonts w:ascii="Times New Roman Bold" w:hAnsi="Times New Roman Bold"/>
      <w:b/>
      <w:sz w:val="24"/>
      <w:szCs w:val="24"/>
      <w:lang w:val="en-CA" w:eastAsia="en-CA"/>
    </w:rPr>
  </w:style>
  <w:style w:type="character" w:customStyle="1" w:styleId="Heading3Char">
    <w:name w:val="Heading 3 Char"/>
    <w:basedOn w:val="Heading2Char"/>
    <w:link w:val="Heading3"/>
    <w:uiPriority w:val="99"/>
    <w:locked/>
    <w:rsid w:val="00B756E6"/>
    <w:rPr>
      <w:rFonts w:ascii="Times New Roman Bold" w:hAnsi="Times New Roman Bold"/>
      <w:b/>
      <w:sz w:val="24"/>
      <w:szCs w:val="24"/>
      <w:lang w:val="en-CA" w:eastAsia="en-CA"/>
    </w:rPr>
  </w:style>
  <w:style w:type="character" w:customStyle="1" w:styleId="Heading4Char">
    <w:name w:val="Heading 4 Char"/>
    <w:basedOn w:val="DefaultParagraphFont"/>
    <w:link w:val="Heading4"/>
    <w:uiPriority w:val="99"/>
    <w:locked/>
    <w:rsid w:val="00034C52"/>
    <w:rPr>
      <w:sz w:val="24"/>
      <w:szCs w:val="24"/>
      <w:lang w:val="en-CA" w:eastAsia="en-CA"/>
    </w:rPr>
  </w:style>
  <w:style w:type="character" w:customStyle="1" w:styleId="Heading5Char">
    <w:name w:val="Heading 5 Char"/>
    <w:basedOn w:val="DefaultParagraphFont"/>
    <w:link w:val="Heading5"/>
    <w:uiPriority w:val="99"/>
    <w:locked/>
    <w:rsid w:val="00034C52"/>
    <w:rPr>
      <w:sz w:val="24"/>
      <w:szCs w:val="24"/>
      <w:lang w:val="en-CA" w:eastAsia="en-CA"/>
    </w:rPr>
  </w:style>
  <w:style w:type="character" w:customStyle="1" w:styleId="Heading6Char">
    <w:name w:val="Heading 6 Char"/>
    <w:basedOn w:val="DefaultParagraphFont"/>
    <w:link w:val="Heading6"/>
    <w:uiPriority w:val="99"/>
    <w:locked/>
    <w:rsid w:val="00E11990"/>
    <w:rPr>
      <w:rFonts w:ascii="Times New Roman Bold" w:hAnsi="Times New Roman Bold"/>
      <w:b/>
      <w:sz w:val="24"/>
      <w:szCs w:val="24"/>
      <w:lang w:val="en-CA" w:eastAsia="en-CA"/>
    </w:rPr>
  </w:style>
  <w:style w:type="character" w:customStyle="1" w:styleId="Heading7Char">
    <w:name w:val="Heading 7 Char"/>
    <w:basedOn w:val="DefaultParagraphFont"/>
    <w:link w:val="Heading7"/>
    <w:uiPriority w:val="99"/>
    <w:locked/>
    <w:rsid w:val="00034C52"/>
    <w:rPr>
      <w:sz w:val="24"/>
      <w:szCs w:val="24"/>
      <w:lang w:val="en-CA" w:eastAsia="en-CA"/>
    </w:rPr>
  </w:style>
  <w:style w:type="character" w:customStyle="1" w:styleId="Heading8Char">
    <w:name w:val="Heading 8 Char"/>
    <w:basedOn w:val="DefaultParagraphFont"/>
    <w:link w:val="Heading8"/>
    <w:locked/>
    <w:rsid w:val="00034C52"/>
    <w:rPr>
      <w:sz w:val="24"/>
      <w:szCs w:val="24"/>
      <w:lang w:val="en-CA" w:eastAsia="en-CA"/>
    </w:rPr>
  </w:style>
  <w:style w:type="character" w:customStyle="1" w:styleId="Heading9Char">
    <w:name w:val="Heading 9 Char"/>
    <w:basedOn w:val="DefaultParagraphFont"/>
    <w:link w:val="Heading9"/>
    <w:locked/>
    <w:rsid w:val="00034C52"/>
    <w:rPr>
      <w:sz w:val="24"/>
      <w:szCs w:val="24"/>
      <w:lang w:val="en-CA" w:eastAsia="en-CA"/>
    </w:rPr>
  </w:style>
  <w:style w:type="paragraph" w:styleId="BodyText">
    <w:name w:val="Body Text"/>
    <w:aliases w:val="BT"/>
    <w:basedOn w:val="Normal"/>
    <w:link w:val="BodyTextChar"/>
    <w:uiPriority w:val="99"/>
    <w:qFormat/>
    <w:rsid w:val="00191422"/>
    <w:pPr>
      <w:spacing w:after="240"/>
    </w:pPr>
    <w:rPr>
      <w:bCs/>
      <w:iCs/>
      <w:lang w:eastAsia="en-US"/>
    </w:rPr>
  </w:style>
  <w:style w:type="character" w:customStyle="1" w:styleId="BodyTextChar">
    <w:name w:val="Body Text Char"/>
    <w:aliases w:val="BT Char"/>
    <w:basedOn w:val="DefaultParagraphFont"/>
    <w:link w:val="BodyText"/>
    <w:uiPriority w:val="99"/>
    <w:locked/>
    <w:rsid w:val="00D924C6"/>
    <w:rPr>
      <w:rFonts w:cs="Times New Roman"/>
      <w:bCs/>
      <w:iCs/>
      <w:sz w:val="24"/>
      <w:szCs w:val="24"/>
      <w:lang w:val="en-CA" w:eastAsia="en-US" w:bidi="ar-SA"/>
    </w:rPr>
  </w:style>
  <w:style w:type="paragraph" w:styleId="DocumentMap">
    <w:name w:val="Document Map"/>
    <w:basedOn w:val="Normal"/>
    <w:link w:val="DocumentMapChar"/>
    <w:uiPriority w:val="99"/>
    <w:semiHidden/>
    <w:rsid w:val="0070727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4C52"/>
    <w:rPr>
      <w:rFonts w:cs="Times New Roman"/>
      <w:sz w:val="2"/>
    </w:rPr>
  </w:style>
  <w:style w:type="paragraph" w:styleId="Header">
    <w:name w:val="header"/>
    <w:basedOn w:val="Normal"/>
    <w:link w:val="HeaderChar"/>
    <w:uiPriority w:val="99"/>
    <w:rsid w:val="00191422"/>
    <w:pPr>
      <w:tabs>
        <w:tab w:val="center" w:pos="4320"/>
        <w:tab w:val="right" w:pos="8640"/>
      </w:tabs>
    </w:pPr>
  </w:style>
  <w:style w:type="character" w:customStyle="1" w:styleId="HeaderChar">
    <w:name w:val="Header Char"/>
    <w:basedOn w:val="DefaultParagraphFont"/>
    <w:link w:val="Header"/>
    <w:uiPriority w:val="99"/>
    <w:locked/>
    <w:rsid w:val="00034C52"/>
    <w:rPr>
      <w:rFonts w:cs="Times New Roman"/>
      <w:sz w:val="24"/>
      <w:szCs w:val="24"/>
    </w:rPr>
  </w:style>
  <w:style w:type="paragraph" w:styleId="Footer">
    <w:name w:val="footer"/>
    <w:basedOn w:val="Normal"/>
    <w:link w:val="FooterChar"/>
    <w:uiPriority w:val="99"/>
    <w:rsid w:val="00191422"/>
    <w:pPr>
      <w:tabs>
        <w:tab w:val="center" w:pos="4320"/>
        <w:tab w:val="right" w:pos="8640"/>
      </w:tabs>
    </w:pPr>
  </w:style>
  <w:style w:type="character" w:customStyle="1" w:styleId="FooterChar">
    <w:name w:val="Footer Char"/>
    <w:basedOn w:val="DefaultParagraphFont"/>
    <w:link w:val="Footer"/>
    <w:uiPriority w:val="99"/>
    <w:semiHidden/>
    <w:locked/>
    <w:rsid w:val="00034C52"/>
    <w:rPr>
      <w:rFonts w:cs="Times New Roman"/>
      <w:sz w:val="24"/>
      <w:szCs w:val="24"/>
    </w:rPr>
  </w:style>
  <w:style w:type="paragraph" w:customStyle="1" w:styleId="ArticlePart">
    <w:name w:val="Article Part"/>
    <w:basedOn w:val="BodyText"/>
    <w:next w:val="Heading2"/>
    <w:uiPriority w:val="99"/>
    <w:rsid w:val="000C748C"/>
    <w:pPr>
      <w:jc w:val="left"/>
      <w:outlineLvl w:val="0"/>
    </w:pPr>
    <w:rPr>
      <w:rFonts w:ascii="Times New Roman Bold" w:hAnsi="Times New Roman Bold"/>
      <w:b/>
    </w:rPr>
  </w:style>
  <w:style w:type="paragraph" w:styleId="TOC1">
    <w:name w:val="toc 1"/>
    <w:basedOn w:val="Normal"/>
    <w:next w:val="Normal"/>
    <w:autoRedefine/>
    <w:uiPriority w:val="39"/>
    <w:rsid w:val="0036645E"/>
    <w:pPr>
      <w:tabs>
        <w:tab w:val="right" w:leader="dot" w:pos="9350"/>
      </w:tabs>
    </w:pPr>
    <w:rPr>
      <w:rFonts w:ascii="Times New Roman Bold" w:hAnsi="Times New Roman Bold"/>
      <w:b/>
    </w:rPr>
  </w:style>
  <w:style w:type="paragraph" w:styleId="TOC2">
    <w:name w:val="toc 2"/>
    <w:basedOn w:val="Normal"/>
    <w:next w:val="Normal"/>
    <w:autoRedefine/>
    <w:uiPriority w:val="39"/>
    <w:rsid w:val="00946A01"/>
    <w:pPr>
      <w:tabs>
        <w:tab w:val="left" w:pos="851"/>
        <w:tab w:val="right" w:leader="dot" w:pos="9350"/>
      </w:tabs>
      <w:ind w:left="240"/>
    </w:pPr>
    <w:rPr>
      <w:rFonts w:ascii="Arial" w:hAnsi="Arial" w:cs="Arial"/>
      <w:noProof/>
    </w:rPr>
  </w:style>
  <w:style w:type="paragraph" w:styleId="TOC3">
    <w:name w:val="toc 3"/>
    <w:basedOn w:val="Normal"/>
    <w:next w:val="Normal"/>
    <w:autoRedefine/>
    <w:uiPriority w:val="39"/>
    <w:rsid w:val="00304B4F"/>
    <w:pPr>
      <w:jc w:val="left"/>
    </w:pPr>
  </w:style>
  <w:style w:type="paragraph" w:customStyle="1" w:styleId="ScheduleLevel1">
    <w:name w:val="Schedule Level 1"/>
    <w:basedOn w:val="Heading1"/>
    <w:link w:val="ScheduleLevel1Char"/>
    <w:uiPriority w:val="99"/>
    <w:rsid w:val="0028757F"/>
    <w:pPr>
      <w:numPr>
        <w:numId w:val="0"/>
      </w:numPr>
    </w:pPr>
  </w:style>
  <w:style w:type="character" w:styleId="Hyperlink">
    <w:name w:val="Hyperlink"/>
    <w:basedOn w:val="DefaultParagraphFont"/>
    <w:uiPriority w:val="99"/>
    <w:rsid w:val="00304B4F"/>
    <w:rPr>
      <w:rFonts w:cs="Times New Roman"/>
      <w:color w:val="0000FF"/>
      <w:u w:val="single"/>
    </w:rPr>
  </w:style>
  <w:style w:type="character" w:customStyle="1" w:styleId="NormalLeftAlignChar">
    <w:name w:val="Normal Left Align Char"/>
    <w:basedOn w:val="DefaultParagraphFont"/>
    <w:link w:val="NormalLeftAlign"/>
    <w:locked/>
    <w:rsid w:val="00B54C95"/>
    <w:rPr>
      <w:rFonts w:cs="Times New Roman"/>
      <w:sz w:val="24"/>
      <w:szCs w:val="24"/>
      <w:lang w:val="en-CA" w:eastAsia="en-CA" w:bidi="ar-SA"/>
    </w:rPr>
  </w:style>
  <w:style w:type="paragraph" w:customStyle="1" w:styleId="NormalLeftAlign">
    <w:name w:val="Normal Left Align"/>
    <w:basedOn w:val="Normal"/>
    <w:link w:val="NormalLeftAlignChar"/>
    <w:rsid w:val="00DE14CD"/>
    <w:pPr>
      <w:jc w:val="left"/>
    </w:pPr>
  </w:style>
  <w:style w:type="paragraph" w:customStyle="1" w:styleId="ScheduleLevel3">
    <w:name w:val="Schedule Level 3"/>
    <w:basedOn w:val="BodyText"/>
    <w:next w:val="BodyText"/>
    <w:uiPriority w:val="99"/>
    <w:rsid w:val="00E26185"/>
    <w:pPr>
      <w:numPr>
        <w:numId w:val="5"/>
      </w:numPr>
      <w:ind w:hanging="720"/>
      <w:jc w:val="left"/>
    </w:pPr>
  </w:style>
  <w:style w:type="paragraph" w:customStyle="1" w:styleId="SchedulePart">
    <w:name w:val="Schedule Part"/>
    <w:basedOn w:val="BodyText"/>
    <w:next w:val="BodyText"/>
    <w:link w:val="SchedulePartCharChar"/>
    <w:uiPriority w:val="99"/>
    <w:rsid w:val="00FB218F"/>
    <w:pPr>
      <w:numPr>
        <w:ilvl w:val="1"/>
        <w:numId w:val="2"/>
      </w:numPr>
      <w:jc w:val="left"/>
      <w:outlineLvl w:val="1"/>
    </w:pPr>
    <w:rPr>
      <w:b/>
    </w:rPr>
  </w:style>
  <w:style w:type="character" w:customStyle="1" w:styleId="SchedulePartCharChar">
    <w:name w:val="Schedule Part Char Char"/>
    <w:basedOn w:val="BodyTextChar"/>
    <w:link w:val="SchedulePart"/>
    <w:uiPriority w:val="99"/>
    <w:locked/>
    <w:rsid w:val="00FB218F"/>
    <w:rPr>
      <w:rFonts w:cs="Times New Roman"/>
      <w:b/>
      <w:bCs/>
      <w:iCs/>
      <w:sz w:val="24"/>
      <w:szCs w:val="24"/>
      <w:lang w:val="en-CA" w:eastAsia="en-US" w:bidi="ar-SA"/>
    </w:rPr>
  </w:style>
  <w:style w:type="paragraph" w:customStyle="1" w:styleId="BodyTextBold">
    <w:name w:val="Body Text Bold"/>
    <w:basedOn w:val="BodyText"/>
    <w:next w:val="BodyText"/>
    <w:uiPriority w:val="99"/>
    <w:rsid w:val="00E0205A"/>
    <w:pPr>
      <w:jc w:val="left"/>
    </w:pPr>
    <w:rPr>
      <w:b/>
    </w:rPr>
  </w:style>
  <w:style w:type="paragraph" w:customStyle="1" w:styleId="Instruction">
    <w:name w:val="Instruction"/>
    <w:basedOn w:val="BodyText"/>
    <w:next w:val="Normal"/>
    <w:link w:val="InstructionChar"/>
    <w:uiPriority w:val="99"/>
    <w:rsid w:val="00853185"/>
    <w:rPr>
      <w:b/>
      <w:bCs w:val="0"/>
      <w:i/>
      <w:iCs w:val="0"/>
      <w:szCs w:val="22"/>
    </w:rPr>
  </w:style>
  <w:style w:type="character" w:customStyle="1" w:styleId="InstructionChar">
    <w:name w:val="Instruction Char"/>
    <w:basedOn w:val="BodyTextChar"/>
    <w:link w:val="Instruction"/>
    <w:uiPriority w:val="99"/>
    <w:locked/>
    <w:rsid w:val="00F3407F"/>
    <w:rPr>
      <w:rFonts w:cs="Times New Roman"/>
      <w:b/>
      <w:bCs/>
      <w:i/>
      <w:iCs/>
      <w:sz w:val="22"/>
      <w:szCs w:val="22"/>
      <w:lang w:val="en-CA" w:eastAsia="en-US" w:bidi="ar-SA"/>
    </w:rPr>
  </w:style>
  <w:style w:type="paragraph" w:customStyle="1" w:styleId="BlockTextwithBox">
    <w:name w:val="Block Text with Box"/>
    <w:basedOn w:val="Normal"/>
    <w:uiPriority w:val="99"/>
    <w:rsid w:val="003A398D"/>
    <w:pPr>
      <w:spacing w:after="240"/>
      <w:ind w:left="1440" w:right="720" w:hanging="720"/>
    </w:pPr>
  </w:style>
  <w:style w:type="table" w:styleId="TableProfessional">
    <w:name w:val="Table Professional"/>
    <w:basedOn w:val="TableNormal"/>
    <w:uiPriority w:val="99"/>
    <w:rsid w:val="00CB4575"/>
    <w:pPr>
      <w:jc w:val="both"/>
    </w:pPr>
    <w:rPr>
      <w:sz w:val="24"/>
    </w:rPr>
    <w:tblPr>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pPr>
        <w:jc w:val="center"/>
      </w:pPr>
      <w:rPr>
        <w:rFonts w:ascii="Times New Roman" w:hAnsi="Times New Roman" w:cs="Times New Roman"/>
        <w:b/>
        <w:bCs/>
        <w:color w:val="auto"/>
        <w:sz w:val="24"/>
      </w:rPr>
      <w:tblPr/>
      <w:trPr>
        <w:tblHeader/>
      </w:trPr>
      <w:tcPr>
        <w:shd w:val="clear" w:color="auto" w:fill="999999"/>
      </w:tcPr>
    </w:tblStylePr>
    <w:tblStylePr w:type="lastRow">
      <w:rPr>
        <w:rFonts w:ascii="Times New Roman" w:hAnsi="Times New Roman" w:cs="Times New Roman"/>
        <w:sz w:val="24"/>
      </w:rPr>
    </w:tblStylePr>
    <w:tblStylePr w:type="firstCol">
      <w:rPr>
        <w:rFonts w:ascii="Times New Roman" w:hAnsi="Times New Roman" w:cs="Times New Roman"/>
        <w:sz w:val="24"/>
      </w:rPr>
    </w:tblStylePr>
    <w:tblStylePr w:type="lastCol">
      <w:rPr>
        <w:rFonts w:ascii="Times New Roman" w:hAnsi="Times New Roman" w:cs="Times New Roman"/>
        <w:sz w:val="24"/>
      </w:rPr>
    </w:tblStylePr>
    <w:tblStylePr w:type="nwCell">
      <w:rPr>
        <w:rFonts w:ascii="Times New Roman" w:hAnsi="Times New Roman" w:cs="Times New Roman"/>
        <w:sz w:val="24"/>
      </w:rPr>
    </w:tblStylePr>
  </w:style>
  <w:style w:type="paragraph" w:customStyle="1" w:styleId="NormalBold">
    <w:name w:val="Normal Bold"/>
    <w:basedOn w:val="Normal"/>
    <w:next w:val="Normal"/>
    <w:uiPriority w:val="99"/>
    <w:rsid w:val="00E210F5"/>
    <w:pPr>
      <w:jc w:val="left"/>
    </w:pPr>
    <w:rPr>
      <w:b/>
    </w:rPr>
  </w:style>
  <w:style w:type="paragraph" w:customStyle="1" w:styleId="Heading3NoNumbering">
    <w:name w:val="Heading 3 No Numbering"/>
    <w:basedOn w:val="Normal"/>
    <w:next w:val="Heading4"/>
    <w:uiPriority w:val="99"/>
    <w:rsid w:val="00DF1FC7"/>
    <w:pPr>
      <w:spacing w:after="240"/>
    </w:pPr>
  </w:style>
  <w:style w:type="paragraph" w:customStyle="1" w:styleId="NormalBoldCentred">
    <w:name w:val="Normal Bold Centred"/>
    <w:basedOn w:val="Normal"/>
    <w:next w:val="BodyText"/>
    <w:rsid w:val="009210B5"/>
    <w:pPr>
      <w:jc w:val="center"/>
    </w:pPr>
    <w:rPr>
      <w:b/>
      <w:noProof/>
    </w:rPr>
  </w:style>
  <w:style w:type="paragraph" w:customStyle="1" w:styleId="InstructionCentred">
    <w:name w:val="Instruction Centred"/>
    <w:basedOn w:val="Instruction"/>
    <w:next w:val="BodyText"/>
    <w:link w:val="InstructionCentredChar"/>
    <w:uiPriority w:val="99"/>
    <w:rsid w:val="00784E05"/>
    <w:pPr>
      <w:jc w:val="center"/>
    </w:pPr>
  </w:style>
  <w:style w:type="character" w:customStyle="1" w:styleId="InstructionCentredChar">
    <w:name w:val="Instruction Centred Char"/>
    <w:basedOn w:val="InstructionChar"/>
    <w:link w:val="InstructionCentred"/>
    <w:uiPriority w:val="99"/>
    <w:locked/>
    <w:rsid w:val="004D5349"/>
    <w:rPr>
      <w:rFonts w:cs="Times New Roman"/>
      <w:b/>
      <w:bCs/>
      <w:i/>
      <w:iCs/>
      <w:sz w:val="22"/>
      <w:szCs w:val="22"/>
      <w:lang w:val="en-CA" w:eastAsia="en-US" w:bidi="ar-SA"/>
    </w:rPr>
  </w:style>
  <w:style w:type="paragraph" w:customStyle="1" w:styleId="BodyTextLeftAligned">
    <w:name w:val="Body Text Left Aligned"/>
    <w:basedOn w:val="BodyText"/>
    <w:uiPriority w:val="99"/>
    <w:rsid w:val="007A69BD"/>
    <w:pPr>
      <w:jc w:val="left"/>
    </w:pPr>
  </w:style>
  <w:style w:type="paragraph" w:customStyle="1" w:styleId="BodyTextBoldCentred">
    <w:name w:val="Body Text Bold Centred"/>
    <w:basedOn w:val="BodyTextBold"/>
    <w:uiPriority w:val="99"/>
    <w:rsid w:val="00083A96"/>
    <w:pPr>
      <w:jc w:val="center"/>
    </w:pPr>
  </w:style>
  <w:style w:type="paragraph" w:customStyle="1" w:styleId="ScheduleLevel2">
    <w:name w:val="Schedule Level 2"/>
    <w:basedOn w:val="ScheduleLevel1"/>
    <w:next w:val="BodyText"/>
    <w:link w:val="ScheduleLevel2Char"/>
    <w:uiPriority w:val="99"/>
    <w:rsid w:val="008A3D1D"/>
    <w:pPr>
      <w:outlineLvl w:val="1"/>
    </w:pPr>
  </w:style>
  <w:style w:type="character" w:customStyle="1" w:styleId="ScheduleLevel2Char">
    <w:name w:val="Schedule Level 2 Char"/>
    <w:basedOn w:val="DefaultParagraphFont"/>
    <w:link w:val="ScheduleLevel2"/>
    <w:uiPriority w:val="99"/>
    <w:locked/>
    <w:rsid w:val="00615CA2"/>
    <w:rPr>
      <w:rFonts w:cs="Times New Roman"/>
      <w:b/>
      <w:sz w:val="24"/>
      <w:szCs w:val="24"/>
    </w:rPr>
  </w:style>
  <w:style w:type="paragraph" w:customStyle="1" w:styleId="InstructionTight">
    <w:name w:val="Instruction Tight"/>
    <w:basedOn w:val="Instruction"/>
    <w:next w:val="BodyText"/>
    <w:uiPriority w:val="99"/>
    <w:rsid w:val="00D37E5A"/>
    <w:pPr>
      <w:spacing w:after="0"/>
    </w:pPr>
  </w:style>
  <w:style w:type="paragraph" w:customStyle="1" w:styleId="DocID">
    <w:name w:val="DocID"/>
    <w:basedOn w:val="Normal"/>
    <w:next w:val="Normal"/>
    <w:link w:val="DocIDChar"/>
    <w:uiPriority w:val="99"/>
    <w:rsid w:val="007D5C6B"/>
    <w:pPr>
      <w:jc w:val="left"/>
    </w:pPr>
    <w:rPr>
      <w:rFonts w:ascii="Arial" w:hAnsi="Arial" w:cs="Arial"/>
      <w:sz w:val="16"/>
    </w:rPr>
  </w:style>
  <w:style w:type="paragraph" w:customStyle="1" w:styleId="ScheduleLevel2Bold">
    <w:name w:val="Schedule Level 2 Bold"/>
    <w:basedOn w:val="ScheduleLevel2"/>
    <w:next w:val="BodyText"/>
    <w:uiPriority w:val="99"/>
    <w:rsid w:val="00615CA2"/>
    <w:pPr>
      <w:numPr>
        <w:numId w:val="4"/>
      </w:numPr>
      <w:jc w:val="left"/>
    </w:pPr>
  </w:style>
  <w:style w:type="character" w:styleId="PageNumber">
    <w:name w:val="page number"/>
    <w:basedOn w:val="DefaultParagraphFont"/>
    <w:uiPriority w:val="99"/>
    <w:rsid w:val="00162490"/>
    <w:rPr>
      <w:rFonts w:cs="Times New Roman"/>
    </w:rPr>
  </w:style>
  <w:style w:type="paragraph" w:customStyle="1" w:styleId="InstructionCentredTight">
    <w:name w:val="Instruction Centred Tight"/>
    <w:basedOn w:val="InstructionCentred"/>
    <w:uiPriority w:val="99"/>
    <w:rsid w:val="000131BC"/>
    <w:pPr>
      <w:spacing w:after="0"/>
    </w:pPr>
  </w:style>
  <w:style w:type="paragraph" w:customStyle="1" w:styleId="NormalCentred">
    <w:name w:val="Normal Centred"/>
    <w:basedOn w:val="Normal"/>
    <w:uiPriority w:val="99"/>
    <w:rsid w:val="00750523"/>
    <w:pPr>
      <w:jc w:val="center"/>
    </w:pPr>
  </w:style>
  <w:style w:type="paragraph" w:customStyle="1" w:styleId="BodyTextBoldCentredAllCaps">
    <w:name w:val="Body Text Bold Centred All Caps"/>
    <w:basedOn w:val="BodyTextBoldCentred"/>
    <w:uiPriority w:val="99"/>
    <w:rsid w:val="00473AB2"/>
    <w:rPr>
      <w:rFonts w:ascii="Times New Roman Bold" w:hAnsi="Times New Roman Bold"/>
      <w:caps/>
    </w:rPr>
  </w:style>
  <w:style w:type="paragraph" w:customStyle="1" w:styleId="BodyTextCentred">
    <w:name w:val="Body Text Centred"/>
    <w:basedOn w:val="BodyText"/>
    <w:uiPriority w:val="99"/>
    <w:rsid w:val="00152DF0"/>
    <w:pPr>
      <w:jc w:val="center"/>
    </w:pPr>
  </w:style>
  <w:style w:type="paragraph" w:customStyle="1" w:styleId="DocumentTitle">
    <w:name w:val="Document Title"/>
    <w:basedOn w:val="Normal"/>
    <w:uiPriority w:val="99"/>
    <w:rsid w:val="0032115C"/>
    <w:pPr>
      <w:spacing w:after="240"/>
      <w:jc w:val="center"/>
      <w:outlineLvl w:val="0"/>
    </w:pPr>
    <w:rPr>
      <w:b/>
      <w:caps/>
      <w:sz w:val="36"/>
      <w:szCs w:val="36"/>
    </w:rPr>
  </w:style>
  <w:style w:type="paragraph" w:customStyle="1" w:styleId="DocumentSubtitle">
    <w:name w:val="Document Subtitle"/>
    <w:basedOn w:val="Normal"/>
    <w:next w:val="BodyTextBoldCentredAllCaps"/>
    <w:uiPriority w:val="99"/>
    <w:rsid w:val="0032115C"/>
    <w:pPr>
      <w:spacing w:after="240"/>
      <w:jc w:val="center"/>
      <w:outlineLvl w:val="0"/>
    </w:pPr>
    <w:rPr>
      <w:b/>
      <w:caps/>
      <w:sz w:val="32"/>
      <w:szCs w:val="32"/>
    </w:rPr>
  </w:style>
  <w:style w:type="paragraph" w:customStyle="1" w:styleId="InstructionCentredAllCaps">
    <w:name w:val="Instruction Centred All Caps"/>
    <w:basedOn w:val="InstructionCentred"/>
    <w:next w:val="BodyTextCentred"/>
    <w:uiPriority w:val="99"/>
    <w:rsid w:val="00DE4128"/>
    <w:rPr>
      <w:rFonts w:ascii="Times New Roman Bold" w:hAnsi="Times New Roman Bold"/>
      <w:caps/>
    </w:rPr>
  </w:style>
  <w:style w:type="character" w:styleId="CommentReference">
    <w:name w:val="annotation reference"/>
    <w:basedOn w:val="DefaultParagraphFont"/>
    <w:uiPriority w:val="99"/>
    <w:semiHidden/>
    <w:rsid w:val="000E54F6"/>
    <w:rPr>
      <w:rFonts w:cs="Times New Roman"/>
      <w:sz w:val="16"/>
      <w:szCs w:val="16"/>
    </w:rPr>
  </w:style>
  <w:style w:type="paragraph" w:styleId="CommentText">
    <w:name w:val="annotation text"/>
    <w:basedOn w:val="Normal"/>
    <w:link w:val="CommentTextChar"/>
    <w:uiPriority w:val="99"/>
    <w:semiHidden/>
    <w:rsid w:val="000E54F6"/>
    <w:rPr>
      <w:sz w:val="20"/>
      <w:szCs w:val="20"/>
    </w:rPr>
  </w:style>
  <w:style w:type="character" w:customStyle="1" w:styleId="CommentTextChar">
    <w:name w:val="Comment Text Char"/>
    <w:basedOn w:val="DefaultParagraphFont"/>
    <w:link w:val="CommentText"/>
    <w:uiPriority w:val="99"/>
    <w:semiHidden/>
    <w:locked/>
    <w:rsid w:val="000E54F6"/>
    <w:rPr>
      <w:rFonts w:cs="Times New Roman"/>
      <w:lang w:val="en-CA" w:eastAsia="en-CA" w:bidi="ar-SA"/>
    </w:rPr>
  </w:style>
  <w:style w:type="paragraph" w:styleId="CommentSubject">
    <w:name w:val="annotation subject"/>
    <w:basedOn w:val="CommentText"/>
    <w:next w:val="CommentText"/>
    <w:link w:val="CommentSubjectChar"/>
    <w:uiPriority w:val="99"/>
    <w:semiHidden/>
    <w:rsid w:val="000E54F6"/>
    <w:rPr>
      <w:b/>
      <w:bCs/>
    </w:rPr>
  </w:style>
  <w:style w:type="character" w:customStyle="1" w:styleId="CommentSubjectChar">
    <w:name w:val="Comment Subject Char"/>
    <w:basedOn w:val="CommentTextChar"/>
    <w:link w:val="CommentSubject"/>
    <w:uiPriority w:val="99"/>
    <w:semiHidden/>
    <w:locked/>
    <w:rsid w:val="000E54F6"/>
    <w:rPr>
      <w:rFonts w:cs="Times New Roman"/>
      <w:b/>
      <w:bCs/>
      <w:lang w:val="en-CA" w:eastAsia="en-CA" w:bidi="ar-SA"/>
    </w:rPr>
  </w:style>
  <w:style w:type="paragraph" w:styleId="BalloonText">
    <w:name w:val="Balloon Text"/>
    <w:basedOn w:val="Normal"/>
    <w:link w:val="BalloonTextChar"/>
    <w:uiPriority w:val="99"/>
    <w:semiHidden/>
    <w:rsid w:val="000E54F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54F6"/>
    <w:rPr>
      <w:rFonts w:ascii="Tahoma" w:hAnsi="Tahoma" w:cs="Tahoma"/>
      <w:sz w:val="16"/>
      <w:szCs w:val="16"/>
      <w:lang w:val="en-CA" w:eastAsia="en-CA" w:bidi="ar-SA"/>
    </w:rPr>
  </w:style>
  <w:style w:type="paragraph" w:styleId="ListParagraph">
    <w:name w:val="List Paragraph"/>
    <w:aliases w:val="Lettre d'introduction,List Paragraph1,Bullets,Figure_name,Equipment,Numbered Indented Text,List_TIS,Bullet List,Resume Title,Use Case List Paragraph,b1,Bullet for no #'s,B1,List Paragraph - bullets,Normal bullets,Bullet 1,Body Bullet,Ref"/>
    <w:basedOn w:val="Normal"/>
    <w:link w:val="ListParagraphChar"/>
    <w:uiPriority w:val="34"/>
    <w:qFormat/>
    <w:rsid w:val="00B37C41"/>
    <w:pPr>
      <w:ind w:left="720"/>
    </w:pPr>
  </w:style>
  <w:style w:type="paragraph" w:styleId="TOC4">
    <w:name w:val="toc 4"/>
    <w:basedOn w:val="Normal"/>
    <w:next w:val="Normal"/>
    <w:autoRedefine/>
    <w:uiPriority w:val="39"/>
    <w:rsid w:val="00F4678A"/>
    <w:pPr>
      <w:spacing w:after="100" w:line="276" w:lineRule="auto"/>
      <w:ind w:left="660"/>
      <w:jc w:val="left"/>
    </w:pPr>
    <w:rPr>
      <w:rFonts w:ascii="Calibri" w:hAnsi="Calibri" w:cs="Arial"/>
      <w:sz w:val="22"/>
      <w:szCs w:val="22"/>
      <w:lang w:val="en-US" w:eastAsia="en-US" w:bidi="he-IL"/>
    </w:rPr>
  </w:style>
  <w:style w:type="paragraph" w:styleId="TOC5">
    <w:name w:val="toc 5"/>
    <w:basedOn w:val="Normal"/>
    <w:next w:val="Normal"/>
    <w:autoRedefine/>
    <w:uiPriority w:val="39"/>
    <w:rsid w:val="00F4678A"/>
    <w:pPr>
      <w:spacing w:after="100" w:line="276" w:lineRule="auto"/>
      <w:ind w:left="880"/>
      <w:jc w:val="left"/>
    </w:pPr>
    <w:rPr>
      <w:rFonts w:ascii="Calibri" w:hAnsi="Calibri" w:cs="Arial"/>
      <w:sz w:val="22"/>
      <w:szCs w:val="22"/>
      <w:lang w:val="en-US" w:eastAsia="en-US" w:bidi="he-IL"/>
    </w:rPr>
  </w:style>
  <w:style w:type="paragraph" w:styleId="TOC6">
    <w:name w:val="toc 6"/>
    <w:basedOn w:val="Normal"/>
    <w:next w:val="Normal"/>
    <w:autoRedefine/>
    <w:uiPriority w:val="39"/>
    <w:rsid w:val="00F4678A"/>
    <w:pPr>
      <w:spacing w:after="100" w:line="276" w:lineRule="auto"/>
      <w:ind w:left="1100"/>
      <w:jc w:val="left"/>
    </w:pPr>
    <w:rPr>
      <w:rFonts w:ascii="Calibri" w:hAnsi="Calibri" w:cs="Arial"/>
      <w:sz w:val="22"/>
      <w:szCs w:val="22"/>
      <w:lang w:val="en-US" w:eastAsia="en-US" w:bidi="he-IL"/>
    </w:rPr>
  </w:style>
  <w:style w:type="paragraph" w:styleId="TOC7">
    <w:name w:val="toc 7"/>
    <w:basedOn w:val="Normal"/>
    <w:next w:val="Normal"/>
    <w:autoRedefine/>
    <w:uiPriority w:val="39"/>
    <w:rsid w:val="00F4678A"/>
    <w:pPr>
      <w:spacing w:after="100" w:line="276" w:lineRule="auto"/>
      <w:ind w:left="1320"/>
      <w:jc w:val="left"/>
    </w:pPr>
    <w:rPr>
      <w:rFonts w:ascii="Calibri" w:hAnsi="Calibri" w:cs="Arial"/>
      <w:sz w:val="22"/>
      <w:szCs w:val="22"/>
      <w:lang w:val="en-US" w:eastAsia="en-US" w:bidi="he-IL"/>
    </w:rPr>
  </w:style>
  <w:style w:type="paragraph" w:styleId="TOC8">
    <w:name w:val="toc 8"/>
    <w:basedOn w:val="Normal"/>
    <w:next w:val="Normal"/>
    <w:autoRedefine/>
    <w:uiPriority w:val="39"/>
    <w:rsid w:val="00F4678A"/>
    <w:pPr>
      <w:spacing w:after="100" w:line="276" w:lineRule="auto"/>
      <w:ind w:left="1540"/>
      <w:jc w:val="left"/>
    </w:pPr>
    <w:rPr>
      <w:rFonts w:ascii="Calibri" w:hAnsi="Calibri" w:cs="Arial"/>
      <w:sz w:val="22"/>
      <w:szCs w:val="22"/>
      <w:lang w:val="en-US" w:eastAsia="en-US" w:bidi="he-IL"/>
    </w:rPr>
  </w:style>
  <w:style w:type="paragraph" w:styleId="TOC9">
    <w:name w:val="toc 9"/>
    <w:basedOn w:val="Normal"/>
    <w:next w:val="Normal"/>
    <w:autoRedefine/>
    <w:uiPriority w:val="39"/>
    <w:rsid w:val="00F4678A"/>
    <w:pPr>
      <w:spacing w:after="100" w:line="276" w:lineRule="auto"/>
      <w:ind w:left="1760"/>
      <w:jc w:val="left"/>
    </w:pPr>
    <w:rPr>
      <w:rFonts w:ascii="Calibri" w:hAnsi="Calibri" w:cs="Arial"/>
      <w:sz w:val="22"/>
      <w:szCs w:val="22"/>
      <w:lang w:val="en-US" w:eastAsia="en-US" w:bidi="he-IL"/>
    </w:rPr>
  </w:style>
  <w:style w:type="character" w:customStyle="1" w:styleId="StyleLatinBoldLatinItalic">
    <w:name w:val="Style (Latin) Bold (Latin) Italic"/>
    <w:basedOn w:val="DefaultParagraphFont"/>
    <w:uiPriority w:val="99"/>
    <w:rsid w:val="00986709"/>
    <w:rPr>
      <w:rFonts w:cs="Times New Roman"/>
      <w:b/>
    </w:rPr>
  </w:style>
  <w:style w:type="character" w:customStyle="1" w:styleId="DocIDChar">
    <w:name w:val="DocID Char"/>
    <w:basedOn w:val="DefaultParagraphFont"/>
    <w:link w:val="DocID"/>
    <w:uiPriority w:val="99"/>
    <w:locked/>
    <w:rsid w:val="00986709"/>
    <w:rPr>
      <w:rFonts w:ascii="Arial" w:hAnsi="Arial" w:cs="Arial"/>
      <w:sz w:val="24"/>
      <w:szCs w:val="24"/>
      <w:lang w:val="en-CA" w:eastAsia="en-CA" w:bidi="ar-SA"/>
    </w:rPr>
  </w:style>
  <w:style w:type="paragraph" w:styleId="BodyTextIndent">
    <w:name w:val="Body Text Indent"/>
    <w:basedOn w:val="Normal"/>
    <w:link w:val="BodyTextIndentChar"/>
    <w:uiPriority w:val="99"/>
    <w:semiHidden/>
    <w:rsid w:val="002F7881"/>
    <w:pPr>
      <w:spacing w:after="120"/>
      <w:ind w:left="360"/>
    </w:pPr>
  </w:style>
  <w:style w:type="character" w:customStyle="1" w:styleId="BodyTextIndentChar">
    <w:name w:val="Body Text Indent Char"/>
    <w:basedOn w:val="DefaultParagraphFont"/>
    <w:link w:val="BodyTextIndent"/>
    <w:uiPriority w:val="99"/>
    <w:semiHidden/>
    <w:locked/>
    <w:rsid w:val="002F7881"/>
    <w:rPr>
      <w:rFonts w:cs="Times New Roman"/>
      <w:sz w:val="24"/>
      <w:szCs w:val="24"/>
    </w:rPr>
  </w:style>
  <w:style w:type="paragraph" w:customStyle="1" w:styleId="121">
    <w:name w:val="12.1"/>
    <w:basedOn w:val="Normal"/>
    <w:uiPriority w:val="99"/>
    <w:rsid w:val="002F7881"/>
    <w:pPr>
      <w:ind w:left="720" w:hanging="720"/>
      <w:jc w:val="left"/>
    </w:pPr>
    <w:rPr>
      <w:rFonts w:ascii="Palatino" w:hAnsi="Palatino"/>
      <w:szCs w:val="20"/>
      <w:lang w:val="en-US" w:eastAsia="en-US"/>
    </w:rPr>
  </w:style>
  <w:style w:type="paragraph" w:styleId="Date">
    <w:name w:val="Date"/>
    <w:basedOn w:val="Normal"/>
    <w:next w:val="Normal"/>
    <w:link w:val="DateChar"/>
    <w:uiPriority w:val="99"/>
    <w:rsid w:val="002F7881"/>
    <w:pPr>
      <w:jc w:val="left"/>
    </w:pPr>
    <w:rPr>
      <w:sz w:val="22"/>
      <w:szCs w:val="20"/>
      <w:lang w:val="en-US" w:eastAsia="en-US"/>
    </w:rPr>
  </w:style>
  <w:style w:type="character" w:customStyle="1" w:styleId="DateChar">
    <w:name w:val="Date Char"/>
    <w:basedOn w:val="DefaultParagraphFont"/>
    <w:link w:val="Date"/>
    <w:uiPriority w:val="99"/>
    <w:locked/>
    <w:rsid w:val="002F7881"/>
    <w:rPr>
      <w:rFonts w:cs="Times New Roman"/>
      <w:sz w:val="20"/>
      <w:szCs w:val="20"/>
      <w:lang w:val="en-US" w:eastAsia="en-US"/>
    </w:rPr>
  </w:style>
  <w:style w:type="paragraph" w:customStyle="1" w:styleId="TableBody">
    <w:name w:val="Table Body"/>
    <w:basedOn w:val="Normal"/>
    <w:uiPriority w:val="99"/>
    <w:rsid w:val="002F7881"/>
    <w:pPr>
      <w:spacing w:before="80" w:after="80"/>
      <w:jc w:val="left"/>
    </w:pPr>
    <w:rPr>
      <w:rFonts w:ascii="Arial" w:hAnsi="Arial"/>
      <w:sz w:val="18"/>
      <w:szCs w:val="20"/>
      <w:lang w:val="en-US" w:eastAsia="en-US"/>
    </w:rPr>
  </w:style>
  <w:style w:type="paragraph" w:customStyle="1" w:styleId="p40">
    <w:name w:val="p40"/>
    <w:basedOn w:val="Normal"/>
    <w:uiPriority w:val="99"/>
    <w:rsid w:val="002F7881"/>
    <w:pPr>
      <w:widowControl w:val="0"/>
      <w:tabs>
        <w:tab w:val="left" w:pos="740"/>
      </w:tabs>
      <w:spacing w:line="280" w:lineRule="atLeast"/>
      <w:ind w:left="720" w:hanging="720"/>
      <w:jc w:val="left"/>
    </w:pPr>
    <w:rPr>
      <w:szCs w:val="20"/>
      <w:lang w:val="en-US" w:eastAsia="en-US"/>
    </w:rPr>
  </w:style>
  <w:style w:type="paragraph" w:styleId="PlainText">
    <w:name w:val="Plain Text"/>
    <w:basedOn w:val="Normal"/>
    <w:link w:val="PlainTextChar"/>
    <w:uiPriority w:val="99"/>
    <w:locked/>
    <w:rsid w:val="00D566E4"/>
    <w:pPr>
      <w:jc w:val="left"/>
    </w:pPr>
    <w:rPr>
      <w:rFonts w:ascii="Courier New" w:hAnsi="Courier New" w:cs="Courier New"/>
      <w:sz w:val="20"/>
      <w:szCs w:val="20"/>
      <w:lang w:val="en-US" w:eastAsia="en-US"/>
    </w:rPr>
  </w:style>
  <w:style w:type="character" w:customStyle="1" w:styleId="PlainTextChar">
    <w:name w:val="Plain Text Char"/>
    <w:basedOn w:val="DefaultParagraphFont"/>
    <w:link w:val="PlainText"/>
    <w:uiPriority w:val="99"/>
    <w:semiHidden/>
    <w:locked/>
    <w:rsid w:val="00D566E4"/>
    <w:rPr>
      <w:rFonts w:ascii="Courier New" w:hAnsi="Courier New" w:cs="Courier New"/>
      <w:lang w:val="en-US" w:eastAsia="en-US" w:bidi="ar-SA"/>
    </w:rPr>
  </w:style>
  <w:style w:type="character" w:styleId="FollowedHyperlink">
    <w:name w:val="FollowedHyperlink"/>
    <w:basedOn w:val="DefaultParagraphFont"/>
    <w:uiPriority w:val="99"/>
    <w:locked/>
    <w:rsid w:val="00D566E4"/>
    <w:rPr>
      <w:rFonts w:cs="Times New Roman"/>
      <w:color w:val="800080"/>
      <w:u w:val="single"/>
    </w:rPr>
  </w:style>
  <w:style w:type="paragraph" w:styleId="TOCHeading">
    <w:name w:val="TOC Heading"/>
    <w:basedOn w:val="Heading1"/>
    <w:next w:val="Normal"/>
    <w:uiPriority w:val="39"/>
    <w:semiHidden/>
    <w:unhideWhenUsed/>
    <w:qFormat/>
    <w:rsid w:val="00711728"/>
    <w:pPr>
      <w:keepLines/>
      <w:numPr>
        <w:numId w:val="0"/>
      </w:numPr>
      <w:spacing w:before="480" w:after="0" w:line="276" w:lineRule="auto"/>
      <w:jc w:val="left"/>
      <w:outlineLvl w:val="9"/>
    </w:pPr>
    <w:rPr>
      <w:rFonts w:ascii="Cambria" w:hAnsi="Cambria"/>
      <w:bCs/>
      <w:color w:val="365F91"/>
      <w:sz w:val="28"/>
      <w:szCs w:val="28"/>
      <w:lang w:val="en-US" w:eastAsia="en-US"/>
    </w:rPr>
  </w:style>
  <w:style w:type="character" w:customStyle="1" w:styleId="ScheduleLevel1Char">
    <w:name w:val="Schedule Level 1 Char"/>
    <w:basedOn w:val="Heading1Char"/>
    <w:link w:val="ScheduleLevel1"/>
    <w:uiPriority w:val="99"/>
    <w:rsid w:val="0028757F"/>
    <w:rPr>
      <w:rFonts w:ascii="Times New Roman Bold" w:hAnsi="Times New Roman Bold"/>
      <w:b/>
      <w:sz w:val="24"/>
      <w:szCs w:val="24"/>
      <w:lang w:val="en-CA" w:eastAsia="en-CA"/>
    </w:rPr>
  </w:style>
  <w:style w:type="paragraph" w:customStyle="1" w:styleId="GOTableText">
    <w:name w:val="GOTableText"/>
    <w:aliases w:val="TT"/>
    <w:basedOn w:val="Normal"/>
    <w:rsid w:val="009670C8"/>
    <w:pPr>
      <w:spacing w:before="60" w:after="60"/>
      <w:jc w:val="left"/>
    </w:pPr>
    <w:rPr>
      <w:lang w:eastAsia="en-US"/>
    </w:rPr>
  </w:style>
  <w:style w:type="character" w:styleId="UnresolvedMention">
    <w:name w:val="Unresolved Mention"/>
    <w:basedOn w:val="DefaultParagraphFont"/>
    <w:uiPriority w:val="99"/>
    <w:semiHidden/>
    <w:unhideWhenUsed/>
    <w:rsid w:val="00DF761A"/>
    <w:rPr>
      <w:color w:val="808080"/>
      <w:shd w:val="clear" w:color="auto" w:fill="E6E6E6"/>
    </w:rPr>
  </w:style>
  <w:style w:type="table" w:customStyle="1" w:styleId="TableGrid1">
    <w:name w:val="Table Grid1"/>
    <w:basedOn w:val="TableNormal"/>
    <w:uiPriority w:val="59"/>
    <w:rsid w:val="00142B1B"/>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ettre d'introduction Char,List Paragraph1 Char,Bullets Char,Figure_name Char,Equipment Char,Numbered Indented Text Char,List_TIS Char,Bullet List Char,Resume Title Char,Use Case List Paragraph Char,b1 Char,Bullet for no #'s Char"/>
    <w:basedOn w:val="DefaultParagraphFont"/>
    <w:link w:val="ListParagraph"/>
    <w:uiPriority w:val="34"/>
    <w:locked/>
    <w:rsid w:val="00090AAF"/>
    <w:rPr>
      <w:sz w:val="24"/>
      <w:szCs w:val="24"/>
      <w:lang w:val="en-CA" w:eastAsia="en-CA"/>
    </w:rPr>
  </w:style>
  <w:style w:type="character" w:styleId="Emphasis">
    <w:name w:val="Emphasis"/>
    <w:basedOn w:val="DefaultParagraphFont"/>
    <w:uiPriority w:val="20"/>
    <w:qFormat/>
    <w:rsid w:val="00842823"/>
    <w:rPr>
      <w:i/>
      <w:iCs/>
    </w:rPr>
  </w:style>
  <w:style w:type="paragraph" w:styleId="ListNumber5">
    <w:name w:val="List Number 5"/>
    <w:basedOn w:val="Normal"/>
    <w:locked/>
    <w:rsid w:val="0080336B"/>
    <w:pPr>
      <w:numPr>
        <w:numId w:val="9"/>
      </w:numPr>
      <w:jc w:val="left"/>
    </w:pPr>
    <w:rPr>
      <w:rFonts w:ascii="Arial" w:hAnsi="Arial"/>
      <w:sz w:val="22"/>
      <w:lang w:eastAsia="en-US"/>
    </w:rPr>
  </w:style>
  <w:style w:type="paragraph" w:styleId="Revision">
    <w:name w:val="Revision"/>
    <w:hidden/>
    <w:uiPriority w:val="99"/>
    <w:semiHidden/>
    <w:rsid w:val="00F72134"/>
    <w:rPr>
      <w:sz w:val="24"/>
      <w:szCs w:val="24"/>
      <w:lang w:val="en-CA" w:eastAsia="en-CA"/>
    </w:rPr>
  </w:style>
  <w:style w:type="paragraph" w:customStyle="1" w:styleId="GenL1">
    <w:name w:val="Gen_L1"/>
    <w:basedOn w:val="Normal"/>
    <w:rsid w:val="00D14929"/>
    <w:pPr>
      <w:keepNext/>
      <w:keepLines/>
      <w:numPr>
        <w:numId w:val="12"/>
      </w:numPr>
      <w:spacing w:after="240"/>
      <w:outlineLvl w:val="0"/>
    </w:pPr>
    <w:rPr>
      <w:rFonts w:ascii="Arial" w:hAnsi="Arial" w:cs="Arial"/>
      <w:b/>
      <w:sz w:val="20"/>
      <w:szCs w:val="20"/>
      <w:lang w:eastAsia="en-US"/>
    </w:rPr>
  </w:style>
  <w:style w:type="character" w:customStyle="1" w:styleId="GenL2Char">
    <w:name w:val="Gen_L2 Char"/>
    <w:link w:val="GenL2"/>
    <w:locked/>
    <w:rsid w:val="00D14929"/>
    <w:rPr>
      <w:rFonts w:ascii="Arial" w:hAnsi="Arial" w:cs="Arial"/>
      <w:lang w:val="en-CA"/>
    </w:rPr>
  </w:style>
  <w:style w:type="paragraph" w:customStyle="1" w:styleId="GenL2">
    <w:name w:val="Gen_L2"/>
    <w:basedOn w:val="GenL1"/>
    <w:link w:val="GenL2Char"/>
    <w:rsid w:val="00D14929"/>
    <w:pPr>
      <w:keepNext w:val="0"/>
      <w:keepLines w:val="0"/>
      <w:numPr>
        <w:ilvl w:val="1"/>
      </w:numPr>
      <w:outlineLvl w:val="1"/>
    </w:pPr>
    <w:rPr>
      <w:b w:val="0"/>
    </w:rPr>
  </w:style>
  <w:style w:type="paragraph" w:customStyle="1" w:styleId="GenL3">
    <w:name w:val="Gen_L3"/>
    <w:basedOn w:val="GenL2"/>
    <w:rsid w:val="00D14929"/>
    <w:pPr>
      <w:numPr>
        <w:ilvl w:val="2"/>
      </w:numPr>
      <w:tabs>
        <w:tab w:val="clear" w:pos="1440"/>
        <w:tab w:val="num" w:pos="360"/>
        <w:tab w:val="num" w:pos="720"/>
      </w:tabs>
      <w:ind w:left="720"/>
      <w:outlineLvl w:val="2"/>
    </w:pPr>
  </w:style>
  <w:style w:type="paragraph" w:customStyle="1" w:styleId="GenL4">
    <w:name w:val="Gen_L4"/>
    <w:basedOn w:val="GenL3"/>
    <w:rsid w:val="00D14929"/>
    <w:pPr>
      <w:numPr>
        <w:ilvl w:val="3"/>
      </w:numPr>
      <w:tabs>
        <w:tab w:val="clear" w:pos="1440"/>
        <w:tab w:val="num" w:pos="360"/>
        <w:tab w:val="num" w:pos="720"/>
      </w:tabs>
      <w:outlineLvl w:val="3"/>
    </w:pPr>
  </w:style>
  <w:style w:type="paragraph" w:customStyle="1" w:styleId="GenL5">
    <w:name w:val="Gen_L5"/>
    <w:basedOn w:val="GenL4"/>
    <w:rsid w:val="00D14929"/>
    <w:pPr>
      <w:numPr>
        <w:ilvl w:val="4"/>
      </w:numPr>
      <w:tabs>
        <w:tab w:val="clear" w:pos="2160"/>
        <w:tab w:val="num" w:pos="360"/>
        <w:tab w:val="num" w:pos="720"/>
      </w:tabs>
      <w:outlineLvl w:val="4"/>
    </w:pPr>
  </w:style>
  <w:style w:type="paragraph" w:customStyle="1" w:styleId="GenL6">
    <w:name w:val="Gen_L6"/>
    <w:basedOn w:val="GenL5"/>
    <w:rsid w:val="00D14929"/>
    <w:pPr>
      <w:numPr>
        <w:ilvl w:val="5"/>
      </w:numPr>
      <w:tabs>
        <w:tab w:val="clear" w:pos="2160"/>
        <w:tab w:val="num" w:pos="360"/>
        <w:tab w:val="num" w:pos="720"/>
        <w:tab w:val="num" w:pos="2880"/>
      </w:tabs>
      <w:ind w:left="2880"/>
      <w:outlineLvl w:val="5"/>
    </w:pPr>
  </w:style>
  <w:style w:type="numbering" w:customStyle="1" w:styleId="Style1">
    <w:name w:val="Style1"/>
    <w:uiPriority w:val="99"/>
    <w:rsid w:val="00FB40A1"/>
    <w:pPr>
      <w:numPr>
        <w:numId w:val="14"/>
      </w:numPr>
    </w:pPr>
  </w:style>
  <w:style w:type="paragraph" w:styleId="NormalWeb">
    <w:name w:val="Normal (Web)"/>
    <w:basedOn w:val="Normal"/>
    <w:uiPriority w:val="99"/>
    <w:semiHidden/>
    <w:unhideWhenUsed/>
    <w:locked/>
    <w:rsid w:val="00CB3961"/>
    <w:pPr>
      <w:spacing w:before="100" w:beforeAutospacing="1" w:after="100" w:afterAutospacing="1"/>
      <w:jc w:val="left"/>
    </w:pPr>
    <w:rPr>
      <w:rFonts w:ascii="Calibri" w:eastAsiaTheme="minorHAnsi" w:hAnsi="Calibri" w:cs="Calibri"/>
      <w:sz w:val="22"/>
      <w:szCs w:val="22"/>
    </w:rPr>
  </w:style>
  <w:style w:type="paragraph" w:customStyle="1" w:styleId="NumContinue">
    <w:name w:val="Num Continue"/>
    <w:basedOn w:val="BodyText"/>
    <w:uiPriority w:val="99"/>
    <w:rsid w:val="008E02C6"/>
    <w:pPr>
      <w:suppressAutoHyphens/>
      <w:jc w:val="left"/>
    </w:pPr>
    <w:rPr>
      <w:rFonts w:ascii="Arial" w:hAnsi="Arial" w:cs="Arial"/>
      <w:bCs w:val="0"/>
      <w:iCs w:val="0"/>
      <w:sz w:val="22"/>
      <w:szCs w:val="20"/>
      <w:lang w:eastAsia="en-CA"/>
    </w:rPr>
  </w:style>
  <w:style w:type="paragraph" w:customStyle="1" w:styleId="AgreementL1">
    <w:name w:val="Agreement_L1"/>
    <w:basedOn w:val="Normal"/>
    <w:next w:val="NumContinue"/>
    <w:uiPriority w:val="99"/>
    <w:rsid w:val="008E02C6"/>
    <w:pPr>
      <w:keepNext/>
      <w:numPr>
        <w:numId w:val="18"/>
      </w:numPr>
      <w:spacing w:after="240"/>
      <w:jc w:val="left"/>
      <w:outlineLvl w:val="0"/>
    </w:pPr>
    <w:rPr>
      <w:rFonts w:ascii="Arial" w:hAnsi="Arial" w:cs="Arial"/>
      <w:b/>
      <w:sz w:val="22"/>
      <w:szCs w:val="20"/>
    </w:rPr>
  </w:style>
  <w:style w:type="paragraph" w:customStyle="1" w:styleId="AgreementL2">
    <w:name w:val="Agreement_L2"/>
    <w:basedOn w:val="AgreementL1"/>
    <w:next w:val="NumContinue"/>
    <w:uiPriority w:val="99"/>
    <w:rsid w:val="008E02C6"/>
    <w:pPr>
      <w:keepNext w:val="0"/>
      <w:numPr>
        <w:ilvl w:val="1"/>
      </w:numPr>
      <w:outlineLvl w:val="1"/>
    </w:pPr>
    <w:rPr>
      <w:b w:val="0"/>
    </w:rPr>
  </w:style>
  <w:style w:type="paragraph" w:customStyle="1" w:styleId="AgreementL3">
    <w:name w:val="Agreement_L3"/>
    <w:basedOn w:val="AgreementL2"/>
    <w:next w:val="NumContinue"/>
    <w:uiPriority w:val="99"/>
    <w:rsid w:val="008E02C6"/>
    <w:pPr>
      <w:numPr>
        <w:ilvl w:val="2"/>
      </w:numPr>
      <w:outlineLvl w:val="2"/>
    </w:pPr>
  </w:style>
  <w:style w:type="paragraph" w:customStyle="1" w:styleId="AgreementL4">
    <w:name w:val="Agreement_L4"/>
    <w:basedOn w:val="AgreementL3"/>
    <w:next w:val="NumContinue"/>
    <w:uiPriority w:val="99"/>
    <w:rsid w:val="008E02C6"/>
    <w:pPr>
      <w:numPr>
        <w:ilvl w:val="3"/>
      </w:numPr>
      <w:outlineLvl w:val="3"/>
    </w:pPr>
  </w:style>
  <w:style w:type="paragraph" w:customStyle="1" w:styleId="AgreementL5">
    <w:name w:val="Agreement_L5"/>
    <w:basedOn w:val="AgreementL4"/>
    <w:next w:val="NumContinue"/>
    <w:uiPriority w:val="99"/>
    <w:rsid w:val="008E02C6"/>
    <w:pPr>
      <w:numPr>
        <w:ilvl w:val="4"/>
      </w:numPr>
      <w:outlineLvl w:val="4"/>
    </w:pPr>
  </w:style>
  <w:style w:type="paragraph" w:customStyle="1" w:styleId="MTTable">
    <w:name w:val="MTTable"/>
    <w:basedOn w:val="Normal"/>
    <w:uiPriority w:val="99"/>
    <w:rsid w:val="008E02C6"/>
    <w:pPr>
      <w:autoSpaceDE w:val="0"/>
      <w:autoSpaceDN w:val="0"/>
      <w:adjustRightInd w:val="0"/>
      <w:spacing w:before="60" w:after="60"/>
    </w:pPr>
    <w:rPr>
      <w:szCs w:val="20"/>
    </w:rPr>
  </w:style>
  <w:style w:type="paragraph" w:customStyle="1" w:styleId="CorporateArticle123">
    <w:name w:val="Corporate_Article1_2 3"/>
    <w:basedOn w:val="Normal"/>
    <w:rsid w:val="008E02C6"/>
    <w:pPr>
      <w:numPr>
        <w:ilvl w:val="2"/>
        <w:numId w:val="21"/>
      </w:numPr>
      <w:spacing w:after="240"/>
      <w:outlineLvl w:val="2"/>
    </w:pPr>
    <w:rPr>
      <w:rFonts w:ascii="Arial" w:eastAsia="Calibri" w:hAnsi="Arial"/>
      <w:sz w:val="22"/>
      <w:szCs w:val="21"/>
      <w:lang w:eastAsia="en-US"/>
    </w:rPr>
  </w:style>
  <w:style w:type="paragraph" w:customStyle="1" w:styleId="CorporateArticle12">
    <w:name w:val="Corporate_Article1_2"/>
    <w:basedOn w:val="Normal"/>
    <w:link w:val="CorporateArticle12Char"/>
    <w:rsid w:val="008E02C6"/>
    <w:pPr>
      <w:numPr>
        <w:ilvl w:val="1"/>
        <w:numId w:val="21"/>
      </w:numPr>
      <w:spacing w:after="240"/>
      <w:outlineLvl w:val="1"/>
    </w:pPr>
    <w:rPr>
      <w:rFonts w:ascii="Arial" w:eastAsia="Calibri" w:hAnsi="Arial"/>
      <w:sz w:val="22"/>
      <w:szCs w:val="21"/>
      <w:lang w:eastAsia="en-US"/>
    </w:rPr>
  </w:style>
  <w:style w:type="character" w:customStyle="1" w:styleId="CorporateArticle12Char">
    <w:name w:val="Corporate_Article1_2 Char"/>
    <w:link w:val="CorporateArticle12"/>
    <w:rsid w:val="008E02C6"/>
    <w:rPr>
      <w:rFonts w:ascii="Arial" w:eastAsia="Calibri" w:hAnsi="Arial"/>
      <w:sz w:val="22"/>
      <w:szCs w:val="21"/>
      <w:lang w:val="en-CA"/>
    </w:rPr>
  </w:style>
  <w:style w:type="paragraph" w:customStyle="1" w:styleId="CorporateArticle11">
    <w:name w:val="Corporate_Article1_1"/>
    <w:basedOn w:val="Normal"/>
    <w:link w:val="CorporateArticle11Char"/>
    <w:rsid w:val="008E02C6"/>
    <w:pPr>
      <w:keepNext/>
      <w:keepLines/>
      <w:numPr>
        <w:numId w:val="21"/>
      </w:numPr>
      <w:spacing w:after="240"/>
      <w:outlineLvl w:val="0"/>
    </w:pPr>
    <w:rPr>
      <w:rFonts w:ascii="Arial" w:eastAsia="Calibri" w:hAnsi="Arial"/>
      <w:b/>
      <w:sz w:val="22"/>
      <w:szCs w:val="21"/>
      <w:lang w:eastAsia="en-US"/>
    </w:rPr>
  </w:style>
  <w:style w:type="character" w:customStyle="1" w:styleId="CorporateArticle11Char">
    <w:name w:val="Corporate_Article1_1 Char"/>
    <w:link w:val="CorporateArticle11"/>
    <w:rsid w:val="008E02C6"/>
    <w:rPr>
      <w:rFonts w:ascii="Arial" w:eastAsia="Calibri" w:hAnsi="Arial"/>
      <w:b/>
      <w:sz w:val="22"/>
      <w:szCs w:val="21"/>
      <w:lang w:val="en-CA"/>
    </w:rPr>
  </w:style>
  <w:style w:type="paragraph" w:customStyle="1" w:styleId="CorporateArticle124">
    <w:name w:val="Corporate_Article1_2 4"/>
    <w:basedOn w:val="Normal"/>
    <w:next w:val="BodyText"/>
    <w:rsid w:val="008E02C6"/>
    <w:pPr>
      <w:numPr>
        <w:ilvl w:val="3"/>
        <w:numId w:val="21"/>
      </w:numPr>
      <w:spacing w:after="240"/>
      <w:outlineLvl w:val="3"/>
    </w:pPr>
    <w:rPr>
      <w:rFonts w:eastAsia="Calibri"/>
      <w:szCs w:val="20"/>
      <w:lang w:eastAsia="en-US"/>
    </w:rPr>
  </w:style>
  <w:style w:type="character" w:customStyle="1" w:styleId="CharChar2">
    <w:name w:val="Char Char2"/>
    <w:basedOn w:val="DefaultParagraphFont"/>
    <w:rsid w:val="00D90FEC"/>
    <w:rPr>
      <w:rFonts w:ascii="Arial" w:hAnsi="Arial"/>
      <w:b/>
      <w:sz w:val="22"/>
      <w:szCs w:val="22"/>
      <w:lang w:val="en-CA" w:eastAsia="en-US" w:bidi="ar-SA"/>
    </w:rPr>
  </w:style>
  <w:style w:type="paragraph" w:customStyle="1" w:styleId="body">
    <w:name w:val="body"/>
    <w:basedOn w:val="Normal"/>
    <w:rsid w:val="002246FE"/>
    <w:pPr>
      <w:overflowPunct w:val="0"/>
      <w:autoSpaceDE w:val="0"/>
      <w:autoSpaceDN w:val="0"/>
      <w:adjustRightInd w:val="0"/>
      <w:spacing w:before="240" w:line="280" w:lineRule="atLeast"/>
      <w:textAlignment w:val="baseline"/>
    </w:pPr>
    <w:rPr>
      <w:szCs w:val="20"/>
      <w:lang w:val="en-US" w:eastAsia="en-US"/>
    </w:rPr>
  </w:style>
  <w:style w:type="character" w:styleId="Mention">
    <w:name w:val="Mention"/>
    <w:basedOn w:val="DefaultParagraphFont"/>
    <w:uiPriority w:val="99"/>
    <w:unhideWhenUsed/>
    <w:rsid w:val="00DD7535"/>
    <w:rPr>
      <w:color w:val="2B579A"/>
      <w:shd w:val="clear" w:color="auto" w:fill="E1DFDD"/>
    </w:rPr>
  </w:style>
  <w:style w:type="character" w:styleId="Strong">
    <w:name w:val="Strong"/>
    <w:basedOn w:val="DefaultParagraphFont"/>
    <w:uiPriority w:val="22"/>
    <w:qFormat/>
    <w:rsid w:val="00AF16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65016">
      <w:bodyDiv w:val="1"/>
      <w:marLeft w:val="0"/>
      <w:marRight w:val="0"/>
      <w:marTop w:val="0"/>
      <w:marBottom w:val="0"/>
      <w:divBdr>
        <w:top w:val="none" w:sz="0" w:space="0" w:color="auto"/>
        <w:left w:val="none" w:sz="0" w:space="0" w:color="auto"/>
        <w:bottom w:val="none" w:sz="0" w:space="0" w:color="auto"/>
        <w:right w:val="none" w:sz="0" w:space="0" w:color="auto"/>
      </w:divBdr>
    </w:div>
    <w:div w:id="378092836">
      <w:bodyDiv w:val="1"/>
      <w:marLeft w:val="0"/>
      <w:marRight w:val="0"/>
      <w:marTop w:val="0"/>
      <w:marBottom w:val="0"/>
      <w:divBdr>
        <w:top w:val="none" w:sz="0" w:space="0" w:color="auto"/>
        <w:left w:val="none" w:sz="0" w:space="0" w:color="auto"/>
        <w:bottom w:val="none" w:sz="0" w:space="0" w:color="auto"/>
        <w:right w:val="none" w:sz="0" w:space="0" w:color="auto"/>
      </w:divBdr>
    </w:div>
    <w:div w:id="456415667">
      <w:bodyDiv w:val="1"/>
      <w:marLeft w:val="0"/>
      <w:marRight w:val="0"/>
      <w:marTop w:val="0"/>
      <w:marBottom w:val="0"/>
      <w:divBdr>
        <w:top w:val="none" w:sz="0" w:space="0" w:color="auto"/>
        <w:left w:val="none" w:sz="0" w:space="0" w:color="auto"/>
        <w:bottom w:val="none" w:sz="0" w:space="0" w:color="auto"/>
        <w:right w:val="none" w:sz="0" w:space="0" w:color="auto"/>
      </w:divBdr>
    </w:div>
    <w:div w:id="681013197">
      <w:bodyDiv w:val="1"/>
      <w:marLeft w:val="0"/>
      <w:marRight w:val="0"/>
      <w:marTop w:val="0"/>
      <w:marBottom w:val="0"/>
      <w:divBdr>
        <w:top w:val="none" w:sz="0" w:space="0" w:color="auto"/>
        <w:left w:val="none" w:sz="0" w:space="0" w:color="auto"/>
        <w:bottom w:val="none" w:sz="0" w:space="0" w:color="auto"/>
        <w:right w:val="none" w:sz="0" w:space="0" w:color="auto"/>
      </w:divBdr>
    </w:div>
    <w:div w:id="804469609">
      <w:bodyDiv w:val="1"/>
      <w:marLeft w:val="0"/>
      <w:marRight w:val="0"/>
      <w:marTop w:val="0"/>
      <w:marBottom w:val="0"/>
      <w:divBdr>
        <w:top w:val="none" w:sz="0" w:space="0" w:color="auto"/>
        <w:left w:val="none" w:sz="0" w:space="0" w:color="auto"/>
        <w:bottom w:val="none" w:sz="0" w:space="0" w:color="auto"/>
        <w:right w:val="none" w:sz="0" w:space="0" w:color="auto"/>
      </w:divBdr>
    </w:div>
    <w:div w:id="810370578">
      <w:bodyDiv w:val="1"/>
      <w:marLeft w:val="0"/>
      <w:marRight w:val="0"/>
      <w:marTop w:val="0"/>
      <w:marBottom w:val="0"/>
      <w:divBdr>
        <w:top w:val="none" w:sz="0" w:space="0" w:color="auto"/>
        <w:left w:val="none" w:sz="0" w:space="0" w:color="auto"/>
        <w:bottom w:val="none" w:sz="0" w:space="0" w:color="auto"/>
        <w:right w:val="none" w:sz="0" w:space="0" w:color="auto"/>
      </w:divBdr>
    </w:div>
    <w:div w:id="958489351">
      <w:bodyDiv w:val="1"/>
      <w:marLeft w:val="0"/>
      <w:marRight w:val="0"/>
      <w:marTop w:val="0"/>
      <w:marBottom w:val="0"/>
      <w:divBdr>
        <w:top w:val="none" w:sz="0" w:space="0" w:color="auto"/>
        <w:left w:val="none" w:sz="0" w:space="0" w:color="auto"/>
        <w:bottom w:val="none" w:sz="0" w:space="0" w:color="auto"/>
        <w:right w:val="none" w:sz="0" w:space="0" w:color="auto"/>
      </w:divBdr>
    </w:div>
    <w:div w:id="1299649967">
      <w:bodyDiv w:val="1"/>
      <w:marLeft w:val="0"/>
      <w:marRight w:val="0"/>
      <w:marTop w:val="0"/>
      <w:marBottom w:val="0"/>
      <w:divBdr>
        <w:top w:val="none" w:sz="0" w:space="0" w:color="auto"/>
        <w:left w:val="none" w:sz="0" w:space="0" w:color="auto"/>
        <w:bottom w:val="none" w:sz="0" w:space="0" w:color="auto"/>
        <w:right w:val="none" w:sz="0" w:space="0" w:color="auto"/>
      </w:divBdr>
    </w:div>
    <w:div w:id="1338997085">
      <w:bodyDiv w:val="1"/>
      <w:marLeft w:val="0"/>
      <w:marRight w:val="0"/>
      <w:marTop w:val="0"/>
      <w:marBottom w:val="0"/>
      <w:divBdr>
        <w:top w:val="none" w:sz="0" w:space="0" w:color="auto"/>
        <w:left w:val="none" w:sz="0" w:space="0" w:color="auto"/>
        <w:bottom w:val="none" w:sz="0" w:space="0" w:color="auto"/>
        <w:right w:val="none" w:sz="0" w:space="0" w:color="auto"/>
      </w:divBdr>
    </w:div>
    <w:div w:id="1463694105">
      <w:bodyDiv w:val="1"/>
      <w:marLeft w:val="0"/>
      <w:marRight w:val="0"/>
      <w:marTop w:val="0"/>
      <w:marBottom w:val="0"/>
      <w:divBdr>
        <w:top w:val="none" w:sz="0" w:space="0" w:color="auto"/>
        <w:left w:val="none" w:sz="0" w:space="0" w:color="auto"/>
        <w:bottom w:val="none" w:sz="0" w:space="0" w:color="auto"/>
        <w:right w:val="none" w:sz="0" w:space="0" w:color="auto"/>
      </w:divBdr>
    </w:div>
    <w:div w:id="1468669321">
      <w:bodyDiv w:val="1"/>
      <w:marLeft w:val="0"/>
      <w:marRight w:val="0"/>
      <w:marTop w:val="0"/>
      <w:marBottom w:val="0"/>
      <w:divBdr>
        <w:top w:val="none" w:sz="0" w:space="0" w:color="auto"/>
        <w:left w:val="none" w:sz="0" w:space="0" w:color="auto"/>
        <w:bottom w:val="none" w:sz="0" w:space="0" w:color="auto"/>
        <w:right w:val="none" w:sz="0" w:space="0" w:color="auto"/>
      </w:divBdr>
    </w:div>
    <w:div w:id="1762682949">
      <w:bodyDiv w:val="1"/>
      <w:marLeft w:val="0"/>
      <w:marRight w:val="0"/>
      <w:marTop w:val="0"/>
      <w:marBottom w:val="0"/>
      <w:divBdr>
        <w:top w:val="none" w:sz="0" w:space="0" w:color="auto"/>
        <w:left w:val="none" w:sz="0" w:space="0" w:color="auto"/>
        <w:bottom w:val="none" w:sz="0" w:space="0" w:color="auto"/>
        <w:right w:val="none" w:sz="0" w:space="0" w:color="auto"/>
      </w:divBdr>
    </w:div>
    <w:div w:id="1801993317">
      <w:bodyDiv w:val="1"/>
      <w:marLeft w:val="0"/>
      <w:marRight w:val="0"/>
      <w:marTop w:val="0"/>
      <w:marBottom w:val="0"/>
      <w:divBdr>
        <w:top w:val="none" w:sz="0" w:space="0" w:color="auto"/>
        <w:left w:val="none" w:sz="0" w:space="0" w:color="auto"/>
        <w:bottom w:val="none" w:sz="0" w:space="0" w:color="auto"/>
        <w:right w:val="none" w:sz="0" w:space="0" w:color="auto"/>
      </w:divBdr>
    </w:div>
    <w:div w:id="1880968051">
      <w:bodyDiv w:val="1"/>
      <w:marLeft w:val="0"/>
      <w:marRight w:val="0"/>
      <w:marTop w:val="0"/>
      <w:marBottom w:val="0"/>
      <w:divBdr>
        <w:top w:val="none" w:sz="0" w:space="0" w:color="auto"/>
        <w:left w:val="none" w:sz="0" w:space="0" w:color="auto"/>
        <w:bottom w:val="none" w:sz="0" w:space="0" w:color="auto"/>
        <w:right w:val="none" w:sz="0" w:space="0" w:color="auto"/>
      </w:divBdr>
    </w:div>
    <w:div w:id="2109540276">
      <w:marLeft w:val="0"/>
      <w:marRight w:val="0"/>
      <w:marTop w:val="0"/>
      <w:marBottom w:val="0"/>
      <w:divBdr>
        <w:top w:val="none" w:sz="0" w:space="0" w:color="auto"/>
        <w:left w:val="none" w:sz="0" w:space="0" w:color="auto"/>
        <w:bottom w:val="none" w:sz="0" w:space="0" w:color="auto"/>
        <w:right w:val="none" w:sz="0" w:space="0" w:color="auto"/>
      </w:divBdr>
    </w:div>
    <w:div w:id="2109540277">
      <w:marLeft w:val="0"/>
      <w:marRight w:val="0"/>
      <w:marTop w:val="0"/>
      <w:marBottom w:val="0"/>
      <w:divBdr>
        <w:top w:val="none" w:sz="0" w:space="0" w:color="auto"/>
        <w:left w:val="none" w:sz="0" w:space="0" w:color="auto"/>
        <w:bottom w:val="none" w:sz="0" w:space="0" w:color="auto"/>
        <w:right w:val="none" w:sz="0" w:space="0" w:color="auto"/>
      </w:divBdr>
    </w:div>
    <w:div w:id="2109540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ohawkmedbuy.c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ontario.ca/business-and-economy/trade-and-cooperation-agreement-between-ontario-and-quebec"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mohawkmedbuy.ca/membership"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international.gc.ca/trade-commerce/trade-agreements-accords-commerciaux/agr-acc/ceta-aecg/text-texte/toc-tdm.aspx?lang=e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www.competitionbureau.gc.ca/eic/site/cb-bc.nsf/eng/hom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support.bonfire@eunasolutions.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768FE396F43DC43BB0FBF2B784D0547" ma:contentTypeVersion="15" ma:contentTypeDescription="Create a new document." ma:contentTypeScope="" ma:versionID="68d81cf6f8df7d5e4067b1f3bcd61aad">
  <xsd:schema xmlns:xsd="http://www.w3.org/2001/XMLSchema" xmlns:xs="http://www.w3.org/2001/XMLSchema" xmlns:p="http://schemas.microsoft.com/office/2006/metadata/properties" xmlns:ns2="ec23de34-c46c-49e0-af63-6300e4da4d70" xmlns:ns3="ed200713-0e74-46b0-aaa2-646521df7b33" targetNamespace="http://schemas.microsoft.com/office/2006/metadata/properties" ma:root="true" ma:fieldsID="62be7e939b4e1ab9bc4e37ff3c56459d" ns2:_="" ns3:_="">
    <xsd:import namespace="ec23de34-c46c-49e0-af63-6300e4da4d70"/>
    <xsd:import namespace="ed200713-0e74-46b0-aaa2-646521df7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3de34-c46c-49e0-af63-6300e4da4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96d84e-d438-49cc-9498-7e629b5bd3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200713-0e74-46b0-aaa2-646521df7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d7e343f-4162-4f24-8c04-08cdb26050af}" ma:internalName="TaxCatchAll" ma:showField="CatchAllData" ma:web="ed200713-0e74-46b0-aaa2-646521df7b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d200713-0e74-46b0-aaa2-646521df7b33" xsi:nil="true"/>
    <lcf76f155ced4ddcb4097134ff3c332f xmlns="ec23de34-c46c-49e0-af63-6300e4da4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F37F53-B73F-465C-85CD-85AB7922360B}">
  <ds:schemaRefs>
    <ds:schemaRef ds:uri="http://schemas.microsoft.com/sharepoint/v3/contenttype/forms"/>
  </ds:schemaRefs>
</ds:datastoreItem>
</file>

<file path=customXml/itemProps2.xml><?xml version="1.0" encoding="utf-8"?>
<ds:datastoreItem xmlns:ds="http://schemas.openxmlformats.org/officeDocument/2006/customXml" ds:itemID="{546F4C1E-67A7-4A36-BB6A-2A0E11393D28}">
  <ds:schemaRefs>
    <ds:schemaRef ds:uri="http://schemas.openxmlformats.org/officeDocument/2006/bibliography"/>
  </ds:schemaRefs>
</ds:datastoreItem>
</file>

<file path=customXml/itemProps3.xml><?xml version="1.0" encoding="utf-8"?>
<ds:datastoreItem xmlns:ds="http://schemas.openxmlformats.org/officeDocument/2006/customXml" ds:itemID="{4DD154B5-0BCA-4600-880C-09B8B5365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3de34-c46c-49e0-af63-6300e4da4d70"/>
    <ds:schemaRef ds:uri="ed200713-0e74-46b0-aaa2-646521df7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84F9AB-2A3D-4732-AAA7-1CBF2ED9A3C0}">
  <ds:schemaRefs>
    <ds:schemaRef ds:uri="http://schemas.microsoft.com/office/2006/metadata/properties"/>
    <ds:schemaRef ds:uri="http://schemas.microsoft.com/office/infopath/2007/PartnerControls"/>
    <ds:schemaRef ds:uri="ed200713-0e74-46b0-aaa2-646521df7b33"/>
    <ds:schemaRef ds:uri="ec23de34-c46c-49e0-af63-6300e4da4d70"/>
  </ds:schemaRefs>
</ds:datastoreItem>
</file>

<file path=docMetadata/LabelInfo.xml><?xml version="1.0" encoding="utf-8"?>
<clbl:labelList xmlns:clbl="http://schemas.microsoft.com/office/2020/mipLabelMetadata">
  <clbl:label id="{8993de05-acd8-4223-9523-4b31efd56728}" enabled="0" method="" siteId="{8993de05-acd8-4223-9523-4b31efd56728}" removed="1"/>
</clbl:labelList>
</file>

<file path=docProps/app.xml><?xml version="1.0" encoding="utf-8"?>
<Properties xmlns="http://schemas.openxmlformats.org/officeDocument/2006/extended-properties" xmlns:vt="http://schemas.openxmlformats.org/officeDocument/2006/docPropsVTypes">
  <Template>Normal</Template>
  <TotalTime>172</TotalTime>
  <Pages>85</Pages>
  <Words>20214</Words>
  <Characters>112594</Characters>
  <Application>Microsoft Office Word</Application>
  <DocSecurity>0</DocSecurity>
  <Lines>2502</Lines>
  <Paragraphs>1844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Holman</dc:creator>
  <cp:keywords/>
  <dc:description/>
  <cp:lastModifiedBy>Steven Kostov</cp:lastModifiedBy>
  <cp:revision>17</cp:revision>
  <cp:lastPrinted>2026-01-14T20:00:00Z</cp:lastPrinted>
  <dcterms:created xsi:type="dcterms:W3CDTF">2026-01-16T14:58:00Z</dcterms:created>
  <dcterms:modified xsi:type="dcterms:W3CDTF">2026-01-16T18:54:00Z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QDAAd51AEmxtTGB68IFDcw1UTA5s/huqHFODL93buvnacayPUqMz5kYQ4TLbWSnnGQGTxJSgqRzRWHUi
gIJsrwj/jhlIG9siM+zlE6UusuPrQYz7fvTdrNvrAb7SEpvQl6FbRUy0sepcs3AtEfihhigxpwUj
You9upc/W2oKDOp5xZULFJrYFekXg82dZr/66oHFP3Pft5FsoJk=</vt:lpwstr>
  </property>
  <property fmtid="{D5CDD505-2E9C-101B-9397-08002B2CF9AE}" pid="3" name="RESPONSE_SENDER_NAME">
    <vt:lpwstr>sAAA4E8dREqJqIrTWAIyZnrt2YN/jYbTKAaAr9Wjaw6rZxk=</vt:lpwstr>
  </property>
  <property fmtid="{D5CDD505-2E9C-101B-9397-08002B2CF9AE}" pid="4" name="EMAIL_OWNER_ADDRESS">
    <vt:lpwstr>4AAAyjQjm0EOGgLTpRswmikpAbKFHG4sL8S0VAs09dE8JtkM0TqWRDrCDA==</vt:lpwstr>
  </property>
  <property fmtid="{D5CDD505-2E9C-101B-9397-08002B2CF9AE}" pid="5" name="MSIP_Label_4b3a3b8a-c234-4847-9cfe-1f2d7fd0c05d_Enabled">
    <vt:lpwstr>True</vt:lpwstr>
  </property>
  <property fmtid="{D5CDD505-2E9C-101B-9397-08002B2CF9AE}" pid="6" name="MSIP_Label_4b3a3b8a-c234-4847-9cfe-1f2d7fd0c05d_SiteId">
    <vt:lpwstr>141cd148-b2ae-4575-ade7-b91e03c56d53</vt:lpwstr>
  </property>
  <property fmtid="{D5CDD505-2E9C-101B-9397-08002B2CF9AE}" pid="7" name="MSIP_Label_4b3a3b8a-c234-4847-9cfe-1f2d7fd0c05d_Owner">
    <vt:lpwstr>sholman@plexxus.ca</vt:lpwstr>
  </property>
  <property fmtid="{D5CDD505-2E9C-101B-9397-08002B2CF9AE}" pid="8" name="MSIP_Label_4b3a3b8a-c234-4847-9cfe-1f2d7fd0c05d_SetDate">
    <vt:lpwstr>2019-06-13T18:19:46.5977056Z</vt:lpwstr>
  </property>
  <property fmtid="{D5CDD505-2E9C-101B-9397-08002B2CF9AE}" pid="9" name="MSIP_Label_4b3a3b8a-c234-4847-9cfe-1f2d7fd0c05d_Name">
    <vt:lpwstr>No Protection</vt:lpwstr>
  </property>
  <property fmtid="{D5CDD505-2E9C-101B-9397-08002B2CF9AE}" pid="10" name="MSIP_Label_4b3a3b8a-c234-4847-9cfe-1f2d7fd0c05d_Application">
    <vt:lpwstr>Microsoft Azure Information Protection</vt:lpwstr>
  </property>
  <property fmtid="{D5CDD505-2E9C-101B-9397-08002B2CF9AE}" pid="11" name="MSIP_Label_4b3a3b8a-c234-4847-9cfe-1f2d7fd0c05d_Extended_MSFT_Method">
    <vt:lpwstr>Manual</vt:lpwstr>
  </property>
  <property fmtid="{D5CDD505-2E9C-101B-9397-08002B2CF9AE}" pid="12" name="Sensitivity">
    <vt:lpwstr>No Protection</vt:lpwstr>
  </property>
  <property fmtid="{D5CDD505-2E9C-101B-9397-08002B2CF9AE}" pid="13" name="MediaServiceImageTags">
    <vt:lpwstr/>
  </property>
  <property fmtid="{D5CDD505-2E9C-101B-9397-08002B2CF9AE}" pid="14" name="GrammarlyDocumentId">
    <vt:lpwstr>dd32e7d5-1a2f-4d8c-a541-1be2e2f8c383</vt:lpwstr>
  </property>
  <property fmtid="{D5CDD505-2E9C-101B-9397-08002B2CF9AE}" pid="15" name="ContentTypeId">
    <vt:lpwstr>0x010100A768FE396F43DC43BB0FBF2B784D0547</vt:lpwstr>
  </property>
</Properties>
</file>